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2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package/2006/relationships/digital-signature/origin" Target="_xmlsignatures/origin1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1D28" w:rsidRDefault="004C5A05" w:rsidP="004C5A05">
      <w:pPr>
        <w:autoSpaceDE w:val="0"/>
        <w:autoSpaceDN w:val="0"/>
        <w:adjustRightInd w:val="0"/>
        <w:spacing w:after="0" w:line="240" w:lineRule="auto"/>
        <w:jc w:val="center"/>
        <w:rPr>
          <w:rFonts w:eastAsia="Calibri" w:cs="Times New Roman"/>
          <w:sz w:val="20"/>
          <w:szCs w:val="20"/>
        </w:rPr>
      </w:pPr>
      <w:r w:rsidRPr="005D1959">
        <w:rPr>
          <w:rFonts w:eastAsia="Calibri" w:cs="Times New Roman"/>
          <w:sz w:val="20"/>
          <w:szCs w:val="20"/>
        </w:rPr>
        <w:t xml:space="preserve">                                                </w:t>
      </w:r>
    </w:p>
    <w:p w:rsidR="00431D28" w:rsidRPr="00431D28" w:rsidRDefault="00431D28" w:rsidP="00431D28">
      <w:pPr>
        <w:autoSpaceDE w:val="0"/>
        <w:autoSpaceDN w:val="0"/>
        <w:adjustRightInd w:val="0"/>
        <w:spacing w:after="0" w:line="240" w:lineRule="auto"/>
        <w:jc w:val="center"/>
        <w:rPr>
          <w:rFonts w:eastAsia="Calibri" w:cs="Times New Roman"/>
          <w:b/>
          <w:sz w:val="20"/>
          <w:szCs w:val="20"/>
        </w:rPr>
      </w:pPr>
      <w:r w:rsidRPr="00431D28">
        <w:rPr>
          <w:rFonts w:eastAsia="Calibri" w:cs="Times New Roman"/>
          <w:sz w:val="20"/>
          <w:szCs w:val="20"/>
        </w:rPr>
        <w:t xml:space="preserve">                                                                        Договор                                                            </w:t>
      </w:r>
      <w:r w:rsidRPr="00431D28">
        <w:rPr>
          <w:rFonts w:eastAsia="Calibri" w:cs="Times New Roman"/>
          <w:b/>
          <w:sz w:val="20"/>
          <w:szCs w:val="20"/>
        </w:rPr>
        <w:t>ПРОЕКТ</w:t>
      </w:r>
    </w:p>
    <w:p w:rsidR="00431D28" w:rsidRPr="00431D28" w:rsidRDefault="00431D28" w:rsidP="00431D28">
      <w:pPr>
        <w:autoSpaceDE w:val="0"/>
        <w:autoSpaceDN w:val="0"/>
        <w:adjustRightInd w:val="0"/>
        <w:spacing w:after="0" w:line="240" w:lineRule="auto"/>
        <w:jc w:val="center"/>
        <w:rPr>
          <w:rFonts w:eastAsia="Calibri" w:cs="Times New Roman"/>
          <w:sz w:val="20"/>
          <w:szCs w:val="20"/>
        </w:rPr>
      </w:pPr>
      <w:r w:rsidRPr="00431D28">
        <w:rPr>
          <w:rFonts w:eastAsia="Calibri" w:cs="Times New Roman"/>
          <w:sz w:val="20"/>
          <w:szCs w:val="20"/>
        </w:rPr>
        <w:t xml:space="preserve">купли-продажи </w:t>
      </w:r>
    </w:p>
    <w:p w:rsidR="00431D28" w:rsidRPr="00431D28" w:rsidRDefault="00431D28" w:rsidP="00431D28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eastAsia="Calibri" w:cs="Times New Roman"/>
          <w:sz w:val="20"/>
          <w:szCs w:val="20"/>
        </w:rPr>
      </w:pPr>
    </w:p>
    <w:p w:rsidR="00431D28" w:rsidRDefault="00431D28" w:rsidP="00431D28">
      <w:pPr>
        <w:autoSpaceDE w:val="0"/>
        <w:autoSpaceDN w:val="0"/>
        <w:adjustRightInd w:val="0"/>
        <w:spacing w:after="0" w:line="240" w:lineRule="auto"/>
        <w:jc w:val="both"/>
        <w:rPr>
          <w:rFonts w:eastAsia="Calibri" w:cs="Times New Roman"/>
          <w:sz w:val="20"/>
          <w:szCs w:val="20"/>
        </w:rPr>
      </w:pPr>
      <w:r w:rsidRPr="00431D28">
        <w:rPr>
          <w:rFonts w:eastAsia="Calibri" w:cs="Times New Roman"/>
          <w:sz w:val="20"/>
          <w:szCs w:val="20"/>
        </w:rPr>
        <w:t xml:space="preserve">г. Дюртюли                             </w:t>
      </w:r>
      <w:r w:rsidRPr="00431D28">
        <w:rPr>
          <w:rFonts w:eastAsia="Calibri" w:cs="Times New Roman"/>
          <w:sz w:val="20"/>
          <w:szCs w:val="20"/>
        </w:rPr>
        <w:tab/>
      </w:r>
      <w:r w:rsidRPr="00431D28">
        <w:rPr>
          <w:rFonts w:eastAsia="Calibri" w:cs="Times New Roman"/>
          <w:sz w:val="20"/>
          <w:szCs w:val="20"/>
        </w:rPr>
        <w:tab/>
      </w:r>
      <w:r w:rsidRPr="00431D28">
        <w:rPr>
          <w:rFonts w:eastAsia="Calibri" w:cs="Times New Roman"/>
          <w:sz w:val="20"/>
          <w:szCs w:val="20"/>
        </w:rPr>
        <w:tab/>
        <w:t xml:space="preserve">   </w:t>
      </w:r>
      <w:r w:rsidRPr="00431D28">
        <w:rPr>
          <w:rFonts w:eastAsia="Calibri" w:cs="Times New Roman"/>
          <w:sz w:val="20"/>
          <w:szCs w:val="20"/>
        </w:rPr>
        <w:tab/>
      </w:r>
      <w:r w:rsidRPr="00431D28">
        <w:rPr>
          <w:rFonts w:eastAsia="Calibri" w:cs="Times New Roman"/>
          <w:sz w:val="20"/>
          <w:szCs w:val="20"/>
        </w:rPr>
        <w:tab/>
      </w:r>
      <w:r w:rsidRPr="00431D28">
        <w:rPr>
          <w:rFonts w:eastAsia="Calibri" w:cs="Times New Roman"/>
          <w:sz w:val="20"/>
          <w:szCs w:val="20"/>
        </w:rPr>
        <w:tab/>
      </w:r>
      <w:r w:rsidRPr="00431D28">
        <w:rPr>
          <w:rFonts w:eastAsia="Calibri" w:cs="Times New Roman"/>
          <w:sz w:val="20"/>
          <w:szCs w:val="20"/>
        </w:rPr>
        <w:tab/>
        <w:t xml:space="preserve"> </w:t>
      </w:r>
      <w:proofErr w:type="gramStart"/>
      <w:r w:rsidRPr="00431D28">
        <w:rPr>
          <w:rFonts w:eastAsia="Calibri" w:cs="Times New Roman"/>
          <w:sz w:val="20"/>
          <w:szCs w:val="20"/>
        </w:rPr>
        <w:t xml:space="preserve">   «</w:t>
      </w:r>
      <w:proofErr w:type="gramEnd"/>
      <w:r w:rsidRPr="00431D28">
        <w:rPr>
          <w:rFonts w:eastAsia="Calibri" w:cs="Times New Roman"/>
          <w:sz w:val="20"/>
          <w:szCs w:val="20"/>
        </w:rPr>
        <w:t>___» ______</w:t>
      </w:r>
      <w:r>
        <w:rPr>
          <w:rFonts w:eastAsia="Calibri" w:cs="Times New Roman"/>
          <w:sz w:val="20"/>
          <w:szCs w:val="20"/>
        </w:rPr>
        <w:t xml:space="preserve">__ 2026 г </w:t>
      </w:r>
    </w:p>
    <w:p w:rsidR="00431D28" w:rsidRPr="00431D28" w:rsidRDefault="00431D28" w:rsidP="00431D28">
      <w:pPr>
        <w:autoSpaceDE w:val="0"/>
        <w:autoSpaceDN w:val="0"/>
        <w:adjustRightInd w:val="0"/>
        <w:spacing w:after="0" w:line="240" w:lineRule="auto"/>
        <w:rPr>
          <w:rFonts w:eastAsia="Calibri" w:cs="Times New Roman"/>
          <w:sz w:val="20"/>
          <w:szCs w:val="20"/>
        </w:rPr>
      </w:pPr>
      <w:r w:rsidRPr="00431D28">
        <w:rPr>
          <w:rFonts w:eastAsia="Times New Roman" w:cs="Times New Roman"/>
          <w:sz w:val="20"/>
          <w:szCs w:val="20"/>
          <w:lang w:eastAsia="ru-RU"/>
        </w:rPr>
        <w:t xml:space="preserve"> </w:t>
      </w:r>
      <w:r w:rsidRPr="00431D28">
        <w:rPr>
          <w:rFonts w:eastAsia="Times New Roman" w:cs="Times New Roman"/>
          <w:sz w:val="20"/>
          <w:szCs w:val="20"/>
          <w:lang w:eastAsia="ru-RU"/>
        </w:rPr>
        <w:t xml:space="preserve">Организатор торгов - Финансовый </w:t>
      </w:r>
      <w:proofErr w:type="gramStart"/>
      <w:r w:rsidRPr="00431D28">
        <w:rPr>
          <w:rFonts w:eastAsia="Times New Roman" w:cs="Times New Roman"/>
          <w:sz w:val="20"/>
          <w:szCs w:val="20"/>
          <w:lang w:eastAsia="ru-RU"/>
        </w:rPr>
        <w:t xml:space="preserve">управляющий  </w:t>
      </w:r>
      <w:proofErr w:type="spellStart"/>
      <w:r w:rsidRPr="00431D28">
        <w:rPr>
          <w:rFonts w:eastAsia="Times New Roman" w:cs="Times New Roman"/>
          <w:sz w:val="20"/>
          <w:szCs w:val="20"/>
          <w:lang w:eastAsia="ru-RU"/>
        </w:rPr>
        <w:t>Гараева</w:t>
      </w:r>
      <w:proofErr w:type="spellEnd"/>
      <w:proofErr w:type="gramEnd"/>
      <w:r w:rsidRPr="00431D28">
        <w:rPr>
          <w:rFonts w:eastAsia="Times New Roman" w:cs="Times New Roman"/>
          <w:sz w:val="20"/>
          <w:szCs w:val="20"/>
          <w:lang w:eastAsia="ru-RU"/>
        </w:rPr>
        <w:t xml:space="preserve"> Марата </w:t>
      </w:r>
      <w:proofErr w:type="spellStart"/>
      <w:r w:rsidRPr="00431D28">
        <w:rPr>
          <w:rFonts w:eastAsia="Times New Roman" w:cs="Times New Roman"/>
          <w:sz w:val="20"/>
          <w:szCs w:val="20"/>
          <w:lang w:eastAsia="ru-RU"/>
        </w:rPr>
        <w:t>Габдулгалимовича</w:t>
      </w:r>
      <w:proofErr w:type="spellEnd"/>
      <w:r w:rsidRPr="00431D28">
        <w:rPr>
          <w:rFonts w:eastAsia="Times New Roman" w:cs="Times New Roman"/>
          <w:sz w:val="20"/>
          <w:szCs w:val="20"/>
          <w:lang w:eastAsia="ru-RU"/>
        </w:rPr>
        <w:t xml:space="preserve"> -   Валиев </w:t>
      </w:r>
      <w:proofErr w:type="spellStart"/>
      <w:r w:rsidRPr="00431D28">
        <w:rPr>
          <w:rFonts w:eastAsia="Times New Roman" w:cs="Times New Roman"/>
          <w:sz w:val="20"/>
          <w:szCs w:val="20"/>
          <w:lang w:eastAsia="ru-RU"/>
        </w:rPr>
        <w:t>Ильдус</w:t>
      </w:r>
      <w:proofErr w:type="spellEnd"/>
      <w:r w:rsidRPr="00431D28">
        <w:rPr>
          <w:rFonts w:eastAsia="Times New Roman" w:cs="Times New Roman"/>
          <w:sz w:val="20"/>
          <w:szCs w:val="20"/>
          <w:lang w:eastAsia="ru-RU"/>
        </w:rPr>
        <w:t xml:space="preserve"> </w:t>
      </w:r>
      <w:proofErr w:type="spellStart"/>
      <w:r w:rsidRPr="00431D28">
        <w:rPr>
          <w:rFonts w:eastAsia="Times New Roman" w:cs="Times New Roman"/>
          <w:sz w:val="20"/>
          <w:szCs w:val="20"/>
          <w:lang w:eastAsia="ru-RU"/>
        </w:rPr>
        <w:t>Яруллович</w:t>
      </w:r>
      <w:proofErr w:type="spellEnd"/>
      <w:r w:rsidRPr="00431D28">
        <w:rPr>
          <w:rFonts w:eastAsia="Times New Roman" w:cs="Times New Roman"/>
          <w:sz w:val="20"/>
          <w:szCs w:val="20"/>
          <w:lang w:eastAsia="ru-RU"/>
        </w:rPr>
        <w:t xml:space="preserve">  действующий на основании решения Арбитражного суда Республики Башкортостан от 16.12.2025 г. по делу № А07-37708/2025   </w:t>
      </w:r>
      <w:r w:rsidRPr="00431D28">
        <w:rPr>
          <w:rFonts w:eastAsia="Times New Roman" w:cs="Times New Roman"/>
          <w:sz w:val="20"/>
          <w:szCs w:val="20"/>
          <w:lang w:eastAsia="ru-RU"/>
        </w:rPr>
        <w:t xml:space="preserve">   </w:t>
      </w:r>
      <w:r w:rsidRPr="00431D28">
        <w:rPr>
          <w:rFonts w:eastAsia="Calibri" w:cs="Times New Roman"/>
          <w:sz w:val="20"/>
          <w:szCs w:val="20"/>
        </w:rPr>
        <w:t>именуемый в</w:t>
      </w:r>
      <w:r>
        <w:rPr>
          <w:rFonts w:eastAsia="Calibri" w:cs="Times New Roman"/>
          <w:sz w:val="20"/>
          <w:szCs w:val="20"/>
        </w:rPr>
        <w:t xml:space="preserve"> дальнейшем "Продавец "   и __________</w:t>
      </w:r>
      <w:r w:rsidRPr="00431D28">
        <w:rPr>
          <w:rFonts w:eastAsia="Calibri" w:cs="Times New Roman"/>
          <w:sz w:val="20"/>
          <w:szCs w:val="20"/>
        </w:rPr>
        <w:t>именуемый в дальнейшем "Покупатель", с другой стороны, вместе именуемые "Стороны", заключили настоящий Договор о нижеследующем:</w:t>
      </w:r>
    </w:p>
    <w:p w:rsidR="00431D28" w:rsidRPr="00431D28" w:rsidRDefault="00431D28" w:rsidP="00431D28">
      <w:pPr>
        <w:autoSpaceDE w:val="0"/>
        <w:autoSpaceDN w:val="0"/>
        <w:adjustRightInd w:val="0"/>
        <w:spacing w:after="0" w:line="240" w:lineRule="auto"/>
        <w:jc w:val="both"/>
        <w:rPr>
          <w:rFonts w:eastAsia="Calibri" w:cs="Times New Roman"/>
          <w:sz w:val="20"/>
          <w:szCs w:val="20"/>
        </w:rPr>
      </w:pPr>
    </w:p>
    <w:p w:rsidR="00431D28" w:rsidRPr="00431D28" w:rsidRDefault="00431D28" w:rsidP="00431D28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center"/>
        <w:rPr>
          <w:rFonts w:eastAsia="Calibri" w:cs="Times New Roman"/>
          <w:sz w:val="20"/>
          <w:szCs w:val="20"/>
        </w:rPr>
      </w:pPr>
      <w:r w:rsidRPr="00431D28">
        <w:rPr>
          <w:rFonts w:eastAsia="Calibri" w:cs="Times New Roman"/>
          <w:sz w:val="20"/>
          <w:szCs w:val="20"/>
        </w:rPr>
        <w:t>Предмет Договора</w:t>
      </w:r>
    </w:p>
    <w:p w:rsidR="00431D28" w:rsidRPr="00431D28" w:rsidRDefault="00431D28" w:rsidP="00431D28">
      <w:pPr>
        <w:autoSpaceDE w:val="0"/>
        <w:autoSpaceDN w:val="0"/>
        <w:adjustRightInd w:val="0"/>
        <w:spacing w:after="0" w:line="240" w:lineRule="auto"/>
        <w:ind w:left="720"/>
        <w:rPr>
          <w:rFonts w:eastAsia="Calibri" w:cs="Times New Roman"/>
          <w:sz w:val="20"/>
          <w:szCs w:val="20"/>
        </w:rPr>
      </w:pPr>
    </w:p>
    <w:p w:rsidR="00431D28" w:rsidRPr="00431D28" w:rsidRDefault="00431D28" w:rsidP="00431D28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sz w:val="20"/>
          <w:szCs w:val="20"/>
          <w:lang w:eastAsia="ru-RU"/>
        </w:rPr>
      </w:pPr>
      <w:r w:rsidRPr="00431D28">
        <w:rPr>
          <w:rFonts w:eastAsia="Times New Roman" w:cs="Times New Roman"/>
          <w:sz w:val="20"/>
          <w:szCs w:val="20"/>
          <w:lang w:eastAsia="ru-RU"/>
        </w:rPr>
        <w:t xml:space="preserve">1.1. В соответствии с Протоколом об итогах торгов по продаже имущества должника, являющимся неотъемлемой частью настоящего Договора   Продавец продает, а Покупатель, являющийся победителем указанных торгов по лоту № покупает следующее </w:t>
      </w:r>
      <w:proofErr w:type="gramStart"/>
      <w:r w:rsidRPr="00431D28">
        <w:rPr>
          <w:rFonts w:eastAsia="Times New Roman" w:cs="Times New Roman"/>
          <w:sz w:val="20"/>
          <w:szCs w:val="20"/>
          <w:lang w:eastAsia="ru-RU"/>
        </w:rPr>
        <w:t>Имущество:_</w:t>
      </w:r>
      <w:proofErr w:type="gramEnd"/>
      <w:r w:rsidRPr="00431D28">
        <w:rPr>
          <w:rFonts w:eastAsia="Times New Roman" w:cs="Times New Roman"/>
          <w:sz w:val="20"/>
          <w:szCs w:val="20"/>
          <w:lang w:eastAsia="ru-RU"/>
        </w:rPr>
        <w:t>__________________________________________________________________________________</w:t>
      </w:r>
    </w:p>
    <w:p w:rsidR="00431D28" w:rsidRPr="00431D28" w:rsidRDefault="00431D28" w:rsidP="00431D28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sz w:val="20"/>
          <w:szCs w:val="20"/>
          <w:lang w:eastAsia="ru-RU"/>
        </w:rPr>
      </w:pPr>
      <w:r w:rsidRPr="00431D28">
        <w:rPr>
          <w:rFonts w:eastAsia="Times New Roman" w:cs="Times New Roman"/>
          <w:sz w:val="20"/>
          <w:szCs w:val="20"/>
          <w:lang w:eastAsia="ru-RU"/>
        </w:rPr>
        <w:t xml:space="preserve">1.2. Указанное в п. 1.1 Недвижимое имущество принадлежит Продавцу на праве собственности, что подтверждается </w:t>
      </w:r>
      <w:hyperlink r:id="rId5" w:history="1">
        <w:r w:rsidRPr="00431D28">
          <w:rPr>
            <w:rFonts w:eastAsia="Times New Roman" w:cs="Times New Roman"/>
            <w:color w:val="0000FF"/>
            <w:sz w:val="20"/>
            <w:szCs w:val="20"/>
            <w:u w:val="single"/>
            <w:lang w:eastAsia="ru-RU"/>
          </w:rPr>
          <w:t>выпиской</w:t>
        </w:r>
      </w:hyperlink>
      <w:r w:rsidRPr="00431D28">
        <w:rPr>
          <w:rFonts w:eastAsia="Times New Roman" w:cs="Times New Roman"/>
          <w:sz w:val="20"/>
          <w:szCs w:val="20"/>
          <w:lang w:eastAsia="ru-RU"/>
        </w:rPr>
        <w:t xml:space="preserve"> из Единого государственного реестра недвижимости от _____________________________________________________________________________________</w:t>
      </w:r>
    </w:p>
    <w:p w:rsidR="00431D28" w:rsidRPr="00431D28" w:rsidRDefault="00431D28" w:rsidP="00431D28">
      <w:pPr>
        <w:keepLines/>
        <w:spacing w:after="0" w:line="240" w:lineRule="auto"/>
        <w:jc w:val="both"/>
        <w:rPr>
          <w:rFonts w:eastAsia="Times New Roman" w:cs="Times New Roman"/>
          <w:sz w:val="20"/>
          <w:szCs w:val="20"/>
          <w:lang w:eastAsia="ru-RU"/>
        </w:rPr>
      </w:pPr>
      <w:r w:rsidRPr="00431D28">
        <w:rPr>
          <w:rFonts w:eastAsia="Times New Roman" w:cs="Times New Roman"/>
          <w:sz w:val="20"/>
          <w:szCs w:val="20"/>
          <w:lang w:eastAsia="ru-RU"/>
        </w:rPr>
        <w:t xml:space="preserve">1.3. </w:t>
      </w:r>
      <w:proofErr w:type="gramStart"/>
      <w:r w:rsidRPr="00431D28">
        <w:rPr>
          <w:rFonts w:eastAsia="Times New Roman" w:cs="Times New Roman"/>
          <w:sz w:val="20"/>
          <w:szCs w:val="20"/>
          <w:lang w:eastAsia="ru-RU"/>
        </w:rPr>
        <w:t>Продавец  гарантирует</w:t>
      </w:r>
      <w:proofErr w:type="gramEnd"/>
      <w:r w:rsidRPr="00431D28">
        <w:rPr>
          <w:rFonts w:eastAsia="Times New Roman" w:cs="Times New Roman"/>
          <w:sz w:val="20"/>
          <w:szCs w:val="20"/>
          <w:lang w:eastAsia="ru-RU"/>
        </w:rPr>
        <w:t>, что до совершения настоящего  договора указанное в п. 1.1 Имущество никому другому не продано, не подарено.</w:t>
      </w:r>
    </w:p>
    <w:p w:rsidR="00431D28" w:rsidRPr="00431D28" w:rsidRDefault="00431D28" w:rsidP="00431D28">
      <w:pPr>
        <w:keepLines/>
        <w:spacing w:after="0" w:line="240" w:lineRule="auto"/>
        <w:jc w:val="both"/>
        <w:rPr>
          <w:rFonts w:eastAsia="Times New Roman" w:cs="Times New Roman"/>
          <w:sz w:val="20"/>
          <w:szCs w:val="20"/>
          <w:lang w:eastAsia="ru-RU"/>
        </w:rPr>
      </w:pPr>
      <w:r w:rsidRPr="00431D28">
        <w:rPr>
          <w:rFonts w:eastAsia="Times New Roman" w:cs="Times New Roman"/>
          <w:sz w:val="20"/>
          <w:szCs w:val="20"/>
          <w:lang w:eastAsia="ru-RU"/>
        </w:rPr>
        <w:t xml:space="preserve">1.4. Указанное в п. 1.1 </w:t>
      </w:r>
      <w:r w:rsidRPr="00431D28">
        <w:rPr>
          <w:rFonts w:eastAsia="Calibri" w:cs="Times New Roman"/>
          <w:sz w:val="20"/>
          <w:szCs w:val="20"/>
        </w:rPr>
        <w:t>Недвижимое и</w:t>
      </w:r>
      <w:r w:rsidRPr="00431D28">
        <w:rPr>
          <w:rFonts w:eastAsia="Times New Roman" w:cs="Times New Roman"/>
          <w:sz w:val="20"/>
          <w:szCs w:val="20"/>
          <w:lang w:eastAsia="ru-RU"/>
        </w:rPr>
        <w:t>мущество не находится в залоге.</w:t>
      </w:r>
    </w:p>
    <w:p w:rsidR="00431D28" w:rsidRPr="00431D28" w:rsidRDefault="00431D28" w:rsidP="00431D2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Calibri" w:cs="Times New Roman"/>
          <w:sz w:val="20"/>
          <w:szCs w:val="20"/>
        </w:rPr>
      </w:pPr>
    </w:p>
    <w:p w:rsidR="00431D28" w:rsidRPr="00431D28" w:rsidRDefault="00431D28" w:rsidP="00431D28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center"/>
        <w:outlineLvl w:val="0"/>
        <w:rPr>
          <w:rFonts w:eastAsia="Calibri" w:cs="Times New Roman"/>
          <w:sz w:val="20"/>
          <w:szCs w:val="20"/>
        </w:rPr>
      </w:pPr>
      <w:r w:rsidRPr="00431D28">
        <w:rPr>
          <w:rFonts w:eastAsia="Calibri" w:cs="Times New Roman"/>
          <w:sz w:val="20"/>
          <w:szCs w:val="20"/>
        </w:rPr>
        <w:t>Цена Договора и порядок оплаты</w:t>
      </w:r>
    </w:p>
    <w:p w:rsidR="00431D28" w:rsidRPr="00431D28" w:rsidRDefault="00431D28" w:rsidP="00431D28">
      <w:pPr>
        <w:autoSpaceDE w:val="0"/>
        <w:autoSpaceDN w:val="0"/>
        <w:adjustRightInd w:val="0"/>
        <w:spacing w:after="0" w:line="240" w:lineRule="auto"/>
        <w:ind w:left="720"/>
        <w:outlineLvl w:val="0"/>
        <w:rPr>
          <w:rFonts w:eastAsia="Calibri" w:cs="Times New Roman"/>
          <w:sz w:val="20"/>
          <w:szCs w:val="20"/>
        </w:rPr>
      </w:pPr>
    </w:p>
    <w:p w:rsidR="00431D28" w:rsidRPr="00431D28" w:rsidRDefault="00431D28" w:rsidP="00431D28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sz w:val="20"/>
          <w:szCs w:val="20"/>
          <w:lang w:eastAsia="ru-RU"/>
        </w:rPr>
      </w:pPr>
      <w:r w:rsidRPr="00431D28">
        <w:rPr>
          <w:rFonts w:eastAsia="Times New Roman" w:cs="Times New Roman"/>
          <w:sz w:val="20"/>
          <w:szCs w:val="20"/>
          <w:lang w:eastAsia="ru-RU"/>
        </w:rPr>
        <w:t xml:space="preserve">2.1. </w:t>
      </w:r>
      <w:proofErr w:type="gramStart"/>
      <w:r w:rsidRPr="00431D28">
        <w:rPr>
          <w:rFonts w:eastAsia="Times New Roman" w:cs="Times New Roman"/>
          <w:sz w:val="20"/>
          <w:szCs w:val="20"/>
          <w:lang w:eastAsia="ru-RU"/>
        </w:rPr>
        <w:t>Цена  приобретаемого</w:t>
      </w:r>
      <w:proofErr w:type="gramEnd"/>
      <w:r w:rsidRPr="00431D28">
        <w:rPr>
          <w:rFonts w:eastAsia="Times New Roman" w:cs="Times New Roman"/>
          <w:sz w:val="20"/>
          <w:szCs w:val="20"/>
          <w:lang w:eastAsia="ru-RU"/>
        </w:rPr>
        <w:t xml:space="preserve">  Покупателем  Недвижимого имущества, указанного в п. 1.1 настоящего договора, составляет </w:t>
      </w:r>
      <w:r w:rsidRPr="00431D28">
        <w:rPr>
          <w:rFonts w:eastAsia="Calibri" w:cs="Times New Roman"/>
          <w:sz w:val="20"/>
          <w:szCs w:val="20"/>
        </w:rPr>
        <w:t xml:space="preserve">________ </w:t>
      </w:r>
      <w:r w:rsidRPr="00431D28">
        <w:rPr>
          <w:rFonts w:eastAsia="Times New Roman" w:cs="Times New Roman"/>
          <w:sz w:val="20"/>
          <w:szCs w:val="20"/>
          <w:lang w:eastAsia="ru-RU"/>
        </w:rPr>
        <w:t xml:space="preserve">рублей (_______________________________ руб.). </w:t>
      </w:r>
    </w:p>
    <w:p w:rsidR="00431D28" w:rsidRPr="00431D28" w:rsidRDefault="00431D28" w:rsidP="00431D2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eastAsia="Times New Roman" w:cs="Times New Roman"/>
          <w:sz w:val="20"/>
          <w:szCs w:val="20"/>
          <w:lang w:eastAsia="ru-RU"/>
        </w:rPr>
      </w:pPr>
      <w:r w:rsidRPr="00431D28">
        <w:rPr>
          <w:rFonts w:eastAsia="Times New Roman" w:cs="Times New Roman"/>
          <w:sz w:val="20"/>
          <w:szCs w:val="20"/>
          <w:lang w:eastAsia="ru-RU"/>
        </w:rPr>
        <w:t xml:space="preserve">Указанная цена, установленная по </w:t>
      </w:r>
      <w:proofErr w:type="gramStart"/>
      <w:r w:rsidRPr="00431D28">
        <w:rPr>
          <w:rFonts w:eastAsia="Times New Roman" w:cs="Times New Roman"/>
          <w:sz w:val="20"/>
          <w:szCs w:val="20"/>
          <w:lang w:eastAsia="ru-RU"/>
        </w:rPr>
        <w:t>результатам  торгов</w:t>
      </w:r>
      <w:proofErr w:type="gramEnd"/>
      <w:r w:rsidRPr="00431D28">
        <w:rPr>
          <w:rFonts w:eastAsia="Times New Roman" w:cs="Times New Roman"/>
          <w:sz w:val="20"/>
          <w:szCs w:val="20"/>
          <w:lang w:eastAsia="ru-RU"/>
        </w:rPr>
        <w:t xml:space="preserve"> по продаже имущества Продавца, является окончательной и изменению не подлежит.</w:t>
      </w:r>
    </w:p>
    <w:p w:rsidR="00431D28" w:rsidRPr="00431D28" w:rsidRDefault="00431D28" w:rsidP="00431D28">
      <w:pPr>
        <w:keepLines/>
        <w:spacing w:after="0" w:line="240" w:lineRule="auto"/>
        <w:jc w:val="both"/>
        <w:rPr>
          <w:rFonts w:eastAsia="Times New Roman" w:cs="Times New Roman"/>
          <w:sz w:val="20"/>
          <w:szCs w:val="20"/>
          <w:lang w:eastAsia="ru-RU"/>
        </w:rPr>
      </w:pPr>
      <w:r w:rsidRPr="00431D28">
        <w:rPr>
          <w:rFonts w:eastAsia="Times New Roman" w:cs="Times New Roman"/>
          <w:sz w:val="20"/>
          <w:szCs w:val="20"/>
          <w:lang w:eastAsia="ru-RU"/>
        </w:rPr>
        <w:t xml:space="preserve">2.2. </w:t>
      </w:r>
      <w:r w:rsidRPr="00431D28">
        <w:rPr>
          <w:rFonts w:eastAsia="Calibri" w:cs="Times New Roman"/>
          <w:sz w:val="20"/>
          <w:szCs w:val="20"/>
        </w:rPr>
        <w:t xml:space="preserve">Внесенный Победителем торгов задаток по платежному поручению № ____________________ засчитывается в счет оплаты </w:t>
      </w:r>
      <w:r w:rsidRPr="00431D28">
        <w:rPr>
          <w:rFonts w:eastAsia="Times New Roman" w:cs="Times New Roman"/>
          <w:sz w:val="20"/>
          <w:szCs w:val="20"/>
          <w:lang w:eastAsia="ru-RU"/>
        </w:rPr>
        <w:t>указанной в п. 2.1 настоящего Договора</w:t>
      </w:r>
      <w:r w:rsidRPr="00431D28">
        <w:rPr>
          <w:rFonts w:eastAsia="Calibri" w:cs="Times New Roman"/>
          <w:sz w:val="20"/>
          <w:szCs w:val="20"/>
        </w:rPr>
        <w:t xml:space="preserve"> стоимости,</w:t>
      </w:r>
      <w:r w:rsidRPr="00431D28">
        <w:rPr>
          <w:rFonts w:eastAsia="Times New Roman" w:cs="Times New Roman"/>
          <w:sz w:val="20"/>
          <w:szCs w:val="20"/>
          <w:lang w:eastAsia="ru-RU"/>
        </w:rPr>
        <w:t xml:space="preserve"> </w:t>
      </w:r>
      <w:r w:rsidRPr="00431D28">
        <w:rPr>
          <w:rFonts w:eastAsia="Calibri" w:cs="Times New Roman"/>
          <w:sz w:val="20"/>
          <w:szCs w:val="20"/>
        </w:rPr>
        <w:t>проданного на торгах Недвижимого имущества.</w:t>
      </w:r>
    </w:p>
    <w:p w:rsidR="00431D28" w:rsidRPr="00431D28" w:rsidRDefault="00431D28" w:rsidP="00431D28">
      <w:pPr>
        <w:keepLines/>
        <w:spacing w:after="0" w:line="240" w:lineRule="auto"/>
        <w:jc w:val="both"/>
        <w:rPr>
          <w:rFonts w:eastAsia="Times New Roman" w:cs="Times New Roman"/>
          <w:b/>
          <w:bCs/>
          <w:sz w:val="20"/>
          <w:szCs w:val="20"/>
          <w:u w:val="single"/>
          <w:lang w:eastAsia="ru-RU"/>
        </w:rPr>
      </w:pPr>
      <w:r w:rsidRPr="00431D28">
        <w:rPr>
          <w:rFonts w:eastAsia="Times New Roman" w:cs="Times New Roman"/>
          <w:sz w:val="20"/>
          <w:szCs w:val="20"/>
          <w:lang w:eastAsia="ru-RU"/>
        </w:rPr>
        <w:t xml:space="preserve">2.3.  Сумма, указанная в п. 2.1 с учетом внесенного задатка, подлежит </w:t>
      </w:r>
      <w:proofErr w:type="gramStart"/>
      <w:r w:rsidRPr="00431D28">
        <w:rPr>
          <w:rFonts w:eastAsia="Times New Roman" w:cs="Times New Roman"/>
          <w:sz w:val="20"/>
          <w:szCs w:val="20"/>
          <w:lang w:eastAsia="ru-RU"/>
        </w:rPr>
        <w:t xml:space="preserve">перечислению </w:t>
      </w:r>
      <w:r w:rsidRPr="00431D28">
        <w:rPr>
          <w:rFonts w:eastAsia="Times New Roman" w:cs="Times New Roman"/>
          <w:bCs/>
          <w:sz w:val="20"/>
          <w:szCs w:val="20"/>
          <w:lang w:eastAsia="ru-RU"/>
        </w:rPr>
        <w:t xml:space="preserve"> по</w:t>
      </w:r>
      <w:proofErr w:type="gramEnd"/>
      <w:r w:rsidRPr="00431D28">
        <w:rPr>
          <w:rFonts w:eastAsia="Times New Roman" w:cs="Times New Roman"/>
          <w:bCs/>
          <w:sz w:val="20"/>
          <w:szCs w:val="20"/>
          <w:lang w:eastAsia="ru-RU"/>
        </w:rPr>
        <w:t xml:space="preserve"> следующим реквизитам:</w:t>
      </w:r>
      <w:r w:rsidRPr="00431D28">
        <w:rPr>
          <w:rFonts w:eastAsia="Times New Roman" w:cs="Times New Roman"/>
          <w:bCs/>
          <w:sz w:val="20"/>
          <w:szCs w:val="20"/>
          <w:u w:val="single"/>
          <w:lang w:eastAsia="ru-RU"/>
        </w:rPr>
        <w:t xml:space="preserve"> </w:t>
      </w:r>
      <w:r w:rsidRPr="00431D28">
        <w:rPr>
          <w:rFonts w:eastAsia="Times New Roman" w:cs="Times New Roman"/>
          <w:b/>
          <w:bCs/>
          <w:sz w:val="20"/>
          <w:szCs w:val="20"/>
          <w:u w:val="single"/>
          <w:lang w:eastAsia="ru-RU"/>
        </w:rPr>
        <w:t xml:space="preserve">Получатель: </w:t>
      </w:r>
      <w:proofErr w:type="spellStart"/>
      <w:r w:rsidRPr="00431D28">
        <w:rPr>
          <w:rFonts w:eastAsia="Times New Roman" w:cs="Times New Roman"/>
          <w:b/>
          <w:bCs/>
          <w:sz w:val="20"/>
          <w:szCs w:val="20"/>
          <w:u w:val="single"/>
          <w:lang w:eastAsia="ru-RU"/>
        </w:rPr>
        <w:t>Гараев</w:t>
      </w:r>
      <w:proofErr w:type="spellEnd"/>
      <w:r w:rsidRPr="00431D28">
        <w:rPr>
          <w:rFonts w:eastAsia="Times New Roman" w:cs="Times New Roman"/>
          <w:b/>
          <w:bCs/>
          <w:sz w:val="20"/>
          <w:szCs w:val="20"/>
          <w:u w:val="single"/>
          <w:lang w:eastAsia="ru-RU"/>
        </w:rPr>
        <w:t xml:space="preserve"> Марат </w:t>
      </w:r>
      <w:proofErr w:type="spellStart"/>
      <w:r w:rsidRPr="00431D28">
        <w:rPr>
          <w:rFonts w:eastAsia="Times New Roman" w:cs="Times New Roman"/>
          <w:b/>
          <w:bCs/>
          <w:sz w:val="20"/>
          <w:szCs w:val="20"/>
          <w:u w:val="single"/>
          <w:lang w:eastAsia="ru-RU"/>
        </w:rPr>
        <w:t>Габдулгалимович</w:t>
      </w:r>
      <w:proofErr w:type="spellEnd"/>
      <w:r w:rsidRPr="00431D28">
        <w:rPr>
          <w:rFonts w:eastAsia="Times New Roman" w:cs="Times New Roman"/>
          <w:b/>
          <w:bCs/>
          <w:sz w:val="20"/>
          <w:szCs w:val="20"/>
          <w:u w:val="single"/>
          <w:lang w:eastAsia="ru-RU"/>
        </w:rPr>
        <w:t xml:space="preserve">          </w:t>
      </w:r>
    </w:p>
    <w:p w:rsidR="00431D28" w:rsidRPr="00431D28" w:rsidRDefault="00431D28" w:rsidP="00431D28">
      <w:pPr>
        <w:keepLines/>
        <w:spacing w:after="0" w:line="240" w:lineRule="auto"/>
        <w:jc w:val="both"/>
        <w:rPr>
          <w:rFonts w:eastAsia="Times New Roman" w:cs="Times New Roman"/>
          <w:b/>
          <w:bCs/>
          <w:sz w:val="20"/>
          <w:szCs w:val="20"/>
          <w:u w:val="single"/>
          <w:lang w:eastAsia="ru-RU"/>
        </w:rPr>
      </w:pPr>
      <w:r w:rsidRPr="00431D28">
        <w:rPr>
          <w:rFonts w:eastAsia="Times New Roman" w:cs="Times New Roman"/>
          <w:b/>
          <w:bCs/>
          <w:sz w:val="20"/>
          <w:szCs w:val="20"/>
          <w:u w:val="single"/>
          <w:lang w:eastAsia="ru-RU"/>
        </w:rPr>
        <w:t>ПАО «Сбербанк России»</w:t>
      </w:r>
    </w:p>
    <w:p w:rsidR="00431D28" w:rsidRPr="00431D28" w:rsidRDefault="00431D28" w:rsidP="00431D28">
      <w:pPr>
        <w:keepLines/>
        <w:spacing w:after="0" w:line="240" w:lineRule="auto"/>
        <w:jc w:val="both"/>
        <w:rPr>
          <w:rFonts w:eastAsia="Times New Roman" w:cs="Times New Roman"/>
          <w:b/>
          <w:bCs/>
          <w:sz w:val="20"/>
          <w:szCs w:val="20"/>
          <w:u w:val="single"/>
          <w:lang w:eastAsia="ru-RU"/>
        </w:rPr>
      </w:pPr>
      <w:r w:rsidRPr="00431D28">
        <w:rPr>
          <w:rFonts w:eastAsia="Times New Roman" w:cs="Times New Roman"/>
          <w:b/>
          <w:bCs/>
          <w:sz w:val="20"/>
          <w:szCs w:val="20"/>
          <w:u w:val="single"/>
          <w:lang w:eastAsia="ru-RU"/>
        </w:rPr>
        <w:t>л.с.40817810006463669802</w:t>
      </w:r>
    </w:p>
    <w:p w:rsidR="00431D28" w:rsidRPr="00431D28" w:rsidRDefault="00431D28" w:rsidP="00431D28">
      <w:pPr>
        <w:keepLines/>
        <w:spacing w:after="0" w:line="240" w:lineRule="auto"/>
        <w:jc w:val="both"/>
        <w:rPr>
          <w:rFonts w:eastAsia="Times New Roman" w:cs="Times New Roman"/>
          <w:b/>
          <w:bCs/>
          <w:sz w:val="20"/>
          <w:szCs w:val="20"/>
          <w:u w:val="single"/>
          <w:lang w:eastAsia="ru-RU"/>
        </w:rPr>
      </w:pPr>
      <w:r w:rsidRPr="00431D28">
        <w:rPr>
          <w:rFonts w:eastAsia="Times New Roman" w:cs="Times New Roman"/>
          <w:b/>
          <w:bCs/>
          <w:sz w:val="20"/>
          <w:szCs w:val="20"/>
          <w:u w:val="single"/>
          <w:lang w:eastAsia="ru-RU"/>
        </w:rPr>
        <w:t xml:space="preserve"> БИК 048073601, КПП 027802001, </w:t>
      </w:r>
    </w:p>
    <w:p w:rsidR="00431D28" w:rsidRPr="00431D28" w:rsidRDefault="00431D28" w:rsidP="00431D28">
      <w:pPr>
        <w:keepLines/>
        <w:spacing w:after="0" w:line="240" w:lineRule="auto"/>
        <w:jc w:val="both"/>
        <w:rPr>
          <w:rFonts w:eastAsia="Times New Roman" w:cs="Times New Roman"/>
          <w:b/>
          <w:bCs/>
          <w:sz w:val="20"/>
          <w:szCs w:val="20"/>
          <w:u w:val="single"/>
          <w:lang w:eastAsia="ru-RU"/>
        </w:rPr>
      </w:pPr>
      <w:proofErr w:type="spellStart"/>
      <w:r w:rsidRPr="00431D28">
        <w:rPr>
          <w:rFonts w:eastAsia="Times New Roman" w:cs="Times New Roman"/>
          <w:b/>
          <w:bCs/>
          <w:sz w:val="20"/>
          <w:szCs w:val="20"/>
          <w:u w:val="single"/>
          <w:lang w:eastAsia="ru-RU"/>
        </w:rPr>
        <w:t>кор</w:t>
      </w:r>
      <w:proofErr w:type="spellEnd"/>
      <w:r w:rsidRPr="00431D28">
        <w:rPr>
          <w:rFonts w:eastAsia="Times New Roman" w:cs="Times New Roman"/>
          <w:b/>
          <w:bCs/>
          <w:sz w:val="20"/>
          <w:szCs w:val="20"/>
          <w:u w:val="single"/>
          <w:lang w:eastAsia="ru-RU"/>
        </w:rPr>
        <w:t>. счет 30101810300000000601, ИНН7707083893</w:t>
      </w:r>
    </w:p>
    <w:p w:rsidR="00431D28" w:rsidRPr="00431D28" w:rsidRDefault="00431D28" w:rsidP="00431D28">
      <w:pPr>
        <w:keepLines/>
        <w:spacing w:after="0" w:line="240" w:lineRule="auto"/>
        <w:jc w:val="both"/>
        <w:rPr>
          <w:rFonts w:eastAsia="Times New Roman" w:cs="Times New Roman"/>
          <w:sz w:val="20"/>
          <w:szCs w:val="20"/>
          <w:lang w:eastAsia="ru-RU"/>
        </w:rPr>
      </w:pPr>
    </w:p>
    <w:p w:rsidR="00431D28" w:rsidRPr="00431D28" w:rsidRDefault="00431D28" w:rsidP="00431D28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="Times New Roman"/>
          <w:bCs/>
          <w:sz w:val="20"/>
          <w:szCs w:val="20"/>
          <w:lang w:eastAsia="ru-RU"/>
        </w:rPr>
      </w:pPr>
      <w:r w:rsidRPr="00431D28">
        <w:rPr>
          <w:rFonts w:eastAsia="Times New Roman" w:cs="Times New Roman"/>
          <w:sz w:val="20"/>
          <w:szCs w:val="20"/>
          <w:lang w:eastAsia="ru-RU"/>
        </w:rPr>
        <w:t xml:space="preserve">календарных) </w:t>
      </w:r>
      <w:proofErr w:type="gramStart"/>
      <w:r w:rsidRPr="00431D28">
        <w:rPr>
          <w:rFonts w:eastAsia="Times New Roman" w:cs="Times New Roman"/>
          <w:sz w:val="20"/>
          <w:szCs w:val="20"/>
          <w:lang w:eastAsia="ru-RU"/>
        </w:rPr>
        <w:t>дней  с</w:t>
      </w:r>
      <w:proofErr w:type="gramEnd"/>
      <w:r w:rsidRPr="00431D28">
        <w:rPr>
          <w:rFonts w:eastAsia="Times New Roman" w:cs="Times New Roman"/>
          <w:sz w:val="20"/>
          <w:szCs w:val="20"/>
          <w:lang w:eastAsia="ru-RU"/>
        </w:rPr>
        <w:t xml:space="preserve"> момента подписания Договора. Обязательство Покупателя по оплате приобретаемого Недвижимого имущества считаются выполненными в день зачисления всей суммы денежных средств на расчетный счет Продавца.   </w:t>
      </w:r>
    </w:p>
    <w:p w:rsidR="00431D28" w:rsidRPr="00431D28" w:rsidRDefault="00431D28" w:rsidP="00431D28">
      <w:pPr>
        <w:keepLines/>
        <w:spacing w:after="0" w:line="240" w:lineRule="auto"/>
        <w:jc w:val="both"/>
        <w:rPr>
          <w:rFonts w:eastAsia="Times New Roman" w:cs="Times New Roman"/>
          <w:sz w:val="20"/>
          <w:szCs w:val="20"/>
          <w:lang w:eastAsia="ru-RU"/>
        </w:rPr>
      </w:pPr>
      <w:r w:rsidRPr="00431D28">
        <w:rPr>
          <w:rFonts w:eastAsia="Times New Roman" w:cs="Times New Roman"/>
          <w:sz w:val="20"/>
          <w:szCs w:val="20"/>
          <w:lang w:eastAsia="ru-RU"/>
        </w:rPr>
        <w:t xml:space="preserve">2.4. Покупатель несет все расходы, связанные с государственной регистрацией перехода к нему </w:t>
      </w:r>
    </w:p>
    <w:p w:rsidR="00431D28" w:rsidRPr="00431D28" w:rsidRDefault="00431D28" w:rsidP="00431D28">
      <w:pPr>
        <w:keepLines/>
        <w:spacing w:after="0" w:line="240" w:lineRule="auto"/>
        <w:jc w:val="both"/>
        <w:rPr>
          <w:rFonts w:eastAsia="Times New Roman" w:cs="Times New Roman"/>
          <w:sz w:val="20"/>
          <w:szCs w:val="20"/>
          <w:lang w:eastAsia="ru-RU"/>
        </w:rPr>
      </w:pPr>
      <w:r w:rsidRPr="00431D28">
        <w:rPr>
          <w:rFonts w:eastAsia="Times New Roman" w:cs="Times New Roman"/>
          <w:sz w:val="20"/>
          <w:szCs w:val="20"/>
          <w:lang w:eastAsia="ru-RU"/>
        </w:rPr>
        <w:t xml:space="preserve">права собственности </w:t>
      </w:r>
      <w:proofErr w:type="gramStart"/>
      <w:r w:rsidRPr="00431D28">
        <w:rPr>
          <w:rFonts w:eastAsia="Times New Roman" w:cs="Times New Roman"/>
          <w:sz w:val="20"/>
          <w:szCs w:val="20"/>
          <w:lang w:eastAsia="ru-RU"/>
        </w:rPr>
        <w:t>на недвижимое имущества</w:t>
      </w:r>
      <w:proofErr w:type="gramEnd"/>
      <w:r w:rsidRPr="00431D28">
        <w:rPr>
          <w:rFonts w:eastAsia="Times New Roman" w:cs="Times New Roman"/>
          <w:sz w:val="20"/>
          <w:szCs w:val="20"/>
          <w:lang w:eastAsia="ru-RU"/>
        </w:rPr>
        <w:t xml:space="preserve"> (в том числе и связанные с государственной регистрацией настоящего договора в Управлении </w:t>
      </w:r>
      <w:proofErr w:type="spellStart"/>
      <w:r w:rsidRPr="00431D28">
        <w:rPr>
          <w:rFonts w:eastAsia="Times New Roman" w:cs="Times New Roman"/>
          <w:sz w:val="20"/>
          <w:szCs w:val="20"/>
          <w:lang w:eastAsia="ru-RU"/>
        </w:rPr>
        <w:t>Росреестра</w:t>
      </w:r>
      <w:proofErr w:type="spellEnd"/>
      <w:r w:rsidRPr="00431D28">
        <w:rPr>
          <w:rFonts w:eastAsia="Times New Roman" w:cs="Times New Roman"/>
          <w:sz w:val="20"/>
          <w:szCs w:val="20"/>
          <w:lang w:eastAsia="ru-RU"/>
        </w:rPr>
        <w:t xml:space="preserve"> по РБ).</w:t>
      </w:r>
    </w:p>
    <w:p w:rsidR="00431D28" w:rsidRPr="00431D28" w:rsidRDefault="00431D28" w:rsidP="00431D2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Calibri" w:cs="Times New Roman"/>
          <w:sz w:val="20"/>
          <w:szCs w:val="20"/>
        </w:rPr>
      </w:pPr>
    </w:p>
    <w:p w:rsidR="00431D28" w:rsidRPr="00431D28" w:rsidRDefault="00431D28" w:rsidP="00431D28">
      <w:pPr>
        <w:numPr>
          <w:ilvl w:val="0"/>
          <w:numId w:val="2"/>
        </w:numPr>
        <w:autoSpaceDE w:val="0"/>
        <w:autoSpaceDN w:val="0"/>
        <w:adjustRightInd w:val="0"/>
        <w:spacing w:after="240" w:line="240" w:lineRule="auto"/>
        <w:jc w:val="center"/>
        <w:outlineLvl w:val="0"/>
        <w:rPr>
          <w:rFonts w:eastAsia="Calibri" w:cs="Times New Roman"/>
          <w:sz w:val="20"/>
          <w:szCs w:val="20"/>
        </w:rPr>
      </w:pPr>
      <w:r w:rsidRPr="00431D28">
        <w:rPr>
          <w:rFonts w:eastAsia="Calibri" w:cs="Times New Roman"/>
          <w:sz w:val="20"/>
          <w:szCs w:val="20"/>
        </w:rPr>
        <w:t>Передача имущества</w:t>
      </w:r>
    </w:p>
    <w:p w:rsidR="00431D28" w:rsidRPr="00431D28" w:rsidRDefault="00431D28" w:rsidP="00431D28">
      <w:pPr>
        <w:autoSpaceDE w:val="0"/>
        <w:autoSpaceDN w:val="0"/>
        <w:adjustRightInd w:val="0"/>
        <w:spacing w:after="0" w:line="240" w:lineRule="auto"/>
        <w:jc w:val="both"/>
        <w:rPr>
          <w:rFonts w:eastAsia="Calibri" w:cs="Times New Roman"/>
          <w:sz w:val="20"/>
          <w:szCs w:val="20"/>
        </w:rPr>
      </w:pPr>
      <w:r w:rsidRPr="00431D28">
        <w:rPr>
          <w:rFonts w:eastAsia="Calibri" w:cs="Times New Roman"/>
          <w:sz w:val="20"/>
          <w:szCs w:val="20"/>
        </w:rPr>
        <w:t xml:space="preserve">3.1. Продавец обязан в течении 10 рабочих дней после полной оплаты имущества покупателем передать Покупателю Недвижимое имущество по </w:t>
      </w:r>
      <w:hyperlink r:id="rId6" w:history="1">
        <w:r w:rsidRPr="00431D28">
          <w:rPr>
            <w:rFonts w:eastAsia="Calibri" w:cs="Times New Roman"/>
            <w:color w:val="0000FF"/>
            <w:sz w:val="20"/>
            <w:szCs w:val="20"/>
            <w:u w:val="single"/>
          </w:rPr>
          <w:t>акту</w:t>
        </w:r>
      </w:hyperlink>
      <w:r w:rsidRPr="00431D28">
        <w:rPr>
          <w:rFonts w:eastAsia="Calibri" w:cs="Times New Roman"/>
          <w:sz w:val="20"/>
          <w:szCs w:val="20"/>
        </w:rPr>
        <w:t xml:space="preserve"> приема-передачи, подписываемому обеими Сторонами.</w:t>
      </w:r>
    </w:p>
    <w:p w:rsidR="00431D28" w:rsidRPr="00431D28" w:rsidRDefault="00431D28" w:rsidP="00431D28">
      <w:pPr>
        <w:autoSpaceDE w:val="0"/>
        <w:autoSpaceDN w:val="0"/>
        <w:adjustRightInd w:val="0"/>
        <w:spacing w:after="0" w:line="240" w:lineRule="auto"/>
        <w:jc w:val="both"/>
        <w:rPr>
          <w:rFonts w:eastAsia="Calibri" w:cs="Times New Roman"/>
          <w:sz w:val="20"/>
          <w:szCs w:val="20"/>
        </w:rPr>
      </w:pPr>
      <w:r w:rsidRPr="00431D28">
        <w:rPr>
          <w:rFonts w:eastAsia="Calibri" w:cs="Times New Roman"/>
          <w:sz w:val="20"/>
          <w:szCs w:val="20"/>
        </w:rPr>
        <w:t xml:space="preserve">3.2. В </w:t>
      </w:r>
      <w:hyperlink r:id="rId7" w:history="1">
        <w:r w:rsidRPr="00431D28">
          <w:rPr>
            <w:rFonts w:eastAsia="Calibri" w:cs="Times New Roman"/>
            <w:color w:val="0000FF"/>
            <w:sz w:val="20"/>
            <w:szCs w:val="20"/>
            <w:u w:val="single"/>
          </w:rPr>
          <w:t>акте</w:t>
        </w:r>
      </w:hyperlink>
      <w:r w:rsidRPr="00431D28">
        <w:rPr>
          <w:rFonts w:eastAsia="Calibri" w:cs="Times New Roman"/>
          <w:sz w:val="20"/>
          <w:szCs w:val="20"/>
        </w:rPr>
        <w:t xml:space="preserve"> приема-передачи указывается состояние Недвижимого имущества и его пригодность для использования по назначению, а также все выявленные Покупателем при осмотре недостатки Недвижимого имущества.</w:t>
      </w:r>
    </w:p>
    <w:p w:rsidR="00431D28" w:rsidRPr="00431D28" w:rsidRDefault="00431D28" w:rsidP="00431D28">
      <w:pPr>
        <w:autoSpaceDE w:val="0"/>
        <w:autoSpaceDN w:val="0"/>
        <w:adjustRightInd w:val="0"/>
        <w:spacing w:after="0" w:line="240" w:lineRule="auto"/>
        <w:jc w:val="both"/>
        <w:rPr>
          <w:rFonts w:eastAsia="Calibri" w:cs="Times New Roman"/>
          <w:sz w:val="20"/>
          <w:szCs w:val="20"/>
        </w:rPr>
      </w:pPr>
      <w:r w:rsidRPr="00431D28">
        <w:rPr>
          <w:rFonts w:eastAsia="Calibri" w:cs="Times New Roman"/>
          <w:sz w:val="20"/>
          <w:szCs w:val="20"/>
        </w:rPr>
        <w:t>3.3. Право собственности на Недвижимое имущество возникает у Покупателя с момента государственной регистрации перехода права собственности от Продавца к Покупателю.</w:t>
      </w:r>
    </w:p>
    <w:p w:rsidR="00431D28" w:rsidRPr="00431D28" w:rsidRDefault="00431D28" w:rsidP="00431D28">
      <w:pPr>
        <w:autoSpaceDE w:val="0"/>
        <w:autoSpaceDN w:val="0"/>
        <w:adjustRightInd w:val="0"/>
        <w:spacing w:after="0" w:line="240" w:lineRule="auto"/>
        <w:jc w:val="both"/>
        <w:rPr>
          <w:rFonts w:eastAsia="Calibri" w:cs="Times New Roman"/>
          <w:sz w:val="20"/>
          <w:szCs w:val="20"/>
        </w:rPr>
      </w:pPr>
      <w:r w:rsidRPr="00431D28">
        <w:rPr>
          <w:rFonts w:eastAsia="Calibri" w:cs="Times New Roman"/>
          <w:sz w:val="20"/>
          <w:szCs w:val="20"/>
        </w:rPr>
        <w:t xml:space="preserve">3.4. Риск случайной гибели или повреждения Недвижимого имущества до момента, определенного в </w:t>
      </w:r>
      <w:hyperlink r:id="rId8" w:anchor="Par54" w:history="1">
        <w:r w:rsidRPr="00431D28">
          <w:rPr>
            <w:rFonts w:eastAsia="Calibri" w:cs="Times New Roman"/>
            <w:color w:val="0000FF"/>
            <w:sz w:val="20"/>
            <w:szCs w:val="20"/>
            <w:u w:val="single"/>
          </w:rPr>
          <w:t>п. 3.3</w:t>
        </w:r>
      </w:hyperlink>
      <w:r w:rsidRPr="00431D28">
        <w:rPr>
          <w:rFonts w:eastAsia="Calibri" w:cs="Times New Roman"/>
          <w:sz w:val="20"/>
          <w:szCs w:val="20"/>
        </w:rPr>
        <w:t xml:space="preserve"> настоящего Договора, несет Продавец.</w:t>
      </w:r>
    </w:p>
    <w:p w:rsidR="00431D28" w:rsidRPr="00431D28" w:rsidRDefault="00431D28" w:rsidP="00431D28">
      <w:pPr>
        <w:autoSpaceDE w:val="0"/>
        <w:autoSpaceDN w:val="0"/>
        <w:adjustRightInd w:val="0"/>
        <w:spacing w:after="0" w:line="240" w:lineRule="auto"/>
        <w:jc w:val="both"/>
        <w:rPr>
          <w:rFonts w:eastAsia="Calibri" w:cs="Times New Roman"/>
          <w:sz w:val="20"/>
          <w:szCs w:val="20"/>
        </w:rPr>
      </w:pPr>
      <w:r w:rsidRPr="00431D28">
        <w:rPr>
          <w:rFonts w:eastAsia="Calibri" w:cs="Times New Roman"/>
          <w:sz w:val="20"/>
          <w:szCs w:val="20"/>
        </w:rPr>
        <w:t>3.5. С момента передачи принявшая Сторона принимает на себя обязательства по содержанию принятой недвижимости.</w:t>
      </w:r>
    </w:p>
    <w:p w:rsidR="00431D28" w:rsidRPr="00431D28" w:rsidRDefault="00431D28" w:rsidP="00431D2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Calibri" w:cs="Times New Roman"/>
          <w:sz w:val="20"/>
          <w:szCs w:val="20"/>
        </w:rPr>
      </w:pPr>
    </w:p>
    <w:p w:rsidR="00431D28" w:rsidRPr="00431D28" w:rsidRDefault="00431D28" w:rsidP="00431D28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center"/>
        <w:outlineLvl w:val="0"/>
        <w:rPr>
          <w:rFonts w:eastAsia="Calibri" w:cs="Times New Roman"/>
          <w:sz w:val="20"/>
          <w:szCs w:val="20"/>
        </w:rPr>
      </w:pPr>
      <w:r w:rsidRPr="00431D28">
        <w:rPr>
          <w:rFonts w:eastAsia="Calibri" w:cs="Times New Roman"/>
          <w:sz w:val="20"/>
          <w:szCs w:val="20"/>
        </w:rPr>
        <w:t>Права и обязанности Сторон</w:t>
      </w:r>
    </w:p>
    <w:p w:rsidR="00431D28" w:rsidRPr="00431D28" w:rsidRDefault="00431D28" w:rsidP="00431D28">
      <w:pPr>
        <w:autoSpaceDE w:val="0"/>
        <w:autoSpaceDN w:val="0"/>
        <w:adjustRightInd w:val="0"/>
        <w:spacing w:after="0" w:line="240" w:lineRule="auto"/>
        <w:ind w:left="720"/>
        <w:outlineLvl w:val="0"/>
        <w:rPr>
          <w:rFonts w:eastAsia="Calibri" w:cs="Times New Roman"/>
          <w:sz w:val="20"/>
          <w:szCs w:val="20"/>
        </w:rPr>
      </w:pPr>
    </w:p>
    <w:p w:rsidR="00431D28" w:rsidRPr="00431D28" w:rsidRDefault="00431D28" w:rsidP="00431D28">
      <w:pPr>
        <w:autoSpaceDE w:val="0"/>
        <w:autoSpaceDN w:val="0"/>
        <w:adjustRightInd w:val="0"/>
        <w:spacing w:after="0" w:line="240" w:lineRule="auto"/>
        <w:jc w:val="both"/>
        <w:rPr>
          <w:rFonts w:eastAsia="Calibri" w:cs="Times New Roman"/>
          <w:sz w:val="20"/>
          <w:szCs w:val="20"/>
        </w:rPr>
      </w:pPr>
      <w:r w:rsidRPr="00431D28">
        <w:rPr>
          <w:rFonts w:eastAsia="Calibri" w:cs="Times New Roman"/>
          <w:sz w:val="20"/>
          <w:szCs w:val="20"/>
        </w:rPr>
        <w:lastRenderedPageBreak/>
        <w:t>4.1. Продавец обязан:</w:t>
      </w:r>
    </w:p>
    <w:p w:rsidR="00431D28" w:rsidRPr="00431D28" w:rsidRDefault="00431D28" w:rsidP="00431D28">
      <w:pPr>
        <w:autoSpaceDE w:val="0"/>
        <w:autoSpaceDN w:val="0"/>
        <w:adjustRightInd w:val="0"/>
        <w:spacing w:after="0" w:line="240" w:lineRule="auto"/>
        <w:jc w:val="both"/>
        <w:rPr>
          <w:rFonts w:eastAsia="Calibri" w:cs="Times New Roman"/>
          <w:sz w:val="20"/>
          <w:szCs w:val="20"/>
        </w:rPr>
      </w:pPr>
      <w:r w:rsidRPr="00431D28">
        <w:rPr>
          <w:rFonts w:eastAsia="Calibri" w:cs="Times New Roman"/>
          <w:sz w:val="20"/>
          <w:szCs w:val="20"/>
        </w:rPr>
        <w:t>4.1.1. Передать Покупателю Недвижимое имущество в порядке и сроки, установленные настоящим Договором по акту приема передачи имущества.</w:t>
      </w:r>
    </w:p>
    <w:p w:rsidR="00431D28" w:rsidRPr="00431D28" w:rsidRDefault="00431D28" w:rsidP="00431D28">
      <w:pPr>
        <w:autoSpaceDE w:val="0"/>
        <w:autoSpaceDN w:val="0"/>
        <w:adjustRightInd w:val="0"/>
        <w:spacing w:after="0" w:line="240" w:lineRule="auto"/>
        <w:jc w:val="both"/>
        <w:rPr>
          <w:rFonts w:eastAsia="Calibri" w:cs="Times New Roman"/>
          <w:sz w:val="20"/>
          <w:szCs w:val="20"/>
        </w:rPr>
      </w:pPr>
      <w:r w:rsidRPr="00431D28">
        <w:rPr>
          <w:rFonts w:eastAsia="Calibri" w:cs="Times New Roman"/>
          <w:sz w:val="20"/>
          <w:szCs w:val="20"/>
        </w:rPr>
        <w:t>4.1.2. Предоставить Покупателю все сведения и информацию, связанные с передаваемым Недвижимым имуществом.</w:t>
      </w:r>
    </w:p>
    <w:p w:rsidR="00431D28" w:rsidRPr="00431D28" w:rsidRDefault="00431D28" w:rsidP="00431D28">
      <w:pPr>
        <w:autoSpaceDE w:val="0"/>
        <w:autoSpaceDN w:val="0"/>
        <w:adjustRightInd w:val="0"/>
        <w:spacing w:after="0" w:line="240" w:lineRule="auto"/>
        <w:jc w:val="both"/>
        <w:rPr>
          <w:rFonts w:eastAsia="Calibri" w:cs="Times New Roman"/>
          <w:sz w:val="20"/>
          <w:szCs w:val="20"/>
        </w:rPr>
      </w:pPr>
      <w:r w:rsidRPr="00431D28">
        <w:rPr>
          <w:rFonts w:eastAsia="Calibri" w:cs="Times New Roman"/>
          <w:sz w:val="20"/>
          <w:szCs w:val="20"/>
        </w:rPr>
        <w:t>4.2. Покупатель обязан:</w:t>
      </w:r>
    </w:p>
    <w:p w:rsidR="00431D28" w:rsidRPr="00431D28" w:rsidRDefault="00431D28" w:rsidP="00431D28">
      <w:pPr>
        <w:autoSpaceDE w:val="0"/>
        <w:autoSpaceDN w:val="0"/>
        <w:adjustRightInd w:val="0"/>
        <w:spacing w:after="0" w:line="240" w:lineRule="auto"/>
        <w:jc w:val="both"/>
        <w:rPr>
          <w:rFonts w:eastAsia="Calibri" w:cs="Times New Roman"/>
          <w:sz w:val="20"/>
          <w:szCs w:val="20"/>
        </w:rPr>
      </w:pPr>
      <w:r w:rsidRPr="00431D28">
        <w:rPr>
          <w:rFonts w:eastAsia="Calibri" w:cs="Times New Roman"/>
          <w:sz w:val="20"/>
          <w:szCs w:val="20"/>
        </w:rPr>
        <w:t>4.2.1. Уплатить цену Недвижимого имущества, установленную</w:t>
      </w:r>
      <w:r w:rsidRPr="00431D28">
        <w:rPr>
          <w:rFonts w:eastAsia="Times New Roman" w:cs="Times New Roman"/>
          <w:sz w:val="20"/>
          <w:szCs w:val="20"/>
          <w:lang w:eastAsia="ru-RU"/>
        </w:rPr>
        <w:t xml:space="preserve"> п. 2.1 с учетом внесенного задатка</w:t>
      </w:r>
      <w:r w:rsidRPr="00431D28">
        <w:rPr>
          <w:rFonts w:eastAsia="Calibri" w:cs="Times New Roman"/>
          <w:sz w:val="20"/>
          <w:szCs w:val="20"/>
        </w:rPr>
        <w:t xml:space="preserve"> в сроки и порядке, предусмотренных настоящим Договором.</w:t>
      </w:r>
    </w:p>
    <w:p w:rsidR="00431D28" w:rsidRPr="00431D28" w:rsidRDefault="00431D28" w:rsidP="00431D28">
      <w:pPr>
        <w:autoSpaceDE w:val="0"/>
        <w:autoSpaceDN w:val="0"/>
        <w:adjustRightInd w:val="0"/>
        <w:spacing w:after="0" w:line="240" w:lineRule="auto"/>
        <w:jc w:val="both"/>
        <w:rPr>
          <w:rFonts w:eastAsia="Calibri" w:cs="Times New Roman"/>
          <w:sz w:val="20"/>
          <w:szCs w:val="20"/>
        </w:rPr>
      </w:pPr>
      <w:r w:rsidRPr="00431D28">
        <w:rPr>
          <w:rFonts w:eastAsia="Calibri" w:cs="Times New Roman"/>
          <w:sz w:val="20"/>
          <w:szCs w:val="20"/>
        </w:rPr>
        <w:t xml:space="preserve">4.2.2. Принять Недвижимое имущество по </w:t>
      </w:r>
      <w:hyperlink r:id="rId9" w:history="1">
        <w:r w:rsidRPr="00431D28">
          <w:rPr>
            <w:rFonts w:eastAsia="Calibri" w:cs="Times New Roman"/>
            <w:color w:val="0000FF"/>
            <w:sz w:val="20"/>
            <w:szCs w:val="20"/>
            <w:u w:val="single"/>
          </w:rPr>
          <w:t>акту</w:t>
        </w:r>
      </w:hyperlink>
      <w:r w:rsidRPr="00431D28">
        <w:rPr>
          <w:rFonts w:eastAsia="Calibri" w:cs="Times New Roman"/>
          <w:sz w:val="20"/>
          <w:szCs w:val="20"/>
        </w:rPr>
        <w:t xml:space="preserve"> приема-передачи в порядке и сроки, предусмотренные настоящим Договором.</w:t>
      </w:r>
    </w:p>
    <w:p w:rsidR="00431D28" w:rsidRPr="00431D28" w:rsidRDefault="00431D28" w:rsidP="00431D28">
      <w:pPr>
        <w:autoSpaceDE w:val="0"/>
        <w:autoSpaceDN w:val="0"/>
        <w:adjustRightInd w:val="0"/>
        <w:spacing w:after="0" w:line="240" w:lineRule="auto"/>
        <w:jc w:val="both"/>
        <w:rPr>
          <w:rFonts w:eastAsia="Calibri" w:cs="Times New Roman"/>
          <w:sz w:val="20"/>
          <w:szCs w:val="20"/>
        </w:rPr>
      </w:pPr>
      <w:r w:rsidRPr="00431D28">
        <w:rPr>
          <w:rFonts w:eastAsia="Calibri" w:cs="Times New Roman"/>
          <w:sz w:val="20"/>
          <w:szCs w:val="20"/>
        </w:rPr>
        <w:t xml:space="preserve">4.2.3. Представить в орган государственной регистрации недвижимости все документы, необходимые для государственной регистрации перехода права собственности на Недвижимое имущество. </w:t>
      </w:r>
    </w:p>
    <w:p w:rsidR="00431D28" w:rsidRPr="00431D28" w:rsidRDefault="00431D28" w:rsidP="00431D28">
      <w:pPr>
        <w:autoSpaceDE w:val="0"/>
        <w:autoSpaceDN w:val="0"/>
        <w:adjustRightInd w:val="0"/>
        <w:spacing w:after="0" w:line="240" w:lineRule="auto"/>
        <w:jc w:val="both"/>
        <w:rPr>
          <w:rFonts w:eastAsia="Calibri" w:cs="Times New Roman"/>
          <w:sz w:val="20"/>
          <w:szCs w:val="20"/>
        </w:rPr>
      </w:pPr>
      <w:r w:rsidRPr="00431D28">
        <w:rPr>
          <w:rFonts w:eastAsia="Calibri" w:cs="Times New Roman"/>
          <w:sz w:val="20"/>
          <w:szCs w:val="20"/>
        </w:rPr>
        <w:t>4.2.4. Нести расходы, связанные с государственной регистрацией перехода права собственности на Недвижимое имущество.</w:t>
      </w:r>
    </w:p>
    <w:p w:rsidR="00431D28" w:rsidRPr="00431D28" w:rsidRDefault="00431D28" w:rsidP="00431D2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Calibri" w:cs="Times New Roman"/>
          <w:sz w:val="20"/>
          <w:szCs w:val="20"/>
        </w:rPr>
      </w:pPr>
    </w:p>
    <w:p w:rsidR="00431D28" w:rsidRPr="00431D28" w:rsidRDefault="00431D28" w:rsidP="00431D28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center"/>
        <w:outlineLvl w:val="0"/>
        <w:rPr>
          <w:rFonts w:eastAsia="Calibri" w:cs="Times New Roman"/>
          <w:sz w:val="20"/>
          <w:szCs w:val="20"/>
        </w:rPr>
      </w:pPr>
      <w:r w:rsidRPr="00431D28">
        <w:rPr>
          <w:rFonts w:eastAsia="Calibri" w:cs="Times New Roman"/>
          <w:sz w:val="20"/>
          <w:szCs w:val="20"/>
        </w:rPr>
        <w:t>Ответственность Сторон</w:t>
      </w:r>
    </w:p>
    <w:p w:rsidR="00431D28" w:rsidRPr="00431D28" w:rsidRDefault="00431D28" w:rsidP="00431D28">
      <w:pPr>
        <w:autoSpaceDE w:val="0"/>
        <w:autoSpaceDN w:val="0"/>
        <w:adjustRightInd w:val="0"/>
        <w:spacing w:after="0" w:line="240" w:lineRule="auto"/>
        <w:ind w:left="720"/>
        <w:outlineLvl w:val="0"/>
        <w:rPr>
          <w:rFonts w:eastAsia="Calibri" w:cs="Times New Roman"/>
          <w:sz w:val="20"/>
          <w:szCs w:val="20"/>
        </w:rPr>
      </w:pPr>
    </w:p>
    <w:p w:rsidR="00431D28" w:rsidRPr="00431D28" w:rsidRDefault="00431D28" w:rsidP="00431D28">
      <w:pPr>
        <w:tabs>
          <w:tab w:val="left" w:pos="567"/>
        </w:tabs>
        <w:spacing w:after="0" w:line="240" w:lineRule="auto"/>
        <w:jc w:val="both"/>
        <w:rPr>
          <w:rFonts w:eastAsia="Times New Roman" w:cs="Times New Roman"/>
          <w:sz w:val="20"/>
          <w:szCs w:val="20"/>
          <w:lang w:eastAsia="ru-RU"/>
        </w:rPr>
      </w:pPr>
      <w:r w:rsidRPr="00431D28">
        <w:rPr>
          <w:rFonts w:eastAsia="Times New Roman" w:cs="Times New Roman"/>
          <w:sz w:val="20"/>
          <w:szCs w:val="20"/>
          <w:lang w:eastAsia="ru-RU"/>
        </w:rPr>
        <w:t xml:space="preserve"> 5.1. В случае отсутствия полной оплаты по договору купли-продажи в течение 30 дней с даты заключения договора, внесенный задаток в размере __________ (________________________________ рублей ______ коп.)  не возвращается, договор считается расторгнутым.</w:t>
      </w:r>
    </w:p>
    <w:p w:rsidR="00431D28" w:rsidRPr="00431D28" w:rsidRDefault="00431D28" w:rsidP="00431D28">
      <w:pPr>
        <w:widowControl w:val="0"/>
        <w:spacing w:after="0" w:line="240" w:lineRule="auto"/>
        <w:jc w:val="both"/>
        <w:rPr>
          <w:rFonts w:eastAsia="Times New Roman" w:cs="Times New Roman"/>
          <w:sz w:val="20"/>
          <w:szCs w:val="20"/>
          <w:lang w:eastAsia="ru-RU"/>
        </w:rPr>
      </w:pPr>
      <w:r w:rsidRPr="00431D28">
        <w:rPr>
          <w:rFonts w:eastAsia="Times New Roman" w:cs="Times New Roman"/>
          <w:sz w:val="20"/>
          <w:szCs w:val="20"/>
          <w:lang w:eastAsia="ru-RU"/>
        </w:rPr>
        <w:t xml:space="preserve">5.2. За   </w:t>
      </w:r>
      <w:proofErr w:type="gramStart"/>
      <w:r w:rsidRPr="00431D28">
        <w:rPr>
          <w:rFonts w:eastAsia="Times New Roman" w:cs="Times New Roman"/>
          <w:sz w:val="20"/>
          <w:szCs w:val="20"/>
          <w:lang w:eastAsia="ru-RU"/>
        </w:rPr>
        <w:t>неисполнение  или</w:t>
      </w:r>
      <w:proofErr w:type="gramEnd"/>
      <w:r w:rsidRPr="00431D28">
        <w:rPr>
          <w:rFonts w:eastAsia="Times New Roman" w:cs="Times New Roman"/>
          <w:sz w:val="20"/>
          <w:szCs w:val="20"/>
          <w:lang w:eastAsia="ru-RU"/>
        </w:rPr>
        <w:t xml:space="preserve">  ненадлежащее  исполнение  настоящего договора,  виновная сторона возмещает другой стороне убытки  в  размере прямого действительного ущерба, в том числе расходы на проведение торгов, а также иные причиненные Должнику убытки, связанные с уклонением покупателя от оплаты Имущества.</w:t>
      </w:r>
    </w:p>
    <w:p w:rsidR="00431D28" w:rsidRPr="00431D28" w:rsidRDefault="00431D28" w:rsidP="00431D28">
      <w:pPr>
        <w:autoSpaceDE w:val="0"/>
        <w:autoSpaceDN w:val="0"/>
        <w:adjustRightInd w:val="0"/>
        <w:spacing w:after="0" w:line="240" w:lineRule="auto"/>
        <w:jc w:val="both"/>
        <w:rPr>
          <w:rFonts w:eastAsia="Calibri" w:cs="Times New Roman"/>
          <w:sz w:val="20"/>
          <w:szCs w:val="20"/>
        </w:rPr>
      </w:pPr>
      <w:r w:rsidRPr="00431D28">
        <w:rPr>
          <w:rFonts w:eastAsia="Calibri" w:cs="Times New Roman"/>
          <w:sz w:val="20"/>
          <w:szCs w:val="20"/>
        </w:rPr>
        <w:t>5.3. За неисполнение или ненадлежащее исполнение иных обязанностей по настоящему Договору Стороны несут ответственность, установленную действующим законодательством Российской Федерации.</w:t>
      </w:r>
    </w:p>
    <w:p w:rsidR="00431D28" w:rsidRPr="00431D28" w:rsidRDefault="00431D28" w:rsidP="00431D28">
      <w:pPr>
        <w:keepLines/>
        <w:spacing w:after="0" w:line="240" w:lineRule="auto"/>
        <w:jc w:val="both"/>
        <w:rPr>
          <w:rFonts w:eastAsia="Times New Roman" w:cs="Times New Roman"/>
          <w:sz w:val="20"/>
          <w:szCs w:val="20"/>
          <w:lang w:eastAsia="ru-RU"/>
        </w:rPr>
      </w:pPr>
      <w:r w:rsidRPr="00431D28">
        <w:rPr>
          <w:rFonts w:eastAsia="Times New Roman" w:cs="Times New Roman"/>
          <w:sz w:val="20"/>
          <w:szCs w:val="20"/>
          <w:lang w:eastAsia="ru-RU"/>
        </w:rPr>
        <w:t xml:space="preserve">5.4.  </w:t>
      </w:r>
      <w:proofErr w:type="gramStart"/>
      <w:r w:rsidRPr="00431D28">
        <w:rPr>
          <w:rFonts w:eastAsia="Times New Roman" w:cs="Times New Roman"/>
          <w:sz w:val="20"/>
          <w:szCs w:val="20"/>
          <w:lang w:eastAsia="ru-RU"/>
        </w:rPr>
        <w:t>Во  всем</w:t>
      </w:r>
      <w:proofErr w:type="gramEnd"/>
      <w:r w:rsidRPr="00431D28">
        <w:rPr>
          <w:rFonts w:eastAsia="Times New Roman" w:cs="Times New Roman"/>
          <w:sz w:val="20"/>
          <w:szCs w:val="20"/>
          <w:lang w:eastAsia="ru-RU"/>
        </w:rPr>
        <w:t>,  что не предусмотрено настоящим договором,  стороны руководствуются действующим законодательством РФ.</w:t>
      </w:r>
    </w:p>
    <w:p w:rsidR="00431D28" w:rsidRPr="00431D28" w:rsidRDefault="00431D28" w:rsidP="00431D28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center"/>
        <w:outlineLvl w:val="0"/>
        <w:rPr>
          <w:rFonts w:eastAsia="Calibri" w:cs="Times New Roman"/>
          <w:sz w:val="20"/>
          <w:szCs w:val="20"/>
        </w:rPr>
      </w:pPr>
      <w:r w:rsidRPr="00431D28">
        <w:rPr>
          <w:rFonts w:eastAsia="Calibri" w:cs="Times New Roman"/>
          <w:sz w:val="20"/>
          <w:szCs w:val="20"/>
        </w:rPr>
        <w:t>Разрешение споров</w:t>
      </w:r>
    </w:p>
    <w:p w:rsidR="00431D28" w:rsidRPr="00431D28" w:rsidRDefault="00431D28" w:rsidP="00431D28">
      <w:pPr>
        <w:autoSpaceDE w:val="0"/>
        <w:autoSpaceDN w:val="0"/>
        <w:adjustRightInd w:val="0"/>
        <w:spacing w:after="0" w:line="240" w:lineRule="auto"/>
        <w:ind w:left="720"/>
        <w:outlineLvl w:val="0"/>
        <w:rPr>
          <w:rFonts w:eastAsia="Calibri" w:cs="Times New Roman"/>
          <w:sz w:val="20"/>
          <w:szCs w:val="20"/>
        </w:rPr>
      </w:pPr>
    </w:p>
    <w:p w:rsidR="00431D28" w:rsidRPr="00431D28" w:rsidRDefault="00431D28" w:rsidP="00431D28">
      <w:pPr>
        <w:autoSpaceDE w:val="0"/>
        <w:autoSpaceDN w:val="0"/>
        <w:adjustRightInd w:val="0"/>
        <w:spacing w:after="0" w:line="240" w:lineRule="auto"/>
        <w:jc w:val="both"/>
        <w:rPr>
          <w:rFonts w:eastAsia="Calibri" w:cs="Times New Roman"/>
          <w:sz w:val="20"/>
          <w:szCs w:val="20"/>
        </w:rPr>
      </w:pPr>
      <w:r w:rsidRPr="00431D28">
        <w:rPr>
          <w:rFonts w:eastAsia="Calibri" w:cs="Times New Roman"/>
          <w:sz w:val="20"/>
          <w:szCs w:val="20"/>
        </w:rPr>
        <w:t>6.1. Все споры и разногласия, которые могут возникнуть между Сторонами по вопросам, не нашедшим своего разрешения в тексте настоящего Договора, будут разрешаться путем переговоров.</w:t>
      </w:r>
    </w:p>
    <w:p w:rsidR="00431D28" w:rsidRPr="00431D28" w:rsidRDefault="00431D28" w:rsidP="00431D28">
      <w:pPr>
        <w:autoSpaceDE w:val="0"/>
        <w:autoSpaceDN w:val="0"/>
        <w:adjustRightInd w:val="0"/>
        <w:spacing w:after="0" w:line="240" w:lineRule="auto"/>
        <w:jc w:val="both"/>
        <w:rPr>
          <w:rFonts w:eastAsia="Calibri" w:cs="Times New Roman"/>
          <w:sz w:val="20"/>
          <w:szCs w:val="20"/>
        </w:rPr>
      </w:pPr>
      <w:r w:rsidRPr="00431D28">
        <w:rPr>
          <w:rFonts w:eastAsia="Calibri" w:cs="Times New Roman"/>
          <w:sz w:val="20"/>
          <w:szCs w:val="20"/>
        </w:rPr>
        <w:t>6.2. В случае невозможности разрешения споров путем переговоров Стороны передают их на рассмотрение в суд в порядке, предусмотренном действующим законодательством Российской Федерации.</w:t>
      </w:r>
    </w:p>
    <w:p w:rsidR="00431D28" w:rsidRPr="00431D28" w:rsidRDefault="00431D28" w:rsidP="00431D28">
      <w:pPr>
        <w:autoSpaceDE w:val="0"/>
        <w:autoSpaceDN w:val="0"/>
        <w:adjustRightInd w:val="0"/>
        <w:spacing w:after="0" w:line="240" w:lineRule="auto"/>
        <w:jc w:val="both"/>
        <w:rPr>
          <w:rFonts w:eastAsia="Calibri" w:cs="Times New Roman"/>
          <w:sz w:val="20"/>
          <w:szCs w:val="20"/>
        </w:rPr>
      </w:pPr>
    </w:p>
    <w:p w:rsidR="00431D28" w:rsidRPr="00431D28" w:rsidRDefault="00431D28" w:rsidP="00431D28">
      <w:pPr>
        <w:numPr>
          <w:ilvl w:val="0"/>
          <w:numId w:val="2"/>
        </w:numPr>
        <w:autoSpaceDE w:val="0"/>
        <w:autoSpaceDN w:val="0"/>
        <w:adjustRightInd w:val="0"/>
        <w:spacing w:after="240" w:line="240" w:lineRule="auto"/>
        <w:jc w:val="center"/>
        <w:outlineLvl w:val="0"/>
        <w:rPr>
          <w:rFonts w:eastAsia="Calibri" w:cs="Times New Roman"/>
          <w:sz w:val="20"/>
          <w:szCs w:val="20"/>
        </w:rPr>
      </w:pPr>
      <w:r w:rsidRPr="00431D28">
        <w:rPr>
          <w:rFonts w:eastAsia="Calibri" w:cs="Times New Roman"/>
          <w:sz w:val="20"/>
          <w:szCs w:val="20"/>
        </w:rPr>
        <w:t>Заключительные положения</w:t>
      </w:r>
    </w:p>
    <w:p w:rsidR="00431D28" w:rsidRPr="00431D28" w:rsidRDefault="00431D28" w:rsidP="00431D28">
      <w:pPr>
        <w:autoSpaceDE w:val="0"/>
        <w:autoSpaceDN w:val="0"/>
        <w:adjustRightInd w:val="0"/>
        <w:spacing w:after="0" w:line="240" w:lineRule="auto"/>
        <w:jc w:val="both"/>
        <w:rPr>
          <w:rFonts w:eastAsia="Calibri" w:cs="Times New Roman"/>
          <w:sz w:val="20"/>
          <w:szCs w:val="20"/>
        </w:rPr>
      </w:pPr>
      <w:r w:rsidRPr="00431D28">
        <w:rPr>
          <w:rFonts w:eastAsia="Calibri" w:cs="Times New Roman"/>
          <w:sz w:val="20"/>
          <w:szCs w:val="20"/>
        </w:rPr>
        <w:t>7.1. Настоящий Договор вступает в силу с момента его подписания уполномоченными представителями Сторон и действует до полного исполнения Сторонами своих обязательств по нему.</w:t>
      </w:r>
    </w:p>
    <w:p w:rsidR="00431D28" w:rsidRPr="00431D28" w:rsidRDefault="00431D28" w:rsidP="00431D28">
      <w:pPr>
        <w:autoSpaceDE w:val="0"/>
        <w:autoSpaceDN w:val="0"/>
        <w:adjustRightInd w:val="0"/>
        <w:spacing w:after="0" w:line="240" w:lineRule="auto"/>
        <w:jc w:val="both"/>
        <w:rPr>
          <w:rFonts w:eastAsia="Calibri" w:cs="Times New Roman"/>
          <w:sz w:val="20"/>
          <w:szCs w:val="20"/>
        </w:rPr>
      </w:pPr>
      <w:r w:rsidRPr="00431D28">
        <w:rPr>
          <w:rFonts w:eastAsia="Calibri" w:cs="Times New Roman"/>
          <w:sz w:val="20"/>
          <w:szCs w:val="20"/>
        </w:rPr>
        <w:t>7.2. Настоящий Договор может быть расторгнут по соглашению Сторон, а также по иным основаниям, установленным действующим законодательством Российской Федерации.</w:t>
      </w:r>
    </w:p>
    <w:p w:rsidR="00431D28" w:rsidRPr="00431D28" w:rsidRDefault="00431D28" w:rsidP="00431D28">
      <w:pPr>
        <w:autoSpaceDE w:val="0"/>
        <w:autoSpaceDN w:val="0"/>
        <w:adjustRightInd w:val="0"/>
        <w:spacing w:after="0" w:line="240" w:lineRule="auto"/>
        <w:jc w:val="both"/>
        <w:rPr>
          <w:rFonts w:eastAsia="Calibri" w:cs="Times New Roman"/>
          <w:sz w:val="20"/>
          <w:szCs w:val="20"/>
        </w:rPr>
      </w:pPr>
      <w:r w:rsidRPr="00431D28">
        <w:rPr>
          <w:rFonts w:eastAsia="Calibri" w:cs="Times New Roman"/>
          <w:sz w:val="20"/>
          <w:szCs w:val="20"/>
        </w:rPr>
        <w:t>7.3. Во всем, что не предусмотрено настоящим Договором, Стороны руководствуются положениями действующего законодательства Российской Федерации.</w:t>
      </w:r>
    </w:p>
    <w:p w:rsidR="00431D28" w:rsidRPr="00431D28" w:rsidRDefault="00431D28" w:rsidP="00431D28">
      <w:pPr>
        <w:autoSpaceDE w:val="0"/>
        <w:autoSpaceDN w:val="0"/>
        <w:adjustRightInd w:val="0"/>
        <w:spacing w:after="0" w:line="240" w:lineRule="auto"/>
        <w:jc w:val="both"/>
        <w:rPr>
          <w:rFonts w:eastAsia="Calibri" w:cs="Times New Roman"/>
          <w:sz w:val="20"/>
          <w:szCs w:val="20"/>
        </w:rPr>
      </w:pPr>
      <w:r w:rsidRPr="00431D28">
        <w:rPr>
          <w:rFonts w:eastAsia="Calibri" w:cs="Times New Roman"/>
          <w:sz w:val="20"/>
          <w:szCs w:val="20"/>
        </w:rPr>
        <w:t xml:space="preserve">7.4. Настоящий Договор составлен в трех экземплярах, по одному для каждой из Сторон и для органа </w:t>
      </w:r>
      <w:proofErr w:type="spellStart"/>
      <w:proofErr w:type="gramStart"/>
      <w:r w:rsidRPr="00431D28">
        <w:rPr>
          <w:rFonts w:eastAsia="Calibri" w:cs="Times New Roman"/>
          <w:sz w:val="20"/>
          <w:szCs w:val="20"/>
        </w:rPr>
        <w:t>госрегистрации</w:t>
      </w:r>
      <w:proofErr w:type="spellEnd"/>
      <w:r w:rsidRPr="00431D28">
        <w:rPr>
          <w:rFonts w:eastAsia="Calibri" w:cs="Times New Roman"/>
          <w:sz w:val="20"/>
          <w:szCs w:val="20"/>
        </w:rPr>
        <w:t xml:space="preserve">  по</w:t>
      </w:r>
      <w:proofErr w:type="gramEnd"/>
      <w:r w:rsidRPr="00431D28">
        <w:rPr>
          <w:rFonts w:eastAsia="Calibri" w:cs="Times New Roman"/>
          <w:sz w:val="20"/>
          <w:szCs w:val="20"/>
        </w:rPr>
        <w:t xml:space="preserve"> Республике Башкортостан.</w:t>
      </w:r>
    </w:p>
    <w:p w:rsidR="00431D28" w:rsidRPr="00431D28" w:rsidRDefault="00431D28" w:rsidP="00431D2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Calibri" w:cs="Times New Roman"/>
          <w:sz w:val="20"/>
          <w:szCs w:val="20"/>
        </w:rPr>
      </w:pPr>
    </w:p>
    <w:tbl>
      <w:tblPr>
        <w:tblStyle w:val="1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41"/>
        <w:gridCol w:w="4514"/>
      </w:tblGrid>
      <w:tr w:rsidR="00431D28" w:rsidRPr="00431D28" w:rsidTr="00431D28">
        <w:tc>
          <w:tcPr>
            <w:tcW w:w="4841" w:type="dxa"/>
          </w:tcPr>
          <w:p w:rsidR="00431D28" w:rsidRPr="00431D28" w:rsidRDefault="00431D28" w:rsidP="00431D28">
            <w:pPr>
              <w:suppressAutoHyphens/>
            </w:pPr>
            <w:r w:rsidRPr="00431D28">
              <w:t>8. Адреса и реквизиты Сторон</w:t>
            </w:r>
          </w:p>
        </w:tc>
        <w:tc>
          <w:tcPr>
            <w:tcW w:w="4514" w:type="dxa"/>
          </w:tcPr>
          <w:p w:rsidR="00431D28" w:rsidRPr="00431D28" w:rsidRDefault="00431D28" w:rsidP="00431D28"/>
        </w:tc>
      </w:tr>
      <w:tr w:rsidR="00431D28" w:rsidRPr="00431D28" w:rsidTr="00431D28">
        <w:tc>
          <w:tcPr>
            <w:tcW w:w="4841" w:type="dxa"/>
          </w:tcPr>
          <w:p w:rsidR="00431D28" w:rsidRPr="00431D28" w:rsidRDefault="00431D28" w:rsidP="00431D28">
            <w:pPr>
              <w:suppressAutoHyphens/>
              <w:rPr>
                <w:rFonts w:eastAsia="Times New Roman"/>
                <w:b/>
                <w:lang w:eastAsia="ar-SA"/>
              </w:rPr>
            </w:pPr>
            <w:r w:rsidRPr="00431D28">
              <w:t>Продавец</w:t>
            </w:r>
            <w:r w:rsidRPr="00431D28">
              <w:rPr>
                <w:rFonts w:eastAsia="Times New Roman"/>
                <w:b/>
                <w:lang w:eastAsia="ar-SA"/>
              </w:rPr>
              <w:t xml:space="preserve"> Организатор торгов:</w:t>
            </w:r>
          </w:p>
          <w:p w:rsidR="00431D28" w:rsidRPr="00431D28" w:rsidRDefault="00431D28" w:rsidP="00431D28">
            <w:pPr>
              <w:suppressAutoHyphens/>
              <w:rPr>
                <w:rFonts w:eastAsia="Times New Roman"/>
                <w:b/>
                <w:lang w:eastAsia="ar-SA"/>
              </w:rPr>
            </w:pPr>
            <w:r w:rsidRPr="00431D28">
              <w:rPr>
                <w:rFonts w:eastAsia="Times New Roman"/>
                <w:b/>
                <w:lang w:eastAsia="ar-SA"/>
              </w:rPr>
              <w:t>Финансовый управляющий</w:t>
            </w:r>
          </w:p>
          <w:p w:rsidR="00431D28" w:rsidRPr="00431D28" w:rsidRDefault="00431D28" w:rsidP="00431D28">
            <w:pPr>
              <w:rPr>
                <w:rFonts w:eastAsia="Times New Roman"/>
              </w:rPr>
            </w:pPr>
            <w:r w:rsidRPr="00431D28">
              <w:rPr>
                <w:rFonts w:eastAsia="Times New Roman"/>
              </w:rPr>
              <w:t xml:space="preserve">Валиев </w:t>
            </w:r>
            <w:proofErr w:type="spellStart"/>
            <w:r w:rsidRPr="00431D28">
              <w:rPr>
                <w:rFonts w:eastAsia="Times New Roman"/>
              </w:rPr>
              <w:t>Ильдус</w:t>
            </w:r>
            <w:proofErr w:type="spellEnd"/>
            <w:r w:rsidRPr="00431D28">
              <w:rPr>
                <w:rFonts w:eastAsia="Times New Roman"/>
              </w:rPr>
              <w:t xml:space="preserve"> </w:t>
            </w:r>
            <w:proofErr w:type="spellStart"/>
            <w:r w:rsidRPr="00431D28">
              <w:rPr>
                <w:rFonts w:eastAsia="Times New Roman"/>
              </w:rPr>
              <w:t>Яруллович</w:t>
            </w:r>
            <w:proofErr w:type="spellEnd"/>
            <w:r w:rsidRPr="00431D28">
              <w:rPr>
                <w:rFonts w:eastAsia="Times New Roman"/>
              </w:rPr>
              <w:t xml:space="preserve"> ИНН </w:t>
            </w:r>
            <w:proofErr w:type="gramStart"/>
            <w:r w:rsidRPr="00431D28">
              <w:rPr>
                <w:rFonts w:eastAsia="Times New Roman"/>
              </w:rPr>
              <w:t>026004269581 ,</w:t>
            </w:r>
            <w:proofErr w:type="gramEnd"/>
            <w:r w:rsidRPr="00431D28">
              <w:rPr>
                <w:rFonts w:eastAsia="Times New Roman"/>
              </w:rPr>
              <w:t xml:space="preserve"> СНИЛС 010-814-091-96 ), член СРО ААУ «</w:t>
            </w:r>
            <w:proofErr w:type="spellStart"/>
            <w:r w:rsidRPr="00431D28">
              <w:rPr>
                <w:rFonts w:eastAsia="Times New Roman"/>
              </w:rPr>
              <w:t>Евросиб</w:t>
            </w:r>
            <w:proofErr w:type="spellEnd"/>
            <w:r w:rsidRPr="00431D28">
              <w:rPr>
                <w:rFonts w:eastAsia="Times New Roman"/>
              </w:rPr>
              <w:t xml:space="preserve">» (115114, </w:t>
            </w:r>
            <w:proofErr w:type="spellStart"/>
            <w:r w:rsidRPr="00431D28">
              <w:rPr>
                <w:rFonts w:eastAsia="Times New Roman"/>
              </w:rPr>
              <w:t>г.Москва</w:t>
            </w:r>
            <w:proofErr w:type="spellEnd"/>
            <w:r w:rsidRPr="00431D28">
              <w:rPr>
                <w:rFonts w:eastAsia="Times New Roman"/>
              </w:rPr>
              <w:t>, Шлюзовая набережная, д.8, стр.1, офис 301,( ОГРН 1050204056319, ИНН 0274107073</w:t>
            </w:r>
          </w:p>
          <w:p w:rsidR="00431D28" w:rsidRPr="00431D28" w:rsidRDefault="00431D28" w:rsidP="00431D28">
            <w:pPr>
              <w:suppressAutoHyphens/>
              <w:ind w:right="-57"/>
              <w:jc w:val="both"/>
              <w:rPr>
                <w:rFonts w:eastAsia="Times New Roman"/>
                <w:b/>
              </w:rPr>
            </w:pPr>
          </w:p>
          <w:p w:rsidR="00431D28" w:rsidRPr="00431D28" w:rsidRDefault="00431D28" w:rsidP="00431D28">
            <w:pPr>
              <w:suppressAutoHyphens/>
              <w:ind w:right="-57"/>
              <w:jc w:val="both"/>
              <w:rPr>
                <w:rFonts w:eastAsia="Times New Roman"/>
                <w:b/>
              </w:rPr>
            </w:pPr>
          </w:p>
          <w:p w:rsidR="00431D28" w:rsidRPr="00431D28" w:rsidRDefault="00431D28" w:rsidP="00431D28"/>
        </w:tc>
        <w:tc>
          <w:tcPr>
            <w:tcW w:w="4514" w:type="dxa"/>
            <w:hideMark/>
          </w:tcPr>
          <w:p w:rsidR="00431D28" w:rsidRPr="00431D28" w:rsidRDefault="00431D28" w:rsidP="00431D28">
            <w:r w:rsidRPr="00431D28">
              <w:t>Покупатель:</w:t>
            </w:r>
          </w:p>
        </w:tc>
      </w:tr>
      <w:tr w:rsidR="00431D28" w:rsidRPr="00431D28" w:rsidTr="00431D28">
        <w:tc>
          <w:tcPr>
            <w:tcW w:w="4841" w:type="dxa"/>
          </w:tcPr>
          <w:p w:rsidR="00431D28" w:rsidRPr="00431D28" w:rsidRDefault="00431D28" w:rsidP="00431D28"/>
          <w:p w:rsidR="00431D28" w:rsidRPr="00431D28" w:rsidRDefault="00431D28" w:rsidP="00431D28">
            <w:proofErr w:type="gramStart"/>
            <w:r w:rsidRPr="00431D28">
              <w:t>Финансовый  управляющий</w:t>
            </w:r>
            <w:proofErr w:type="gramEnd"/>
          </w:p>
          <w:p w:rsidR="00431D28" w:rsidRPr="00431D28" w:rsidRDefault="00431D28" w:rsidP="00431D28">
            <w:proofErr w:type="spellStart"/>
            <w:r w:rsidRPr="00431D28">
              <w:t>управляющий________________</w:t>
            </w:r>
            <w:proofErr w:type="gramStart"/>
            <w:r w:rsidRPr="00431D28">
              <w:t>Валиев</w:t>
            </w:r>
            <w:proofErr w:type="spellEnd"/>
            <w:r w:rsidRPr="00431D28">
              <w:t xml:space="preserve"> .</w:t>
            </w:r>
            <w:proofErr w:type="gramEnd"/>
            <w:r w:rsidRPr="00431D28">
              <w:t>И.Я.</w:t>
            </w:r>
          </w:p>
          <w:p w:rsidR="00431D28" w:rsidRPr="00431D28" w:rsidRDefault="00431D28" w:rsidP="00431D28">
            <w:pPr>
              <w:rPr>
                <w:i/>
              </w:rPr>
            </w:pPr>
          </w:p>
          <w:p w:rsidR="00431D28" w:rsidRPr="00431D28" w:rsidRDefault="00431D28" w:rsidP="00431D28">
            <w:pPr>
              <w:rPr>
                <w:i/>
              </w:rPr>
            </w:pPr>
            <w:r w:rsidRPr="00431D28">
              <w:rPr>
                <w:i/>
              </w:rPr>
              <w:t>М.П.</w:t>
            </w:r>
          </w:p>
        </w:tc>
        <w:tc>
          <w:tcPr>
            <w:tcW w:w="4514" w:type="dxa"/>
          </w:tcPr>
          <w:p w:rsidR="00431D28" w:rsidRPr="00431D28" w:rsidRDefault="00431D28" w:rsidP="00431D28">
            <w:pPr>
              <w:rPr>
                <w:shd w:val="clear" w:color="auto" w:fill="FFFFFF"/>
              </w:rPr>
            </w:pPr>
          </w:p>
          <w:p w:rsidR="00431D28" w:rsidRPr="00431D28" w:rsidRDefault="00431D28" w:rsidP="00431D28"/>
          <w:p w:rsidR="00431D28" w:rsidRPr="00431D28" w:rsidRDefault="00431D28" w:rsidP="00431D28">
            <w:r w:rsidRPr="00431D28">
              <w:t xml:space="preserve">____________________  </w:t>
            </w:r>
          </w:p>
          <w:p w:rsidR="00431D28" w:rsidRPr="00431D28" w:rsidRDefault="00431D28" w:rsidP="00431D28">
            <w:pPr>
              <w:rPr>
                <w:i/>
              </w:rPr>
            </w:pPr>
          </w:p>
          <w:p w:rsidR="00431D28" w:rsidRPr="00431D28" w:rsidRDefault="00431D28" w:rsidP="00431D28">
            <w:pPr>
              <w:rPr>
                <w:i/>
              </w:rPr>
            </w:pPr>
            <w:r w:rsidRPr="00431D28">
              <w:rPr>
                <w:i/>
              </w:rPr>
              <w:t>М.П.</w:t>
            </w:r>
          </w:p>
        </w:tc>
      </w:tr>
    </w:tbl>
    <w:p w:rsidR="00431D28" w:rsidRDefault="00431D28" w:rsidP="004C5A05">
      <w:pPr>
        <w:autoSpaceDE w:val="0"/>
        <w:autoSpaceDN w:val="0"/>
        <w:adjustRightInd w:val="0"/>
        <w:spacing w:after="0" w:line="240" w:lineRule="auto"/>
        <w:jc w:val="center"/>
        <w:rPr>
          <w:rFonts w:eastAsia="Calibri" w:cs="Times New Roman"/>
          <w:sz w:val="20"/>
          <w:szCs w:val="20"/>
        </w:rPr>
      </w:pPr>
      <w:bookmarkStart w:id="0" w:name="_GoBack"/>
      <w:bookmarkEnd w:id="0"/>
    </w:p>
    <w:p w:rsidR="00431D28" w:rsidRDefault="00431D28" w:rsidP="004C5A05">
      <w:pPr>
        <w:autoSpaceDE w:val="0"/>
        <w:autoSpaceDN w:val="0"/>
        <w:adjustRightInd w:val="0"/>
        <w:spacing w:after="0" w:line="240" w:lineRule="auto"/>
        <w:jc w:val="center"/>
        <w:rPr>
          <w:rFonts w:eastAsia="Calibri" w:cs="Times New Roman"/>
          <w:sz w:val="20"/>
          <w:szCs w:val="20"/>
        </w:rPr>
      </w:pPr>
    </w:p>
    <w:p w:rsidR="00431D28" w:rsidRDefault="00431D28" w:rsidP="004C5A05">
      <w:pPr>
        <w:autoSpaceDE w:val="0"/>
        <w:autoSpaceDN w:val="0"/>
        <w:adjustRightInd w:val="0"/>
        <w:spacing w:after="0" w:line="240" w:lineRule="auto"/>
        <w:jc w:val="center"/>
        <w:rPr>
          <w:rFonts w:eastAsia="Calibri" w:cs="Times New Roman"/>
          <w:sz w:val="20"/>
          <w:szCs w:val="20"/>
        </w:rPr>
      </w:pPr>
    </w:p>
    <w:p w:rsidR="00431D28" w:rsidRDefault="00431D28" w:rsidP="004C5A05">
      <w:pPr>
        <w:autoSpaceDE w:val="0"/>
        <w:autoSpaceDN w:val="0"/>
        <w:adjustRightInd w:val="0"/>
        <w:spacing w:after="0" w:line="240" w:lineRule="auto"/>
        <w:jc w:val="center"/>
        <w:rPr>
          <w:rFonts w:eastAsia="Calibri" w:cs="Times New Roman"/>
          <w:sz w:val="20"/>
          <w:szCs w:val="20"/>
        </w:rPr>
      </w:pPr>
    </w:p>
    <w:p w:rsidR="00431D28" w:rsidRDefault="00431D28" w:rsidP="004C5A05">
      <w:pPr>
        <w:autoSpaceDE w:val="0"/>
        <w:autoSpaceDN w:val="0"/>
        <w:adjustRightInd w:val="0"/>
        <w:spacing w:after="0" w:line="240" w:lineRule="auto"/>
        <w:jc w:val="center"/>
        <w:rPr>
          <w:rFonts w:eastAsia="Calibri" w:cs="Times New Roman"/>
          <w:sz w:val="20"/>
          <w:szCs w:val="20"/>
        </w:rPr>
      </w:pPr>
    </w:p>
    <w:p w:rsidR="00431D28" w:rsidRDefault="00431D28" w:rsidP="004C5A05">
      <w:pPr>
        <w:autoSpaceDE w:val="0"/>
        <w:autoSpaceDN w:val="0"/>
        <w:adjustRightInd w:val="0"/>
        <w:spacing w:after="0" w:line="240" w:lineRule="auto"/>
        <w:jc w:val="center"/>
        <w:rPr>
          <w:rFonts w:eastAsia="Calibri" w:cs="Times New Roman"/>
          <w:sz w:val="20"/>
          <w:szCs w:val="20"/>
        </w:rPr>
      </w:pPr>
    </w:p>
    <w:p w:rsidR="00431D28" w:rsidRDefault="00431D28" w:rsidP="004C5A05">
      <w:pPr>
        <w:autoSpaceDE w:val="0"/>
        <w:autoSpaceDN w:val="0"/>
        <w:adjustRightInd w:val="0"/>
        <w:spacing w:after="0" w:line="240" w:lineRule="auto"/>
        <w:jc w:val="center"/>
        <w:rPr>
          <w:rFonts w:eastAsia="Calibri" w:cs="Times New Roman"/>
          <w:sz w:val="20"/>
          <w:szCs w:val="20"/>
        </w:rPr>
      </w:pPr>
    </w:p>
    <w:p w:rsidR="00431D28" w:rsidRDefault="00431D28" w:rsidP="004C5A05">
      <w:pPr>
        <w:autoSpaceDE w:val="0"/>
        <w:autoSpaceDN w:val="0"/>
        <w:adjustRightInd w:val="0"/>
        <w:spacing w:after="0" w:line="240" w:lineRule="auto"/>
        <w:jc w:val="center"/>
        <w:rPr>
          <w:rFonts w:eastAsia="Calibri" w:cs="Times New Roman"/>
          <w:sz w:val="20"/>
          <w:szCs w:val="20"/>
        </w:rPr>
      </w:pPr>
    </w:p>
    <w:p w:rsidR="00431D28" w:rsidRDefault="00431D28" w:rsidP="004C5A05">
      <w:pPr>
        <w:autoSpaceDE w:val="0"/>
        <w:autoSpaceDN w:val="0"/>
        <w:adjustRightInd w:val="0"/>
        <w:spacing w:after="0" w:line="240" w:lineRule="auto"/>
        <w:jc w:val="center"/>
        <w:rPr>
          <w:rFonts w:eastAsia="Calibri" w:cs="Times New Roman"/>
          <w:sz w:val="20"/>
          <w:szCs w:val="20"/>
        </w:rPr>
      </w:pPr>
    </w:p>
    <w:p w:rsidR="00431D28" w:rsidRDefault="00431D28" w:rsidP="004C5A05">
      <w:pPr>
        <w:autoSpaceDE w:val="0"/>
        <w:autoSpaceDN w:val="0"/>
        <w:adjustRightInd w:val="0"/>
        <w:spacing w:after="0" w:line="240" w:lineRule="auto"/>
        <w:jc w:val="center"/>
        <w:rPr>
          <w:rFonts w:eastAsia="Calibri" w:cs="Times New Roman"/>
          <w:sz w:val="20"/>
          <w:szCs w:val="20"/>
        </w:rPr>
      </w:pPr>
    </w:p>
    <w:p w:rsidR="00431D28" w:rsidRDefault="00431D28" w:rsidP="004C5A05">
      <w:pPr>
        <w:autoSpaceDE w:val="0"/>
        <w:autoSpaceDN w:val="0"/>
        <w:adjustRightInd w:val="0"/>
        <w:spacing w:after="0" w:line="240" w:lineRule="auto"/>
        <w:jc w:val="center"/>
        <w:rPr>
          <w:rFonts w:eastAsia="Calibri" w:cs="Times New Roman"/>
          <w:sz w:val="20"/>
          <w:szCs w:val="20"/>
        </w:rPr>
      </w:pPr>
    </w:p>
    <w:p w:rsidR="00431D28" w:rsidRDefault="00431D28" w:rsidP="004C5A05">
      <w:pPr>
        <w:autoSpaceDE w:val="0"/>
        <w:autoSpaceDN w:val="0"/>
        <w:adjustRightInd w:val="0"/>
        <w:spacing w:after="0" w:line="240" w:lineRule="auto"/>
        <w:jc w:val="center"/>
        <w:rPr>
          <w:rFonts w:eastAsia="Calibri" w:cs="Times New Roman"/>
          <w:sz w:val="20"/>
          <w:szCs w:val="20"/>
        </w:rPr>
      </w:pPr>
    </w:p>
    <w:p w:rsidR="00431D28" w:rsidRDefault="00431D28" w:rsidP="004C5A05">
      <w:pPr>
        <w:autoSpaceDE w:val="0"/>
        <w:autoSpaceDN w:val="0"/>
        <w:adjustRightInd w:val="0"/>
        <w:spacing w:after="0" w:line="240" w:lineRule="auto"/>
        <w:jc w:val="center"/>
        <w:rPr>
          <w:rFonts w:eastAsia="Calibri" w:cs="Times New Roman"/>
          <w:sz w:val="20"/>
          <w:szCs w:val="20"/>
        </w:rPr>
      </w:pPr>
    </w:p>
    <w:p w:rsidR="00431D28" w:rsidRDefault="00431D28" w:rsidP="004C5A05">
      <w:pPr>
        <w:autoSpaceDE w:val="0"/>
        <w:autoSpaceDN w:val="0"/>
        <w:adjustRightInd w:val="0"/>
        <w:spacing w:after="0" w:line="240" w:lineRule="auto"/>
        <w:jc w:val="center"/>
        <w:rPr>
          <w:rFonts w:eastAsia="Calibri" w:cs="Times New Roman"/>
          <w:sz w:val="20"/>
          <w:szCs w:val="20"/>
        </w:rPr>
      </w:pPr>
    </w:p>
    <w:p w:rsidR="00431D28" w:rsidRDefault="00431D28" w:rsidP="004C5A05">
      <w:pPr>
        <w:autoSpaceDE w:val="0"/>
        <w:autoSpaceDN w:val="0"/>
        <w:adjustRightInd w:val="0"/>
        <w:spacing w:after="0" w:line="240" w:lineRule="auto"/>
        <w:jc w:val="center"/>
        <w:rPr>
          <w:rFonts w:eastAsia="Calibri" w:cs="Times New Roman"/>
          <w:sz w:val="20"/>
          <w:szCs w:val="20"/>
        </w:rPr>
      </w:pPr>
    </w:p>
    <w:p w:rsidR="00431D28" w:rsidRDefault="00431D28" w:rsidP="004C5A05">
      <w:pPr>
        <w:autoSpaceDE w:val="0"/>
        <w:autoSpaceDN w:val="0"/>
        <w:adjustRightInd w:val="0"/>
        <w:spacing w:after="0" w:line="240" w:lineRule="auto"/>
        <w:jc w:val="center"/>
        <w:rPr>
          <w:rFonts w:eastAsia="Calibri" w:cs="Times New Roman"/>
          <w:sz w:val="20"/>
          <w:szCs w:val="20"/>
        </w:rPr>
      </w:pPr>
    </w:p>
    <w:p w:rsidR="00431D28" w:rsidRDefault="00431D28" w:rsidP="004C5A05">
      <w:pPr>
        <w:autoSpaceDE w:val="0"/>
        <w:autoSpaceDN w:val="0"/>
        <w:adjustRightInd w:val="0"/>
        <w:spacing w:after="0" w:line="240" w:lineRule="auto"/>
        <w:jc w:val="center"/>
        <w:rPr>
          <w:rFonts w:eastAsia="Calibri" w:cs="Times New Roman"/>
          <w:sz w:val="20"/>
          <w:szCs w:val="20"/>
        </w:rPr>
      </w:pPr>
    </w:p>
    <w:p w:rsidR="00431D28" w:rsidRDefault="00431D28" w:rsidP="004C5A05">
      <w:pPr>
        <w:autoSpaceDE w:val="0"/>
        <w:autoSpaceDN w:val="0"/>
        <w:adjustRightInd w:val="0"/>
        <w:spacing w:after="0" w:line="240" w:lineRule="auto"/>
        <w:jc w:val="center"/>
        <w:rPr>
          <w:rFonts w:eastAsia="Calibri" w:cs="Times New Roman"/>
          <w:sz w:val="20"/>
          <w:szCs w:val="20"/>
        </w:rPr>
      </w:pPr>
    </w:p>
    <w:p w:rsidR="00431D28" w:rsidRDefault="00431D28" w:rsidP="004C5A05">
      <w:pPr>
        <w:autoSpaceDE w:val="0"/>
        <w:autoSpaceDN w:val="0"/>
        <w:adjustRightInd w:val="0"/>
        <w:spacing w:after="0" w:line="240" w:lineRule="auto"/>
        <w:jc w:val="center"/>
        <w:rPr>
          <w:rFonts w:eastAsia="Calibri" w:cs="Times New Roman"/>
          <w:sz w:val="20"/>
          <w:szCs w:val="20"/>
        </w:rPr>
      </w:pPr>
    </w:p>
    <w:p w:rsidR="00431D28" w:rsidRDefault="00431D28" w:rsidP="004C5A05">
      <w:pPr>
        <w:autoSpaceDE w:val="0"/>
        <w:autoSpaceDN w:val="0"/>
        <w:adjustRightInd w:val="0"/>
        <w:spacing w:after="0" w:line="240" w:lineRule="auto"/>
        <w:jc w:val="center"/>
        <w:rPr>
          <w:rFonts w:eastAsia="Calibri" w:cs="Times New Roman"/>
          <w:sz w:val="20"/>
          <w:szCs w:val="20"/>
        </w:rPr>
      </w:pPr>
    </w:p>
    <w:p w:rsidR="00431D28" w:rsidRDefault="00431D28" w:rsidP="004C5A05">
      <w:pPr>
        <w:autoSpaceDE w:val="0"/>
        <w:autoSpaceDN w:val="0"/>
        <w:adjustRightInd w:val="0"/>
        <w:spacing w:after="0" w:line="240" w:lineRule="auto"/>
        <w:jc w:val="center"/>
        <w:rPr>
          <w:rFonts w:eastAsia="Calibri" w:cs="Times New Roman"/>
          <w:sz w:val="20"/>
          <w:szCs w:val="20"/>
        </w:rPr>
      </w:pPr>
    </w:p>
    <w:p w:rsidR="00431D28" w:rsidRDefault="00431D28" w:rsidP="004C5A05">
      <w:pPr>
        <w:autoSpaceDE w:val="0"/>
        <w:autoSpaceDN w:val="0"/>
        <w:adjustRightInd w:val="0"/>
        <w:spacing w:after="0" w:line="240" w:lineRule="auto"/>
        <w:jc w:val="center"/>
        <w:rPr>
          <w:rFonts w:eastAsia="Calibri" w:cs="Times New Roman"/>
          <w:sz w:val="20"/>
          <w:szCs w:val="20"/>
        </w:rPr>
      </w:pPr>
    </w:p>
    <w:p w:rsidR="0039441A" w:rsidRDefault="0039441A"/>
    <w:sectPr w:rsidR="003944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676B6D"/>
    <w:multiLevelType w:val="multilevel"/>
    <w:tmpl w:val="61676B6D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37A4"/>
    <w:rsid w:val="00010A92"/>
    <w:rsid w:val="0039441A"/>
    <w:rsid w:val="00431D28"/>
    <w:rsid w:val="004C5A05"/>
    <w:rsid w:val="00573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162EE8"/>
  <w15:chartTrackingRefBased/>
  <w15:docId w15:val="{E8E65056-9CF7-4C3E-BE78-41DD455A8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5A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autoRedefine/>
    <w:uiPriority w:val="59"/>
    <w:qFormat/>
    <w:rsid w:val="004C5A05"/>
    <w:pPr>
      <w:spacing w:after="0" w:line="240" w:lineRule="auto"/>
    </w:pPr>
    <w:rPr>
      <w:rFonts w:ascii="Calibri" w:hAnsi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3"/>
    <w:autoRedefine/>
    <w:uiPriority w:val="59"/>
    <w:qFormat/>
    <w:rsid w:val="00431D28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677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&#1055;&#1086;&#1083;&#1100;&#1079;&#1086;&#1074;&#1072;&#1090;&#1077;&#1083;&#1100;\Desktop\&#1056;&#1077;&#1075;&#1080;&#1085;&#1072;%20&#1041;&#1091;&#1093;&#1072;&#1088;&#1080;&#1085;&#1072;\&#1087;&#1088;&#1086;&#1077;&#1082;&#1090;%20&#1076;&#1086;&#1075;&#1086;&#1074;&#1086;&#1088;&#1072;%20&#1082;&#1091;&#1087;&#1083;&#1080;%20-&#1087;&#1088;&#1086;&#1076;&#1072;&#1078;&#1080;%20&#1041;&#1059;&#1061;&#1040;&#1056;&#1048;&#1053;&#1040;.docx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A01FD6558F2300D8F4EE5EF938E7E85E7D659AB9CA9943C744AD24C2326D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A01FD6558F2300D8F4EE5EF938E7E85E7D659AB9CA9943C744AD24C2326DH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A01FD6558F2300D8F4EE5EF938E7E85E7C6B9BB7C29943C744AD24C2326DH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A01FD6558F2300D8F4EE5EF938E7E85E7D659AB9CA9943C744AD24C2326D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1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2.xml"/></Relationships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es2fFPHCfpBN7+A8whKZynR+IZLYR33/3bOXxr5LWbU=</DigestValue>
    </Reference>
    <Reference Type="http://www.w3.org/2000/09/xmldsig#Object" URI="#idOfficeObject">
      <DigestMethod Algorithm="urn:ietf:params:xml:ns:cpxmlsec:algorithms:gostr34112012-256"/>
      <DigestValue>Rd7D+cjh1OgPfxdOHrguA1UBhSSNcv6Li8grYqZNS5E=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JhSiZ9HkXtbMvicEezBH+hwdPYqTbOrazgMBpCUXGoA=</DigestValue>
    </Reference>
  </SignedInfo>
  <SignatureValue>FXEAuid0ZGkv7lgWSxjnKO4plNQuAljfh0TwdKKgBIHUcGzH/x3Aw5Ezt8kyBkcC
3X/K9BSeMJoSXM+EoJ5oxA==</SignatureValue>
  <KeyInfo>
    <X509Data>
      <X509Certificate>MIIKtzCCCmSgAwIBAgIQAlaeAMGxsoBDEN8R5W8V2zAKBggqhQMHAQEDAjCCAYAx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</Transform>
          <Transform Algorithm="http://www.w3.org/TR/2001/REC-xml-c14n-20010315"/>
        </Transforms>
        <DigestMethod Algorithm="http://www.w3.org/2000/09/xmldsig#sha1"/>
        <DigestValue>+FmVuVGtH+THWMfoAfKus7Haq0g=</DigestValue>
      </Reference>
      <Reference URI="/word/document.xml?ContentType=application/vnd.openxmlformats-officedocument.wordprocessingml.document.main+xml">
        <DigestMethod Algorithm="http://www.w3.org/2000/09/xmldsig#sha1"/>
        <DigestValue>0QimJ+x+f2ITdj8/VT/OKqCv+ww=</DigestValue>
      </Reference>
      <Reference URI="/word/fontTable.xml?ContentType=application/vnd.openxmlformats-officedocument.wordprocessingml.fontTable+xml">
        <DigestMethod Algorithm="http://www.w3.org/2000/09/xmldsig#sha1"/>
        <DigestValue>vQZSwib8wc3/EncefvGnsWCiMuo=</DigestValue>
      </Reference>
      <Reference URI="/word/numbering.xml?ContentType=application/vnd.openxmlformats-officedocument.wordprocessingml.numbering+xml">
        <DigestMethod Algorithm="http://www.w3.org/2000/09/xmldsig#sha1"/>
        <DigestValue>Wi0MfZdQ0QMt5oId/QMON/Q79yc=</DigestValue>
      </Reference>
      <Reference URI="/word/settings.xml?ContentType=application/vnd.openxmlformats-officedocument.wordprocessingml.settings+xml">
        <DigestMethod Algorithm="http://www.w3.org/2000/09/xmldsig#sha1"/>
        <DigestValue>2FlTmUUkPE7ChYsN6Otl/gdruLA=</DigestValue>
      </Reference>
      <Reference URI="/word/styles.xml?ContentType=application/vnd.openxmlformats-officedocument.wordprocessingml.styles+xml">
        <DigestMethod Algorithm="http://www.w3.org/2000/09/xmldsig#sha1"/>
        <DigestValue>PfU7Hn7G00BJytKQrqMbFyTpUtg=</DigestValue>
      </Reference>
      <Reference URI="/word/theme/theme1.xml?ContentType=application/vnd.openxmlformats-officedocument.theme+xml">
        <DigestMethod Algorithm="http://www.w3.org/2000/09/xmldsig#sha1"/>
        <DigestValue>kriOP84CUtOwf3Hv2qlzQWKZVoY=</DigestValue>
      </Reference>
      <Reference URI="/word/webSettings.xml?ContentType=application/vnd.openxmlformats-officedocument.wordprocessingml.webSettings+xml">
        <DigestMethod Algorithm="http://www.w3.org/2000/09/xmldsig#sha1"/>
        <DigestValue>em8Huyu6+F1TWqUAQ9bYUSMF/4Q=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2026-04-24T03:06:34Z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2026-04-24T03:06:34Z</xd:SigningTime>
          <xd:SigningCertificate>
            <xd:Cert>
              <xd:CertDigest>
                <DigestMethod Algorithm="http://www.w3.org/2000/09/xmldsig#sha1"/>
                <DigestValue>uQA4aGYcpeLGRrqftuDwZIJPt2M=</DigestValue>
              </xd:CertDigest>
              <xd:IssuerSerial>
                <X509IssuerName>CN="ООО ""КОМПАНИЯ ""ТЕНЗОР""", O="ООО ""КОМПАНИЯ ""ТЕНЗОР""", OU=Удостоверяющий центр, STREET="проспект Московский, д.12", L=г. Ярославль, S=Ярославская область, C=RU, ИНН ЮЛ=7605016030, ОГРН=1027600787994, E=ca_tensor@tensor.ru</X509IssuerName>
                <X509SerialNumber>3108198202066633598629407998178432475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1107</Words>
  <Characters>6310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2026-03-30T11:36:00Z</dcterms:created>
  <dcterms:modified xsi:type="dcterms:W3CDTF">2026-03-30T11:36:00Z</dcterms:modified>
</cp:coreProperties>
</file>