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0F4" w:rsidRPr="000D10F4" w:rsidRDefault="000D10F4">
      <w:pPr>
        <w:pStyle w:val="ConsPlusNormal"/>
        <w:spacing w:before="280"/>
        <w:jc w:val="center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</w:t>
      </w:r>
      <w:r w:rsidR="007378EB">
        <w:rPr>
          <w:rFonts w:ascii="Times New Roman" w:hAnsi="Times New Roman" w:cs="Times New Roman"/>
          <w:b/>
          <w:sz w:val="24"/>
          <w:szCs w:val="24"/>
        </w:rPr>
        <w:t xml:space="preserve">НЕДВИЖИМОГО ИМУЩЕСТВА № </w:t>
      </w:r>
      <w:r w:rsidR="00F26106">
        <w:rPr>
          <w:rFonts w:ascii="Times New Roman" w:hAnsi="Times New Roman" w:cs="Times New Roman"/>
          <w:b/>
          <w:sz w:val="24"/>
          <w:szCs w:val="24"/>
        </w:rPr>
        <w:t>____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5"/>
        <w:gridCol w:w="4619"/>
      </w:tblGrid>
      <w:tr w:rsidR="000D10F4" w:rsidRPr="000D10F4" w:rsidTr="000D10F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D10F4" w:rsidRPr="000D10F4" w:rsidRDefault="000D10F4" w:rsidP="000D10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10F4">
              <w:rPr>
                <w:rFonts w:ascii="Times New Roman" w:hAnsi="Times New Roman" w:cs="Times New Roman"/>
                <w:sz w:val="24"/>
                <w:szCs w:val="24"/>
              </w:rPr>
              <w:t>г. Оренбург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D10F4" w:rsidRPr="000D10F4" w:rsidRDefault="000D10F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D10F4">
              <w:rPr>
                <w:rFonts w:ascii="Times New Roman" w:hAnsi="Times New Roman" w:cs="Times New Roman"/>
                <w:sz w:val="24"/>
                <w:szCs w:val="24"/>
              </w:rPr>
              <w:t>"__" ________ ____ г.</w:t>
            </w:r>
          </w:p>
        </w:tc>
      </w:tr>
    </w:tbl>
    <w:p w:rsidR="0025194C" w:rsidRDefault="0025194C" w:rsidP="00D223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D10F4" w:rsidRPr="00153E1C" w:rsidRDefault="000D10F4" w:rsidP="002519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E1C">
        <w:rPr>
          <w:rFonts w:ascii="Times New Roman" w:hAnsi="Times New Roman"/>
          <w:b/>
          <w:sz w:val="24"/>
          <w:szCs w:val="24"/>
        </w:rPr>
        <w:t>ПРОДАВЕЦ –</w:t>
      </w:r>
      <w:r w:rsidR="007378EB" w:rsidRPr="00153E1C">
        <w:rPr>
          <w:b/>
          <w:color w:val="FF0000"/>
          <w:sz w:val="24"/>
          <w:szCs w:val="24"/>
        </w:rPr>
        <w:t xml:space="preserve"> </w:t>
      </w:r>
      <w:proofErr w:type="spellStart"/>
      <w:r w:rsidR="00153E1C" w:rsidRPr="00153E1C">
        <w:rPr>
          <w:rFonts w:ascii="Times New Roman" w:hAnsi="Times New Roman"/>
          <w:sz w:val="24"/>
          <w:szCs w:val="24"/>
        </w:rPr>
        <w:t>Манукян</w:t>
      </w:r>
      <w:proofErr w:type="spellEnd"/>
      <w:r w:rsidR="00153E1C" w:rsidRPr="00153E1C">
        <w:rPr>
          <w:rFonts w:ascii="Times New Roman" w:hAnsi="Times New Roman"/>
          <w:sz w:val="24"/>
          <w:szCs w:val="24"/>
        </w:rPr>
        <w:t xml:space="preserve"> Эдуард </w:t>
      </w:r>
      <w:proofErr w:type="spellStart"/>
      <w:r w:rsidR="00153E1C" w:rsidRPr="00153E1C">
        <w:rPr>
          <w:rFonts w:ascii="Times New Roman" w:hAnsi="Times New Roman"/>
          <w:sz w:val="24"/>
          <w:szCs w:val="24"/>
        </w:rPr>
        <w:t>Ованесович</w:t>
      </w:r>
      <w:proofErr w:type="spellEnd"/>
      <w:r w:rsidR="00153E1C" w:rsidRPr="00153E1C">
        <w:rPr>
          <w:rFonts w:ascii="Times New Roman" w:hAnsi="Times New Roman"/>
          <w:sz w:val="24"/>
          <w:szCs w:val="24"/>
        </w:rPr>
        <w:t xml:space="preserve"> (05.07.1999 года рождения, место рождения: г. Оренбург Оренбургская область, ИНН – 561214386348, СНИЛС 160-436-767 59, адрес регистрации: 460000, </w:t>
      </w:r>
      <w:proofErr w:type="spellStart"/>
      <w:r w:rsidR="00153E1C" w:rsidRPr="00153E1C">
        <w:rPr>
          <w:rFonts w:ascii="Times New Roman" w:hAnsi="Times New Roman"/>
          <w:sz w:val="24"/>
          <w:szCs w:val="24"/>
        </w:rPr>
        <w:t>г.Оренбург</w:t>
      </w:r>
      <w:proofErr w:type="spellEnd"/>
      <w:r w:rsidR="00153E1C" w:rsidRPr="00153E1C">
        <w:rPr>
          <w:rFonts w:ascii="Times New Roman" w:hAnsi="Times New Roman"/>
          <w:sz w:val="24"/>
          <w:szCs w:val="24"/>
        </w:rPr>
        <w:t>, ул. Комсомольская/Малышевская, д. 82/87)</w:t>
      </w:r>
      <w:r w:rsidRPr="00153E1C">
        <w:rPr>
          <w:rFonts w:ascii="Times New Roman" w:hAnsi="Times New Roman"/>
          <w:sz w:val="24"/>
          <w:szCs w:val="24"/>
        </w:rPr>
        <w:t xml:space="preserve">, </w:t>
      </w:r>
      <w:r w:rsidRPr="00153E1C">
        <w:rPr>
          <w:rFonts w:ascii="Times New Roman" w:hAnsi="Times New Roman"/>
          <w:b/>
          <w:sz w:val="24"/>
          <w:szCs w:val="24"/>
        </w:rPr>
        <w:t xml:space="preserve">в лице финансового управляющего </w:t>
      </w:r>
      <w:r w:rsidR="00F26106" w:rsidRPr="00153E1C">
        <w:rPr>
          <w:rFonts w:ascii="Times New Roman" w:hAnsi="Times New Roman"/>
          <w:b/>
          <w:sz w:val="24"/>
          <w:szCs w:val="24"/>
        </w:rPr>
        <w:t>Татаренков Александр Владимирович</w:t>
      </w:r>
      <w:r w:rsidR="00F26106" w:rsidRPr="00153E1C">
        <w:rPr>
          <w:rFonts w:ascii="Times New Roman" w:hAnsi="Times New Roman"/>
          <w:sz w:val="24"/>
          <w:szCs w:val="24"/>
        </w:rPr>
        <w:t xml:space="preserve"> рег. № 20399 (ИНН 560901498231, СНИЛС 056-268-198 84, рег. № 20399) – член САМРО "Ассоциация антикризисных управляющих" (ОГРН 1026300003751, ИНН 6315944042, адрес: 443072, г. Самара, Московское шоссе, 18-й км)</w:t>
      </w:r>
      <w:r w:rsidRPr="00153E1C">
        <w:rPr>
          <w:rFonts w:ascii="Times New Roman" w:hAnsi="Times New Roman"/>
          <w:sz w:val="24"/>
          <w:szCs w:val="24"/>
        </w:rPr>
        <w:t xml:space="preserve">,  действующей на основании решения Арбитражного суда Оренбургской области </w:t>
      </w:r>
      <w:r w:rsidR="00F26106" w:rsidRPr="00153E1C">
        <w:rPr>
          <w:rFonts w:ascii="Times New Roman" w:hAnsi="Times New Roman"/>
          <w:sz w:val="24"/>
          <w:szCs w:val="24"/>
        </w:rPr>
        <w:t xml:space="preserve">от </w:t>
      </w:r>
      <w:r w:rsidR="00153E1C" w:rsidRPr="00153E1C">
        <w:rPr>
          <w:rFonts w:ascii="Times New Roman" w:hAnsi="Times New Roman"/>
          <w:sz w:val="24"/>
          <w:szCs w:val="24"/>
        </w:rPr>
        <w:t xml:space="preserve"> 21.08.2025 по делу № А47-12827/2025</w:t>
      </w:r>
      <w:r w:rsidR="00153E1C" w:rsidRPr="00153E1C">
        <w:rPr>
          <w:rFonts w:ascii="Tahoma" w:hAnsi="Tahoma" w:cs="Tahoma"/>
          <w:color w:val="333333"/>
          <w:sz w:val="24"/>
          <w:szCs w:val="24"/>
          <w:shd w:val="clear" w:color="auto" w:fill="EAF1F7"/>
        </w:rPr>
        <w:t xml:space="preserve"> </w:t>
      </w:r>
      <w:r w:rsidRPr="00153E1C">
        <w:rPr>
          <w:rFonts w:ascii="Times New Roman" w:hAnsi="Times New Roman"/>
          <w:sz w:val="24"/>
          <w:szCs w:val="24"/>
        </w:rPr>
        <w:t>и</w:t>
      </w:r>
    </w:p>
    <w:p w:rsidR="000D10F4" w:rsidRPr="008160DE" w:rsidRDefault="000D10F4" w:rsidP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5624">
        <w:rPr>
          <w:rFonts w:ascii="Times New Roman" w:hAnsi="Times New Roman"/>
          <w:b/>
          <w:sz w:val="24"/>
          <w:szCs w:val="24"/>
        </w:rPr>
        <w:t>ПОКУПАТЕЛЬ</w:t>
      </w:r>
      <w:r w:rsidRPr="00D1701C">
        <w:rPr>
          <w:rFonts w:ascii="Times New Roman" w:hAnsi="Times New Roman"/>
          <w:sz w:val="24"/>
          <w:szCs w:val="24"/>
        </w:rPr>
        <w:t xml:space="preserve"> – </w:t>
      </w:r>
      <w:r w:rsidR="00F2610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</w:t>
      </w:r>
      <w:r w:rsidR="00D223D2" w:rsidRPr="008160DE">
        <w:rPr>
          <w:rFonts w:ascii="Times New Roman" w:hAnsi="Times New Roman" w:cs="Times New Roman"/>
          <w:sz w:val="24"/>
          <w:szCs w:val="24"/>
        </w:rPr>
        <w:t>,</w:t>
      </w:r>
      <w:r w:rsidRPr="008160DE">
        <w:rPr>
          <w:rFonts w:ascii="Times New Roman" w:hAnsi="Times New Roman" w:cs="Times New Roman"/>
          <w:sz w:val="24"/>
          <w:szCs w:val="24"/>
        </w:rPr>
        <w:t xml:space="preserve"> </w:t>
      </w:r>
      <w:r w:rsidR="00170389" w:rsidRPr="008160DE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F26106">
        <w:rPr>
          <w:rFonts w:ascii="Times New Roman" w:hAnsi="Times New Roman" w:cs="Times New Roman"/>
          <w:sz w:val="24"/>
          <w:szCs w:val="24"/>
        </w:rPr>
        <w:t>_____________</w:t>
      </w:r>
      <w:r w:rsidR="00170389" w:rsidRPr="008160DE">
        <w:rPr>
          <w:rFonts w:ascii="Times New Roman" w:hAnsi="Times New Roman" w:cs="Times New Roman"/>
          <w:sz w:val="24"/>
          <w:szCs w:val="24"/>
        </w:rPr>
        <w:t xml:space="preserve">, </w:t>
      </w:r>
      <w:r w:rsidRPr="008160DE">
        <w:rPr>
          <w:rFonts w:ascii="Times New Roman" w:hAnsi="Times New Roman" w:cs="Times New Roman"/>
          <w:sz w:val="24"/>
          <w:szCs w:val="24"/>
        </w:rPr>
        <w:t xml:space="preserve">вместе именуемые </w:t>
      </w:r>
      <w:r w:rsidRPr="008160DE">
        <w:rPr>
          <w:rFonts w:ascii="Times New Roman" w:hAnsi="Times New Roman" w:cs="Times New Roman"/>
          <w:b/>
          <w:sz w:val="24"/>
          <w:szCs w:val="24"/>
        </w:rPr>
        <w:t>СТОРОНЫ</w:t>
      </w:r>
      <w:r w:rsidRPr="008160DE">
        <w:rPr>
          <w:rFonts w:ascii="Times New Roman" w:hAnsi="Times New Roman" w:cs="Times New Roman"/>
          <w:sz w:val="24"/>
          <w:szCs w:val="24"/>
        </w:rPr>
        <w:t>,</w:t>
      </w:r>
      <w:r w:rsidR="00D223D2" w:rsidRPr="008160DE">
        <w:rPr>
          <w:rFonts w:ascii="Times New Roman" w:hAnsi="Times New Roman" w:cs="Times New Roman"/>
          <w:sz w:val="24"/>
          <w:szCs w:val="24"/>
        </w:rPr>
        <w:t xml:space="preserve"> а по отдельности </w:t>
      </w:r>
      <w:r w:rsidR="00D223D2" w:rsidRPr="008160DE">
        <w:rPr>
          <w:rFonts w:ascii="Times New Roman" w:hAnsi="Times New Roman" w:cs="Times New Roman"/>
          <w:b/>
          <w:sz w:val="24"/>
          <w:szCs w:val="24"/>
        </w:rPr>
        <w:t>СТОРОНА</w:t>
      </w:r>
      <w:r w:rsidR="002D23E7" w:rsidRPr="008160DE">
        <w:rPr>
          <w:rFonts w:ascii="Times New Roman" w:hAnsi="Times New Roman" w:cs="Times New Roman"/>
          <w:sz w:val="24"/>
          <w:szCs w:val="24"/>
        </w:rPr>
        <w:t>,</w:t>
      </w:r>
      <w:r w:rsidRPr="008160DE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нижеследующем.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153E1C" w:rsidRDefault="000D10F4" w:rsidP="00153E1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53E1C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Покупателя, а Покупатель принять и оплатить </w:t>
      </w:r>
      <w:r w:rsidR="007378EB" w:rsidRPr="00153E1C">
        <w:rPr>
          <w:rFonts w:ascii="Times New Roman" w:hAnsi="Times New Roman" w:cs="Times New Roman"/>
          <w:sz w:val="24"/>
          <w:szCs w:val="24"/>
        </w:rPr>
        <w:t>дол</w:t>
      </w:r>
      <w:r w:rsidR="00885B13" w:rsidRPr="00153E1C">
        <w:rPr>
          <w:rFonts w:ascii="Times New Roman" w:hAnsi="Times New Roman" w:cs="Times New Roman"/>
          <w:sz w:val="24"/>
          <w:szCs w:val="24"/>
        </w:rPr>
        <w:t>ю в праве общей долевой собственности</w:t>
      </w:r>
      <w:r w:rsidR="007378EB" w:rsidRPr="00153E1C">
        <w:rPr>
          <w:rFonts w:ascii="Times New Roman" w:hAnsi="Times New Roman" w:cs="Times New Roman"/>
          <w:sz w:val="24"/>
          <w:szCs w:val="24"/>
        </w:rPr>
        <w:t xml:space="preserve"> </w:t>
      </w:r>
      <w:r w:rsidR="00885B13" w:rsidRPr="00153E1C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153E1C">
        <w:rPr>
          <w:rFonts w:ascii="Times New Roman" w:hAnsi="Times New Roman" w:cs="Times New Roman"/>
          <w:sz w:val="24"/>
          <w:szCs w:val="24"/>
        </w:rPr>
        <w:t>, обладающи</w:t>
      </w:r>
      <w:r w:rsidR="00885B13" w:rsidRPr="00153E1C">
        <w:rPr>
          <w:rFonts w:ascii="Times New Roman" w:hAnsi="Times New Roman" w:cs="Times New Roman"/>
          <w:sz w:val="24"/>
          <w:szCs w:val="24"/>
        </w:rPr>
        <w:t>й</w:t>
      </w:r>
      <w:r w:rsidRPr="00153E1C">
        <w:rPr>
          <w:rFonts w:ascii="Times New Roman" w:hAnsi="Times New Roman" w:cs="Times New Roman"/>
          <w:sz w:val="24"/>
          <w:szCs w:val="24"/>
        </w:rPr>
        <w:t xml:space="preserve"> следующими уникальными характеристиками (</w:t>
      </w:r>
      <w:r w:rsidR="001E4C58" w:rsidRPr="00153E1C">
        <w:rPr>
          <w:rFonts w:ascii="Times New Roman" w:hAnsi="Times New Roman" w:cs="Times New Roman"/>
          <w:sz w:val="24"/>
          <w:szCs w:val="24"/>
        </w:rPr>
        <w:t>далее по тексту-«</w:t>
      </w:r>
      <w:r w:rsidR="00885B13" w:rsidRPr="00153E1C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1E4C58" w:rsidRPr="00153E1C">
        <w:rPr>
          <w:rFonts w:ascii="Times New Roman" w:hAnsi="Times New Roman" w:cs="Times New Roman"/>
          <w:sz w:val="24"/>
          <w:szCs w:val="24"/>
        </w:rPr>
        <w:t>»</w:t>
      </w:r>
      <w:r w:rsidRPr="00153E1C">
        <w:rPr>
          <w:rFonts w:ascii="Times New Roman" w:hAnsi="Times New Roman" w:cs="Times New Roman"/>
          <w:sz w:val="24"/>
          <w:szCs w:val="24"/>
        </w:rPr>
        <w:t>) согласно выпис</w:t>
      </w:r>
      <w:r w:rsidR="00347583" w:rsidRPr="00153E1C">
        <w:rPr>
          <w:rFonts w:ascii="Times New Roman" w:hAnsi="Times New Roman" w:cs="Times New Roman"/>
          <w:sz w:val="24"/>
          <w:szCs w:val="24"/>
        </w:rPr>
        <w:t>ке</w:t>
      </w:r>
      <w:r w:rsidRPr="00153E1C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недвижимости (ЕГРН):</w:t>
      </w:r>
    </w:p>
    <w:p w:rsidR="00153E1C" w:rsidRPr="00153E1C" w:rsidRDefault="00153E1C" w:rsidP="00153E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3E1C">
        <w:rPr>
          <w:rFonts w:ascii="Times New Roman" w:hAnsi="Times New Roman"/>
          <w:sz w:val="24"/>
          <w:szCs w:val="24"/>
        </w:rPr>
        <w:t xml:space="preserve">Вид объекта недвижимости: Земельный участок </w:t>
      </w:r>
    </w:p>
    <w:p w:rsidR="00153E1C" w:rsidRPr="00153E1C" w:rsidRDefault="00153E1C" w:rsidP="00153E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3E1C">
        <w:rPr>
          <w:rFonts w:ascii="Times New Roman" w:hAnsi="Times New Roman"/>
          <w:sz w:val="24"/>
          <w:szCs w:val="24"/>
        </w:rPr>
        <w:t xml:space="preserve">Кадастровый номер: 56:21:1302001:2478 </w:t>
      </w:r>
    </w:p>
    <w:p w:rsidR="00153E1C" w:rsidRPr="00153E1C" w:rsidRDefault="00153E1C" w:rsidP="00153E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3E1C">
        <w:rPr>
          <w:rFonts w:ascii="Times New Roman" w:hAnsi="Times New Roman"/>
          <w:sz w:val="24"/>
          <w:szCs w:val="24"/>
        </w:rPr>
        <w:t xml:space="preserve">Виды разрешенного использования объекта недвижимости: для индивидуального жилищного строительства, согласно коду 2.1 классификатора видов разрешенного использования земельных участков </w:t>
      </w:r>
    </w:p>
    <w:p w:rsidR="00153E1C" w:rsidRPr="00153E1C" w:rsidRDefault="00153E1C" w:rsidP="00153E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3E1C">
        <w:rPr>
          <w:rFonts w:ascii="Times New Roman" w:hAnsi="Times New Roman"/>
          <w:sz w:val="24"/>
          <w:szCs w:val="24"/>
        </w:rPr>
        <w:t xml:space="preserve">Местоположение: Российская Федерация, Оренбургская обл., Оренбургский р-н, Ленинский с/с, земельный участок расположен в северо-западной части кадастрового квартала 56:21:1302001 Площадь: 600 +/- 9 1.2 </w:t>
      </w:r>
    </w:p>
    <w:p w:rsidR="00153E1C" w:rsidRPr="00153E1C" w:rsidRDefault="00153E1C" w:rsidP="00153E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3E1C">
        <w:rPr>
          <w:rFonts w:ascii="Times New Roman" w:hAnsi="Times New Roman"/>
          <w:sz w:val="24"/>
          <w:szCs w:val="24"/>
        </w:rPr>
        <w:t xml:space="preserve">вид права, доля в праве: Собственность </w:t>
      </w:r>
    </w:p>
    <w:p w:rsidR="000D10F4" w:rsidRPr="00153E1C" w:rsidRDefault="000D10F4" w:rsidP="00153E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3E1C">
        <w:rPr>
          <w:rFonts w:ascii="Times New Roman" w:hAnsi="Times New Roman"/>
          <w:sz w:val="24"/>
          <w:szCs w:val="24"/>
        </w:rPr>
        <w:t xml:space="preserve">1.2. </w:t>
      </w:r>
      <w:r w:rsidR="00153E1C" w:rsidRPr="00153E1C">
        <w:rPr>
          <w:rFonts w:ascii="Times New Roman" w:hAnsi="Times New Roman"/>
          <w:sz w:val="24"/>
          <w:szCs w:val="24"/>
        </w:rPr>
        <w:t>Право собственности</w:t>
      </w:r>
      <w:r w:rsidR="00216A7C" w:rsidRPr="00153E1C">
        <w:rPr>
          <w:rFonts w:ascii="Times New Roman" w:hAnsi="Times New Roman"/>
          <w:sz w:val="24"/>
          <w:szCs w:val="24"/>
        </w:rPr>
        <w:t xml:space="preserve"> на </w:t>
      </w:r>
      <w:r w:rsidR="00885B13" w:rsidRPr="00153E1C">
        <w:rPr>
          <w:rFonts w:ascii="Times New Roman" w:hAnsi="Times New Roman"/>
          <w:sz w:val="24"/>
          <w:szCs w:val="24"/>
        </w:rPr>
        <w:t>Земельный участок</w:t>
      </w:r>
      <w:r w:rsidR="00216A7C" w:rsidRPr="00153E1C">
        <w:rPr>
          <w:rFonts w:ascii="Times New Roman" w:hAnsi="Times New Roman"/>
          <w:sz w:val="24"/>
          <w:szCs w:val="24"/>
        </w:rPr>
        <w:t xml:space="preserve"> </w:t>
      </w:r>
      <w:r w:rsidR="001E4C58" w:rsidRPr="00153E1C">
        <w:rPr>
          <w:rFonts w:ascii="Times New Roman" w:hAnsi="Times New Roman"/>
          <w:sz w:val="24"/>
          <w:szCs w:val="24"/>
        </w:rPr>
        <w:t xml:space="preserve">надлежащим образом согласно действующему в РФ законодательству </w:t>
      </w:r>
      <w:r w:rsidR="00216A7C" w:rsidRPr="00153E1C">
        <w:rPr>
          <w:rFonts w:ascii="Times New Roman" w:hAnsi="Times New Roman"/>
          <w:sz w:val="24"/>
          <w:szCs w:val="24"/>
        </w:rPr>
        <w:t>зарегистрирован</w:t>
      </w:r>
      <w:r w:rsidR="00885B13" w:rsidRPr="00153E1C">
        <w:rPr>
          <w:rFonts w:ascii="Times New Roman" w:hAnsi="Times New Roman"/>
          <w:sz w:val="24"/>
          <w:szCs w:val="24"/>
        </w:rPr>
        <w:t>а</w:t>
      </w:r>
      <w:r w:rsidR="00216A7C" w:rsidRPr="00153E1C">
        <w:rPr>
          <w:rFonts w:ascii="Times New Roman" w:hAnsi="Times New Roman"/>
          <w:sz w:val="24"/>
          <w:szCs w:val="24"/>
        </w:rPr>
        <w:t xml:space="preserve"> за Продавцом-</w:t>
      </w:r>
      <w:r w:rsidRPr="00153E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3E1C" w:rsidRPr="00153E1C">
        <w:rPr>
          <w:rFonts w:ascii="Times New Roman" w:hAnsi="Times New Roman"/>
          <w:sz w:val="24"/>
          <w:szCs w:val="24"/>
        </w:rPr>
        <w:t>Манукян</w:t>
      </w:r>
      <w:proofErr w:type="spellEnd"/>
      <w:r w:rsidR="00153E1C" w:rsidRPr="00153E1C">
        <w:rPr>
          <w:rFonts w:ascii="Times New Roman" w:hAnsi="Times New Roman"/>
          <w:sz w:val="24"/>
          <w:szCs w:val="24"/>
        </w:rPr>
        <w:t xml:space="preserve"> Эдуардом </w:t>
      </w:r>
      <w:proofErr w:type="spellStart"/>
      <w:r w:rsidR="00153E1C" w:rsidRPr="00153E1C">
        <w:rPr>
          <w:rFonts w:ascii="Times New Roman" w:hAnsi="Times New Roman"/>
          <w:sz w:val="24"/>
          <w:szCs w:val="24"/>
        </w:rPr>
        <w:t>Ованесовичем</w:t>
      </w:r>
      <w:proofErr w:type="spellEnd"/>
      <w:r w:rsidRPr="00153E1C">
        <w:rPr>
          <w:rFonts w:ascii="Times New Roman" w:hAnsi="Times New Roman"/>
          <w:sz w:val="24"/>
          <w:szCs w:val="24"/>
        </w:rPr>
        <w:t xml:space="preserve">, что подтверждается </w:t>
      </w:r>
      <w:r w:rsidR="007B2019" w:rsidRPr="00153E1C">
        <w:rPr>
          <w:rFonts w:ascii="Times New Roman" w:hAnsi="Times New Roman"/>
          <w:sz w:val="24"/>
          <w:szCs w:val="24"/>
        </w:rPr>
        <w:t xml:space="preserve">сведениями, занесенными в Единый государственный реестр недвижимости РФ и отражается в выписке ЕГРН (доля в праве собственности на земельный участок зарегистрирована за № </w:t>
      </w:r>
      <w:r w:rsidR="00153E1C" w:rsidRPr="00153E1C">
        <w:rPr>
          <w:rFonts w:ascii="Times New Roman" w:hAnsi="Times New Roman"/>
          <w:sz w:val="24"/>
          <w:szCs w:val="24"/>
        </w:rPr>
        <w:t>56:21:1302001:2478-56/124/2023-9 от 21.11.2023</w:t>
      </w:r>
      <w:r w:rsidR="007B2019" w:rsidRPr="00153E1C">
        <w:rPr>
          <w:rFonts w:ascii="Times New Roman" w:hAnsi="Times New Roman"/>
          <w:sz w:val="24"/>
          <w:szCs w:val="24"/>
        </w:rPr>
        <w:t xml:space="preserve">). </w:t>
      </w:r>
    </w:p>
    <w:p w:rsidR="000D10F4" w:rsidRDefault="00153E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2"/>
      <w:bookmarkEnd w:id="0"/>
      <w:r>
        <w:rPr>
          <w:rFonts w:ascii="Times New Roman" w:hAnsi="Times New Roman" w:cs="Times New Roman"/>
          <w:sz w:val="24"/>
          <w:szCs w:val="24"/>
        </w:rPr>
        <w:t>1.3</w:t>
      </w:r>
      <w:r w:rsidR="000D10F4" w:rsidRPr="000D10F4">
        <w:rPr>
          <w:rFonts w:ascii="Times New Roman" w:hAnsi="Times New Roman" w:cs="Times New Roman"/>
          <w:sz w:val="24"/>
          <w:szCs w:val="24"/>
        </w:rPr>
        <w:t xml:space="preserve">. Переход права собственности на </w:t>
      </w:r>
      <w:r w:rsidR="00885B13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0D10F4" w:rsidRPr="000D10F4">
        <w:rPr>
          <w:rFonts w:ascii="Times New Roman" w:hAnsi="Times New Roman" w:cs="Times New Roman"/>
          <w:sz w:val="24"/>
          <w:szCs w:val="24"/>
        </w:rPr>
        <w:t xml:space="preserve"> к Покупателю подлежит государственной регистрации.</w:t>
      </w:r>
    </w:p>
    <w:p w:rsidR="00407294" w:rsidRPr="000D10F4" w:rsidRDefault="00153E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407294">
        <w:rPr>
          <w:rFonts w:ascii="Times New Roman" w:hAnsi="Times New Roman" w:cs="Times New Roman"/>
          <w:sz w:val="24"/>
          <w:szCs w:val="24"/>
        </w:rPr>
        <w:t xml:space="preserve">. Земельный участок имеет обременения, предусмотренные ст. 56 </w:t>
      </w:r>
      <w:r w:rsidR="008F2E9B">
        <w:rPr>
          <w:rFonts w:ascii="Times New Roman" w:hAnsi="Times New Roman" w:cs="Times New Roman"/>
          <w:sz w:val="24"/>
          <w:szCs w:val="24"/>
        </w:rPr>
        <w:t>Земельного</w:t>
      </w:r>
      <w:r w:rsidR="00407294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Федерации.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2. ПРИЕМ-ПЕРЕДАЧА </w:t>
      </w:r>
      <w:r w:rsidR="00885B13">
        <w:rPr>
          <w:rFonts w:ascii="Times New Roman" w:hAnsi="Times New Roman" w:cs="Times New Roman"/>
          <w:sz w:val="24"/>
          <w:szCs w:val="24"/>
        </w:rPr>
        <w:t>ЗЕМЕЛЬНОГО УЧАСТКА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07294" w:rsidRPr="000D10F4" w:rsidRDefault="00407294" w:rsidP="004072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sz w:val="24"/>
          <w:szCs w:val="24"/>
        </w:rPr>
        <w:t>Настоящий Договор имеет силу передаточного акта</w:t>
      </w:r>
      <w:r w:rsidRPr="000D10F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Подписанием настоящего договора Покупатель подтверждает, что Продавец передал ему недвижимое имущество, </w:t>
      </w:r>
      <w:r>
        <w:rPr>
          <w:rFonts w:ascii="Times New Roman" w:hAnsi="Times New Roman" w:cs="Times New Roman"/>
          <w:sz w:val="24"/>
          <w:szCs w:val="24"/>
        </w:rPr>
        <w:lastRenderedPageBreak/>
        <w:t>перечисленное в п. 1.1 настоящего договора.</w:t>
      </w:r>
    </w:p>
    <w:p w:rsidR="00407294" w:rsidRPr="00BB41CF" w:rsidRDefault="00407294" w:rsidP="00407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3"/>
      <w:bookmarkStart w:id="2" w:name="P34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>2.2</w:t>
      </w:r>
      <w:r w:rsidRPr="000D10F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После подписания настоящего договора о</w:t>
      </w:r>
      <w:r w:rsidRPr="000D10F4">
        <w:rPr>
          <w:rFonts w:ascii="Times New Roman" w:hAnsi="Times New Roman" w:cs="Times New Roman"/>
          <w:sz w:val="24"/>
          <w:szCs w:val="24"/>
        </w:rPr>
        <w:t xml:space="preserve">бязательство Продавца передать </w:t>
      </w:r>
      <w:r>
        <w:rPr>
          <w:rFonts w:ascii="Times New Roman" w:hAnsi="Times New Roman" w:cs="Times New Roman"/>
          <w:sz w:val="24"/>
          <w:szCs w:val="24"/>
        </w:rPr>
        <w:t>Недвижимое имущество</w:t>
      </w:r>
      <w:r w:rsidRPr="000D10F4">
        <w:rPr>
          <w:rFonts w:ascii="Times New Roman" w:hAnsi="Times New Roman" w:cs="Times New Roman"/>
          <w:sz w:val="24"/>
          <w:szCs w:val="24"/>
        </w:rPr>
        <w:t xml:space="preserve"> считается исполненным</w:t>
      </w:r>
      <w:r w:rsidRPr="00BB41CF">
        <w:rPr>
          <w:rFonts w:ascii="Times New Roman" w:hAnsi="Times New Roman" w:cs="Times New Roman"/>
          <w:sz w:val="24"/>
          <w:szCs w:val="24"/>
        </w:rPr>
        <w:t>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347583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BB41CF">
        <w:rPr>
          <w:rFonts w:ascii="Times New Roman" w:hAnsi="Times New Roman" w:cs="Times New Roman"/>
          <w:sz w:val="24"/>
          <w:szCs w:val="24"/>
        </w:rPr>
        <w:t>. ПОРЯДОК ОПЛАТЫ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D4342" w:rsidRPr="006D4342" w:rsidRDefault="006D4342" w:rsidP="006D4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9"/>
      <w:bookmarkEnd w:id="3"/>
      <w:r w:rsidRPr="00BB41CF">
        <w:rPr>
          <w:rFonts w:ascii="Times New Roman" w:hAnsi="Times New Roman" w:cs="Times New Roman"/>
          <w:sz w:val="24"/>
          <w:szCs w:val="24"/>
        </w:rPr>
        <w:t xml:space="preserve">3.1. Цена </w:t>
      </w:r>
      <w:r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BB41CF">
        <w:rPr>
          <w:rFonts w:ascii="Times New Roman" w:hAnsi="Times New Roman" w:cs="Times New Roman"/>
          <w:sz w:val="24"/>
          <w:szCs w:val="24"/>
        </w:rPr>
        <w:t xml:space="preserve"> составляет: </w:t>
      </w:r>
      <w:r w:rsidR="00F26106">
        <w:rPr>
          <w:rStyle w:val="highlight3"/>
          <w:color w:val="auto"/>
          <w:sz w:val="24"/>
          <w:szCs w:val="24"/>
          <w:specVanish w:val="0"/>
        </w:rPr>
        <w:t>__________</w:t>
      </w:r>
      <w:r w:rsidRPr="006D4342">
        <w:rPr>
          <w:rStyle w:val="highlight3"/>
          <w:color w:val="auto"/>
          <w:sz w:val="24"/>
          <w:szCs w:val="24"/>
          <w:specVanish w:val="0"/>
        </w:rPr>
        <w:t xml:space="preserve"> (</w:t>
      </w:r>
      <w:r w:rsidR="00F26106">
        <w:rPr>
          <w:rStyle w:val="highlight3"/>
          <w:color w:val="auto"/>
          <w:sz w:val="24"/>
          <w:szCs w:val="24"/>
          <w:specVanish w:val="0"/>
        </w:rPr>
        <w:t>_____________________</w:t>
      </w:r>
      <w:r w:rsidRPr="006D4342">
        <w:rPr>
          <w:rStyle w:val="highlight3"/>
          <w:color w:val="auto"/>
          <w:sz w:val="24"/>
          <w:szCs w:val="24"/>
          <w:specVanish w:val="0"/>
        </w:rPr>
        <w:t>) рублей</w:t>
      </w:r>
      <w:r w:rsidRPr="006D4342">
        <w:rPr>
          <w:rFonts w:ascii="Times New Roman" w:hAnsi="Times New Roman" w:cs="Times New Roman"/>
          <w:sz w:val="24"/>
          <w:szCs w:val="24"/>
        </w:rPr>
        <w:t xml:space="preserve">, НДС не облагается согласно </w:t>
      </w:r>
      <w:hyperlink r:id="rId8" w:history="1">
        <w:proofErr w:type="spellStart"/>
        <w:r w:rsidRPr="006D4342">
          <w:rPr>
            <w:rFonts w:ascii="Times New Roman" w:hAnsi="Times New Roman" w:cs="Times New Roman"/>
            <w:sz w:val="24"/>
            <w:szCs w:val="24"/>
          </w:rPr>
          <w:t>пп</w:t>
        </w:r>
        <w:proofErr w:type="spellEnd"/>
        <w:r w:rsidRPr="006D4342">
          <w:rPr>
            <w:rFonts w:ascii="Times New Roman" w:hAnsi="Times New Roman" w:cs="Times New Roman"/>
            <w:sz w:val="24"/>
            <w:szCs w:val="24"/>
          </w:rPr>
          <w:t>. 6 п. 2 ст. 146</w:t>
        </w:r>
      </w:hyperlink>
      <w:r w:rsidRPr="006D4342">
        <w:rPr>
          <w:rFonts w:ascii="Times New Roman" w:hAnsi="Times New Roman" w:cs="Times New Roman"/>
          <w:sz w:val="24"/>
          <w:szCs w:val="24"/>
        </w:rPr>
        <w:t xml:space="preserve"> НК РФ.</w:t>
      </w:r>
    </w:p>
    <w:p w:rsidR="006D4342" w:rsidRPr="00BB41CF" w:rsidRDefault="006D4342" w:rsidP="006D434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3.2. Оплата по Договору производится в рублях РФ.</w:t>
      </w:r>
    </w:p>
    <w:p w:rsidR="006D4342" w:rsidRPr="00BB41CF" w:rsidRDefault="006D4342" w:rsidP="006D434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3.3. Сумма задатка, внесенная Покупателем в </w:t>
      </w:r>
      <w:r w:rsidRPr="00DB617C">
        <w:rPr>
          <w:rFonts w:ascii="Times New Roman" w:hAnsi="Times New Roman" w:cs="Times New Roman"/>
        </w:rPr>
        <w:t xml:space="preserve">размере </w:t>
      </w:r>
      <w:r w:rsidR="00C57B92">
        <w:rPr>
          <w:rFonts w:ascii="Times New Roman" w:hAnsi="Times New Roman" w:cs="Times New Roman"/>
        </w:rPr>
        <w:t>83 070</w:t>
      </w:r>
      <w:r w:rsidRPr="00DB617C">
        <w:rPr>
          <w:rFonts w:ascii="Times New Roman" w:hAnsi="Times New Roman" w:cs="Times New Roman"/>
        </w:rPr>
        <w:t xml:space="preserve"> (</w:t>
      </w:r>
      <w:r w:rsidR="00C57B92">
        <w:rPr>
          <w:rFonts w:ascii="Times New Roman" w:hAnsi="Times New Roman" w:cs="Times New Roman"/>
        </w:rPr>
        <w:t>восемьдесят три тысячи семьдесят</w:t>
      </w:r>
      <w:bookmarkStart w:id="4" w:name="_GoBack"/>
      <w:bookmarkEnd w:id="4"/>
      <w:r w:rsidRPr="00DB617C">
        <w:rPr>
          <w:rFonts w:ascii="Times New Roman" w:hAnsi="Times New Roman" w:cs="Times New Roman"/>
        </w:rPr>
        <w:t>) рублей</w:t>
      </w:r>
      <w:r w:rsidRPr="00BB41CF">
        <w:rPr>
          <w:rFonts w:ascii="Times New Roman" w:hAnsi="Times New Roman" w:cs="Times New Roman"/>
          <w:sz w:val="24"/>
          <w:szCs w:val="24"/>
        </w:rPr>
        <w:t xml:space="preserve"> по Договору о задатке № </w:t>
      </w:r>
      <w:r w:rsidR="00F26106">
        <w:rPr>
          <w:rFonts w:ascii="Times New Roman" w:hAnsi="Times New Roman" w:cs="Times New Roman"/>
          <w:sz w:val="24"/>
          <w:szCs w:val="24"/>
        </w:rPr>
        <w:t>__</w:t>
      </w:r>
      <w:r w:rsidRPr="00BB41CF">
        <w:rPr>
          <w:rFonts w:ascii="Times New Roman" w:hAnsi="Times New Roman" w:cs="Times New Roman"/>
          <w:sz w:val="24"/>
          <w:szCs w:val="24"/>
        </w:rPr>
        <w:t xml:space="preserve"> от </w:t>
      </w:r>
      <w:r w:rsidR="00F26106">
        <w:rPr>
          <w:rFonts w:ascii="Times New Roman" w:hAnsi="Times New Roman" w:cs="Times New Roman"/>
          <w:sz w:val="24"/>
          <w:szCs w:val="24"/>
        </w:rPr>
        <w:t>__</w:t>
      </w:r>
      <w:r w:rsidRPr="00BB41CF">
        <w:rPr>
          <w:rFonts w:ascii="Times New Roman" w:hAnsi="Times New Roman" w:cs="Times New Roman"/>
          <w:sz w:val="24"/>
          <w:szCs w:val="24"/>
        </w:rPr>
        <w:t>.</w:t>
      </w:r>
      <w:r w:rsidR="00F26106">
        <w:rPr>
          <w:rFonts w:ascii="Times New Roman" w:hAnsi="Times New Roman" w:cs="Times New Roman"/>
          <w:sz w:val="24"/>
          <w:szCs w:val="24"/>
        </w:rPr>
        <w:t>__</w:t>
      </w:r>
      <w:r w:rsidRPr="00BB41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53E1C">
        <w:rPr>
          <w:rFonts w:ascii="Times New Roman" w:hAnsi="Times New Roman" w:cs="Times New Roman"/>
          <w:sz w:val="24"/>
          <w:szCs w:val="24"/>
        </w:rPr>
        <w:t>6</w:t>
      </w:r>
      <w:r w:rsidRPr="00BB41CF">
        <w:rPr>
          <w:rFonts w:ascii="Times New Roman" w:hAnsi="Times New Roman" w:cs="Times New Roman"/>
          <w:sz w:val="24"/>
          <w:szCs w:val="24"/>
        </w:rPr>
        <w:t xml:space="preserve">г. засчитывается в счет оплаты стоимости </w:t>
      </w:r>
      <w:r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BB41CF">
        <w:rPr>
          <w:rFonts w:ascii="Times New Roman" w:hAnsi="Times New Roman" w:cs="Times New Roman"/>
          <w:sz w:val="24"/>
          <w:szCs w:val="24"/>
        </w:rPr>
        <w:t xml:space="preserve">. Соответственно в счет оплаты полной </w:t>
      </w:r>
      <w:proofErr w:type="gramStart"/>
      <w:r w:rsidRPr="00BB41CF">
        <w:rPr>
          <w:rFonts w:ascii="Times New Roman" w:hAnsi="Times New Roman" w:cs="Times New Roman"/>
          <w:sz w:val="24"/>
          <w:szCs w:val="24"/>
        </w:rPr>
        <w:t xml:space="preserve">стоимости </w:t>
      </w:r>
      <w:r>
        <w:rPr>
          <w:rFonts w:ascii="Times New Roman" w:hAnsi="Times New Roman" w:cs="Times New Roman"/>
          <w:sz w:val="24"/>
          <w:szCs w:val="24"/>
        </w:rPr>
        <w:t xml:space="preserve"> Земельного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участка</w:t>
      </w:r>
      <w:r w:rsidRPr="00BB41CF">
        <w:rPr>
          <w:rFonts w:ascii="Times New Roman" w:hAnsi="Times New Roman" w:cs="Times New Roman"/>
          <w:sz w:val="24"/>
          <w:szCs w:val="24"/>
        </w:rPr>
        <w:t xml:space="preserve"> Покупатель обязан оплатить сумму цены Договора, за вычетом суммы внесенного задатка, то есть </w:t>
      </w:r>
      <w:r w:rsidR="00F26106">
        <w:rPr>
          <w:rFonts w:ascii="Times New Roman" w:hAnsi="Times New Roman" w:cs="Times New Roman"/>
          <w:sz w:val="24"/>
          <w:szCs w:val="24"/>
        </w:rPr>
        <w:t>____________</w:t>
      </w:r>
      <w:r w:rsidR="008160DE">
        <w:rPr>
          <w:rFonts w:ascii="Times New Roman" w:hAnsi="Times New Roman" w:cs="Times New Roman"/>
          <w:sz w:val="24"/>
          <w:szCs w:val="24"/>
        </w:rPr>
        <w:t xml:space="preserve"> </w:t>
      </w:r>
      <w:r w:rsidRPr="00BB41CF">
        <w:rPr>
          <w:rFonts w:ascii="Times New Roman" w:hAnsi="Times New Roman" w:cs="Times New Roman"/>
          <w:sz w:val="24"/>
          <w:szCs w:val="24"/>
        </w:rPr>
        <w:t>(</w:t>
      </w:r>
      <w:r w:rsidR="00F26106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BB41CF">
        <w:rPr>
          <w:rFonts w:ascii="Times New Roman" w:hAnsi="Times New Roman" w:cs="Times New Roman"/>
          <w:sz w:val="24"/>
          <w:szCs w:val="24"/>
        </w:rPr>
        <w:t>) рублей.</w:t>
      </w:r>
    </w:p>
    <w:p w:rsidR="006D4342" w:rsidRPr="00BB41CF" w:rsidRDefault="006D4342" w:rsidP="006D43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D4342" w:rsidRPr="00BB41CF" w:rsidRDefault="006D4342" w:rsidP="006D43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3.4. Оплата по Договору производится путем безналичного расчета перечислением Покупателем цены </w:t>
      </w:r>
      <w:r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BB41CF">
        <w:rPr>
          <w:rFonts w:ascii="Times New Roman" w:hAnsi="Times New Roman" w:cs="Times New Roman"/>
          <w:sz w:val="24"/>
          <w:szCs w:val="24"/>
        </w:rPr>
        <w:t xml:space="preserve"> (за вычетом размера уже внесенного Покупателем задатка) на расчетный счет </w:t>
      </w:r>
      <w:proofErr w:type="spellStart"/>
      <w:r w:rsidR="004C36AA">
        <w:rPr>
          <w:rFonts w:ascii="Times New Roman" w:hAnsi="Times New Roman" w:cs="Times New Roman"/>
          <w:sz w:val="24"/>
          <w:szCs w:val="24"/>
        </w:rPr>
        <w:t>Манукян</w:t>
      </w:r>
      <w:proofErr w:type="spellEnd"/>
      <w:r w:rsidR="004C36AA">
        <w:rPr>
          <w:rFonts w:ascii="Times New Roman" w:hAnsi="Times New Roman" w:cs="Times New Roman"/>
          <w:sz w:val="24"/>
          <w:szCs w:val="24"/>
        </w:rPr>
        <w:t xml:space="preserve"> Э. О.</w:t>
      </w:r>
      <w:r w:rsidRPr="00BB41CF">
        <w:rPr>
          <w:rFonts w:ascii="Times New Roman" w:hAnsi="Times New Roman" w:cs="Times New Roman"/>
          <w:sz w:val="24"/>
          <w:szCs w:val="24"/>
        </w:rPr>
        <w:t>, имеющий следующие реквизиты:</w:t>
      </w:r>
    </w:p>
    <w:p w:rsidR="004C36AA" w:rsidRPr="004C36AA" w:rsidRDefault="004C36AA" w:rsidP="004C36AA">
      <w:pPr>
        <w:rPr>
          <w:rFonts w:ascii="Times New Roman" w:hAnsi="Times New Roman"/>
          <w:b/>
          <w:sz w:val="24"/>
          <w:szCs w:val="24"/>
        </w:rPr>
      </w:pPr>
      <w:r w:rsidRPr="004C36AA">
        <w:rPr>
          <w:rFonts w:ascii="Times New Roman" w:hAnsi="Times New Roman"/>
          <w:b/>
          <w:sz w:val="24"/>
          <w:szCs w:val="24"/>
        </w:rPr>
        <w:t xml:space="preserve">Получатель: </w:t>
      </w:r>
      <w:proofErr w:type="spellStart"/>
      <w:r w:rsidRPr="004C36AA">
        <w:rPr>
          <w:rFonts w:ascii="Times New Roman" w:hAnsi="Times New Roman"/>
          <w:b/>
          <w:sz w:val="24"/>
          <w:szCs w:val="24"/>
        </w:rPr>
        <w:t>Манукян</w:t>
      </w:r>
      <w:proofErr w:type="spellEnd"/>
      <w:r w:rsidRPr="004C36AA">
        <w:rPr>
          <w:rFonts w:ascii="Times New Roman" w:hAnsi="Times New Roman"/>
          <w:b/>
          <w:sz w:val="24"/>
          <w:szCs w:val="24"/>
        </w:rPr>
        <w:t xml:space="preserve"> Эдуард </w:t>
      </w:r>
      <w:proofErr w:type="spellStart"/>
      <w:r w:rsidRPr="004C36AA">
        <w:rPr>
          <w:rFonts w:ascii="Times New Roman" w:hAnsi="Times New Roman"/>
          <w:b/>
          <w:sz w:val="24"/>
          <w:szCs w:val="24"/>
        </w:rPr>
        <w:t>Ованесович</w:t>
      </w:r>
      <w:proofErr w:type="spellEnd"/>
      <w:r w:rsidRPr="004C36AA">
        <w:rPr>
          <w:rFonts w:ascii="Times New Roman" w:hAnsi="Times New Roman"/>
          <w:b/>
          <w:sz w:val="24"/>
          <w:szCs w:val="24"/>
        </w:rPr>
        <w:br/>
        <w:t>ИНН получателя 561214386348</w:t>
      </w:r>
      <w:r w:rsidRPr="004C36AA">
        <w:rPr>
          <w:rFonts w:ascii="Times New Roman" w:hAnsi="Times New Roman"/>
          <w:b/>
          <w:sz w:val="24"/>
          <w:szCs w:val="24"/>
        </w:rPr>
        <w:br/>
        <w:t>40817810050223491746 Залоговый</w:t>
      </w:r>
      <w:r w:rsidRPr="004C36AA">
        <w:rPr>
          <w:rFonts w:ascii="Times New Roman" w:hAnsi="Times New Roman"/>
          <w:b/>
          <w:sz w:val="24"/>
          <w:szCs w:val="24"/>
        </w:rPr>
        <w:br/>
        <w:t>ФИЛИАЛ "ЦЕНТРАЛЬНЫЙ" ПАО "СОВКОМБАНК"</w:t>
      </w:r>
      <w:r w:rsidRPr="004C36AA">
        <w:rPr>
          <w:rFonts w:ascii="Times New Roman" w:hAnsi="Times New Roman"/>
          <w:b/>
          <w:sz w:val="24"/>
          <w:szCs w:val="24"/>
        </w:rPr>
        <w:br/>
        <w:t>633011, РОССИЙСКАЯ ФЕДЕРАЦИЯ, НОВОСИБИРСКАЯ ОБЛ,</w:t>
      </w:r>
      <w:r w:rsidRPr="004C36AA">
        <w:rPr>
          <w:rFonts w:ascii="Times New Roman" w:hAnsi="Times New Roman"/>
          <w:b/>
          <w:sz w:val="24"/>
          <w:szCs w:val="24"/>
        </w:rPr>
        <w:br/>
        <w:t>БЕРДСК Г, ПОПОВА УЛ, 11 Телефон: 8-800-100-00-06</w:t>
      </w:r>
      <w:r w:rsidRPr="004C36AA">
        <w:rPr>
          <w:rFonts w:ascii="Times New Roman" w:hAnsi="Times New Roman"/>
          <w:b/>
          <w:sz w:val="24"/>
          <w:szCs w:val="24"/>
        </w:rPr>
        <w:br/>
        <w:t>БИК 045004763 ИНН 4401116480 ОГРН 1144400000425</w:t>
      </w:r>
      <w:r w:rsidRPr="004C36AA">
        <w:rPr>
          <w:rFonts w:ascii="Times New Roman" w:hAnsi="Times New Roman"/>
          <w:b/>
          <w:sz w:val="24"/>
          <w:szCs w:val="24"/>
        </w:rPr>
        <w:br/>
      </w:r>
      <w:proofErr w:type="spellStart"/>
      <w:r w:rsidRPr="004C36AA">
        <w:rPr>
          <w:rFonts w:ascii="Times New Roman" w:hAnsi="Times New Roman"/>
          <w:b/>
          <w:sz w:val="24"/>
          <w:szCs w:val="24"/>
        </w:rPr>
        <w:t>Корр</w:t>
      </w:r>
      <w:proofErr w:type="spellEnd"/>
      <w:r w:rsidRPr="004C36AA">
        <w:rPr>
          <w:rFonts w:ascii="Times New Roman" w:hAnsi="Times New Roman"/>
          <w:b/>
          <w:sz w:val="24"/>
          <w:szCs w:val="24"/>
        </w:rPr>
        <w:t>/счет 30101810150040000763</w:t>
      </w:r>
      <w:r w:rsidRPr="004C36AA">
        <w:rPr>
          <w:rFonts w:ascii="Times New Roman" w:hAnsi="Times New Roman"/>
          <w:b/>
          <w:sz w:val="24"/>
          <w:szCs w:val="24"/>
        </w:rPr>
        <w:br/>
        <w:t>КПП 544543001</w:t>
      </w:r>
    </w:p>
    <w:p w:rsidR="006D4342" w:rsidRPr="00BB41CF" w:rsidRDefault="006D4342" w:rsidP="004C36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3.5. Обязанность Покупателя по оплате считается исполненной в момент зачисления денежных средств на расчетный счет </w:t>
      </w:r>
      <w:proofErr w:type="spellStart"/>
      <w:r w:rsidR="004C36AA">
        <w:rPr>
          <w:rFonts w:ascii="Times New Roman" w:hAnsi="Times New Roman" w:cs="Times New Roman"/>
          <w:sz w:val="24"/>
          <w:szCs w:val="24"/>
        </w:rPr>
        <w:t>Манукян</w:t>
      </w:r>
      <w:proofErr w:type="spellEnd"/>
      <w:r w:rsidR="004C36AA">
        <w:rPr>
          <w:rFonts w:ascii="Times New Roman" w:hAnsi="Times New Roman" w:cs="Times New Roman"/>
          <w:sz w:val="24"/>
          <w:szCs w:val="24"/>
        </w:rPr>
        <w:t xml:space="preserve"> Эдуарда </w:t>
      </w:r>
      <w:proofErr w:type="spellStart"/>
      <w:r w:rsidR="004C36AA">
        <w:rPr>
          <w:rFonts w:ascii="Times New Roman" w:hAnsi="Times New Roman" w:cs="Times New Roman"/>
          <w:sz w:val="24"/>
          <w:szCs w:val="24"/>
        </w:rPr>
        <w:t>Ованесовича</w:t>
      </w:r>
      <w:proofErr w:type="spellEnd"/>
      <w:r w:rsidRPr="00BB41CF">
        <w:rPr>
          <w:rFonts w:ascii="Times New Roman" w:hAnsi="Times New Roman" w:cs="Times New Roman"/>
          <w:sz w:val="24"/>
          <w:szCs w:val="24"/>
        </w:rPr>
        <w:t>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4.1. Покупатель и Продавец обязуются совершить все действия, необходимые для </w:t>
      </w:r>
      <w:r w:rsidR="004C36AA">
        <w:rPr>
          <w:rFonts w:ascii="Times New Roman" w:hAnsi="Times New Roman" w:cs="Times New Roman"/>
          <w:sz w:val="24"/>
          <w:szCs w:val="24"/>
        </w:rPr>
        <w:t>перехода права собственности на Земельный участок</w:t>
      </w:r>
      <w:r w:rsidRPr="00BB41CF">
        <w:rPr>
          <w:rFonts w:ascii="Times New Roman" w:hAnsi="Times New Roman" w:cs="Times New Roman"/>
          <w:sz w:val="24"/>
          <w:szCs w:val="24"/>
        </w:rPr>
        <w:t>.</w:t>
      </w:r>
    </w:p>
    <w:p w:rsidR="000D10F4" w:rsidRPr="00BB41CF" w:rsidRDefault="000D10F4" w:rsidP="00376F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4.</w:t>
      </w:r>
      <w:r w:rsidR="00083C9E">
        <w:rPr>
          <w:rFonts w:ascii="Times New Roman" w:hAnsi="Times New Roman" w:cs="Times New Roman"/>
          <w:sz w:val="24"/>
          <w:szCs w:val="24"/>
        </w:rPr>
        <w:t>2</w:t>
      </w:r>
      <w:r w:rsidRPr="00BB41CF">
        <w:rPr>
          <w:rFonts w:ascii="Times New Roman" w:hAnsi="Times New Roman" w:cs="Times New Roman"/>
          <w:sz w:val="24"/>
          <w:szCs w:val="24"/>
        </w:rPr>
        <w:t>. Расходы, связанные с государственной ре</w:t>
      </w:r>
      <w:r w:rsidR="00F26190" w:rsidRPr="00BB41CF">
        <w:rPr>
          <w:rFonts w:ascii="Times New Roman" w:hAnsi="Times New Roman" w:cs="Times New Roman"/>
          <w:sz w:val="24"/>
          <w:szCs w:val="24"/>
        </w:rPr>
        <w:t xml:space="preserve">гистрацией права собственности </w:t>
      </w:r>
      <w:r w:rsidRPr="00BB41CF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5.1. В случае нарушения Покупателем сроков оплаты Продавец вправе потребовать уплаты неустойки (пени) в размере </w:t>
      </w:r>
      <w:r w:rsidR="001315D0" w:rsidRPr="00BB41CF">
        <w:rPr>
          <w:rFonts w:ascii="Times New Roman" w:hAnsi="Times New Roman" w:cs="Times New Roman"/>
          <w:sz w:val="24"/>
          <w:szCs w:val="24"/>
        </w:rPr>
        <w:t>1</w:t>
      </w:r>
      <w:r w:rsidRPr="00BB41CF">
        <w:rPr>
          <w:rFonts w:ascii="Times New Roman" w:hAnsi="Times New Roman" w:cs="Times New Roman"/>
          <w:sz w:val="24"/>
          <w:szCs w:val="24"/>
        </w:rPr>
        <w:t xml:space="preserve"> (</w:t>
      </w:r>
      <w:r w:rsidR="001315D0" w:rsidRPr="00BB41CF">
        <w:rPr>
          <w:rFonts w:ascii="Times New Roman" w:hAnsi="Times New Roman" w:cs="Times New Roman"/>
          <w:sz w:val="24"/>
          <w:szCs w:val="24"/>
        </w:rPr>
        <w:t>одного) процента</w:t>
      </w:r>
      <w:r w:rsidRPr="00BB41CF">
        <w:rPr>
          <w:rFonts w:ascii="Times New Roman" w:hAnsi="Times New Roman" w:cs="Times New Roman"/>
          <w:sz w:val="24"/>
          <w:szCs w:val="24"/>
        </w:rPr>
        <w:t xml:space="preserve"> от неуплаченной суммы за каждый день просрочки.</w:t>
      </w:r>
    </w:p>
    <w:p w:rsidR="000D10F4" w:rsidRPr="00BB41CF" w:rsidRDefault="001315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5.2</w:t>
      </w:r>
      <w:r w:rsidR="000D10F4" w:rsidRPr="00BB41CF">
        <w:rPr>
          <w:rFonts w:ascii="Times New Roman" w:hAnsi="Times New Roman" w:cs="Times New Roman"/>
          <w:sz w:val="24"/>
          <w:szCs w:val="24"/>
        </w:rPr>
        <w:t xml:space="preserve">. В случае уклонения от государственной регистрации перехода прав на земельный участок Сторона, уклоняющаяся от регистрации, обязана заплатить другой Стороне штраф в размере </w:t>
      </w:r>
      <w:r w:rsidRPr="00BB41CF">
        <w:rPr>
          <w:rFonts w:ascii="Times New Roman" w:hAnsi="Times New Roman" w:cs="Times New Roman"/>
          <w:sz w:val="24"/>
          <w:szCs w:val="24"/>
        </w:rPr>
        <w:t>10 000</w:t>
      </w:r>
      <w:r w:rsidR="000D10F4" w:rsidRPr="00BB41CF">
        <w:rPr>
          <w:rFonts w:ascii="Times New Roman" w:hAnsi="Times New Roman" w:cs="Times New Roman"/>
          <w:sz w:val="24"/>
          <w:szCs w:val="24"/>
        </w:rPr>
        <w:t xml:space="preserve"> (</w:t>
      </w:r>
      <w:r w:rsidRPr="00BB41CF">
        <w:rPr>
          <w:rFonts w:ascii="Times New Roman" w:hAnsi="Times New Roman" w:cs="Times New Roman"/>
          <w:sz w:val="24"/>
          <w:szCs w:val="24"/>
        </w:rPr>
        <w:t>десяти тысяч) рублей.</w:t>
      </w:r>
    </w:p>
    <w:p w:rsidR="000D10F4" w:rsidRPr="00BB41CF" w:rsidRDefault="001315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lastRenderedPageBreak/>
        <w:t>5.3</w:t>
      </w:r>
      <w:r w:rsidR="000D10F4" w:rsidRPr="00BB41CF">
        <w:rPr>
          <w:rFonts w:ascii="Times New Roman" w:hAnsi="Times New Roman" w:cs="Times New Roman"/>
          <w:sz w:val="24"/>
          <w:szCs w:val="24"/>
        </w:rPr>
        <w:t>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0D10F4" w:rsidRPr="00BB41CF" w:rsidRDefault="001315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5.4</w:t>
      </w:r>
      <w:r w:rsidR="000D10F4" w:rsidRPr="00BB41CF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 РАЗРЕШЕНИЕ СПОРОВ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6.1. Все споры, связанные с заключением, исполнением, толкованием, изменением и расторжением Договора, Стороны будут разрешать путем переговоров.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6.2. В случае недостижения соглашения путем переговоров заинтересованная Сторона направляет в письменной форме претензию, подписанную уполномоченным лицом.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Претензия направляется любым из следующих способов: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- заказным письмом с уведомлением о вручении;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-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6.3. 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Указанные документы представляются в виде копий, заверенных уполномоченным лицом.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 xml:space="preserve">6.4. Сторона, в адрес которой направлена претензия, обязана ее рассмотреть и о результатах уведомить в письменной форме другую Сторону в течение </w:t>
      </w:r>
      <w:r w:rsidR="0066557F" w:rsidRPr="00BB41CF">
        <w:rPr>
          <w:rFonts w:ascii="Times New Roman" w:hAnsi="Times New Roman" w:cs="Times New Roman"/>
          <w:sz w:val="24"/>
          <w:szCs w:val="24"/>
        </w:rPr>
        <w:t>15</w:t>
      </w:r>
      <w:r w:rsidRPr="00BB41CF">
        <w:rPr>
          <w:rFonts w:ascii="Times New Roman" w:hAnsi="Times New Roman" w:cs="Times New Roman"/>
          <w:sz w:val="24"/>
          <w:szCs w:val="24"/>
        </w:rPr>
        <w:t xml:space="preserve"> (</w:t>
      </w:r>
      <w:r w:rsidR="0066557F" w:rsidRPr="00BB41CF">
        <w:rPr>
          <w:rFonts w:ascii="Times New Roman" w:hAnsi="Times New Roman" w:cs="Times New Roman"/>
          <w:sz w:val="24"/>
          <w:szCs w:val="24"/>
        </w:rPr>
        <w:t>пятнадцати</w:t>
      </w:r>
      <w:r w:rsidRPr="00BB41CF">
        <w:rPr>
          <w:rFonts w:ascii="Times New Roman" w:hAnsi="Times New Roman" w:cs="Times New Roman"/>
          <w:sz w:val="24"/>
          <w:szCs w:val="24"/>
        </w:rPr>
        <w:t xml:space="preserve">) </w:t>
      </w:r>
      <w:r w:rsidR="0066557F" w:rsidRPr="00BB41CF">
        <w:rPr>
          <w:rFonts w:ascii="Times New Roman" w:hAnsi="Times New Roman" w:cs="Times New Roman"/>
          <w:sz w:val="24"/>
          <w:szCs w:val="24"/>
        </w:rPr>
        <w:t>календарных</w:t>
      </w:r>
      <w:r w:rsidRPr="00BB41CF">
        <w:rPr>
          <w:rFonts w:ascii="Times New Roman" w:hAnsi="Times New Roman" w:cs="Times New Roman"/>
          <w:sz w:val="24"/>
          <w:szCs w:val="24"/>
        </w:rPr>
        <w:t xml:space="preserve"> дней со дня получения претензии.</w:t>
      </w:r>
    </w:p>
    <w:p w:rsidR="000D10F4" w:rsidRPr="00BB41CF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6.5. 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в соответствии с законодательством.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BB41CF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0D10F4" w:rsidRPr="00BB41CF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41CF">
        <w:rPr>
          <w:rFonts w:ascii="Times New Roman" w:hAnsi="Times New Roman" w:cs="Times New Roman"/>
          <w:sz w:val="24"/>
          <w:szCs w:val="24"/>
        </w:rPr>
        <w:t>7.1. Во всем остальном, что не преду</w:t>
      </w:r>
      <w:r w:rsidRPr="000D10F4">
        <w:rPr>
          <w:rFonts w:ascii="Times New Roman" w:hAnsi="Times New Roman" w:cs="Times New Roman"/>
          <w:sz w:val="24"/>
          <w:szCs w:val="24"/>
        </w:rPr>
        <w:t>смотрено Договором, Стороны руководствуются законодательством Российской Федерации.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7.2. Любые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 xml:space="preserve">7.3. Если иное не предусмотрено Договором, уведомления и иные юридически значимые сообщения (далее - сообщения) Стороны могут направлять по факсимильной связи, электронной почте или другим способом связи при условии, что соответствующий способ связи позволяет достоверно установить, от кого исходило сообщение и кому оно </w:t>
      </w:r>
      <w:r w:rsidRPr="000D10F4">
        <w:rPr>
          <w:rFonts w:ascii="Times New Roman" w:hAnsi="Times New Roman" w:cs="Times New Roman"/>
          <w:sz w:val="24"/>
          <w:szCs w:val="24"/>
        </w:rPr>
        <w:lastRenderedPageBreak/>
        <w:t>адресовано.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Сообщения по Договору влекут гражданско-правовые последствия для Стороны, которой они направлены (далее - адресат), с момента доставки данных сообщений ей или ее представителю. Такие последствия возникают и в том случае, когда сообщение не было вручено адресату по зависящим от него обстоятельствам.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7.4. Договор вступает в силу с момента его подписания Сторонами.</w:t>
      </w:r>
    </w:p>
    <w:p w:rsidR="000D10F4" w:rsidRPr="000D10F4" w:rsidRDefault="000D10F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7.5. Дог</w:t>
      </w:r>
      <w:r w:rsidR="0066557F">
        <w:rPr>
          <w:rFonts w:ascii="Times New Roman" w:hAnsi="Times New Roman" w:cs="Times New Roman"/>
          <w:sz w:val="24"/>
          <w:szCs w:val="24"/>
        </w:rPr>
        <w:t xml:space="preserve">овор составлен в </w:t>
      </w:r>
      <w:r w:rsidR="002B384A">
        <w:rPr>
          <w:rFonts w:ascii="Times New Roman" w:hAnsi="Times New Roman" w:cs="Times New Roman"/>
          <w:sz w:val="24"/>
          <w:szCs w:val="24"/>
        </w:rPr>
        <w:t>четырех</w:t>
      </w:r>
      <w:r w:rsidRPr="000D10F4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Сторон, </w:t>
      </w:r>
      <w:r w:rsidR="002B384A">
        <w:rPr>
          <w:rFonts w:ascii="Times New Roman" w:hAnsi="Times New Roman" w:cs="Times New Roman"/>
          <w:sz w:val="24"/>
          <w:szCs w:val="24"/>
        </w:rPr>
        <w:t>четвертый</w:t>
      </w:r>
      <w:r w:rsidRPr="000D10F4">
        <w:rPr>
          <w:rFonts w:ascii="Times New Roman" w:hAnsi="Times New Roman" w:cs="Times New Roman"/>
          <w:sz w:val="24"/>
          <w:szCs w:val="24"/>
        </w:rPr>
        <w:t xml:space="preserve"> - для регистрирующего органа.</w:t>
      </w:r>
    </w:p>
    <w:p w:rsidR="000D10F4" w:rsidRPr="000D10F4" w:rsidRDefault="000D1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10F4" w:rsidRPr="000D10F4" w:rsidRDefault="000D10F4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10F4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0D10F4" w:rsidRDefault="000D10F4">
      <w:pPr>
        <w:pStyle w:val="ConsPlusNormal"/>
        <w:jc w:val="both"/>
      </w:pPr>
    </w:p>
    <w:tbl>
      <w:tblPr>
        <w:tblStyle w:val="a4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3685"/>
        <w:gridCol w:w="2268"/>
        <w:gridCol w:w="2694"/>
      </w:tblGrid>
      <w:tr w:rsidR="002B384A" w:rsidTr="002B384A">
        <w:tc>
          <w:tcPr>
            <w:tcW w:w="5103" w:type="dxa"/>
            <w:gridSpan w:val="2"/>
          </w:tcPr>
          <w:p w:rsidR="002B384A" w:rsidRDefault="002B384A" w:rsidP="00085F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</w:t>
            </w:r>
          </w:p>
        </w:tc>
        <w:tc>
          <w:tcPr>
            <w:tcW w:w="4962" w:type="dxa"/>
            <w:gridSpan w:val="2"/>
          </w:tcPr>
          <w:p w:rsidR="002B384A" w:rsidRDefault="002B384A" w:rsidP="00085F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</w:t>
            </w:r>
          </w:p>
        </w:tc>
      </w:tr>
      <w:tr w:rsidR="002B384A" w:rsidTr="00747AF1">
        <w:tc>
          <w:tcPr>
            <w:tcW w:w="1418" w:type="dxa"/>
          </w:tcPr>
          <w:p w:rsidR="002B384A" w:rsidRPr="00197D11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7D11">
              <w:rPr>
                <w:rFonts w:ascii="Times New Roman" w:hAnsi="Times New Roman" w:cs="Times New Roman"/>
                <w:i/>
                <w:sz w:val="24"/>
                <w:szCs w:val="24"/>
              </w:rPr>
              <w:t>Ф.И.О.</w:t>
            </w:r>
          </w:p>
        </w:tc>
        <w:tc>
          <w:tcPr>
            <w:tcW w:w="3685" w:type="dxa"/>
          </w:tcPr>
          <w:p w:rsidR="002B384A" w:rsidRPr="00F26106" w:rsidRDefault="004C36AA" w:rsidP="00085FC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Манукян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Эдуард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Ованесович</w:t>
            </w:r>
            <w:proofErr w:type="spellEnd"/>
            <w:r w:rsidR="002B384A" w:rsidRPr="00F26106">
              <w:rPr>
                <w:rFonts w:ascii="Times New Roman" w:hAnsi="Times New Roman" w:cs="Times New Roman"/>
                <w:sz w:val="24"/>
                <w:szCs w:val="24"/>
              </w:rPr>
              <w:t xml:space="preserve"> в лице финансового управляющего </w:t>
            </w:r>
          </w:p>
          <w:p w:rsidR="002B384A" w:rsidRPr="00F26106" w:rsidRDefault="00F26106" w:rsidP="00085FC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6106">
              <w:rPr>
                <w:rFonts w:ascii="Times New Roman" w:hAnsi="Times New Roman" w:cs="Times New Roman"/>
                <w:sz w:val="24"/>
                <w:szCs w:val="24"/>
              </w:rPr>
              <w:t>Татаренкова</w:t>
            </w:r>
            <w:proofErr w:type="spellEnd"/>
            <w:r w:rsidRPr="00F2610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Владимировича</w:t>
            </w:r>
          </w:p>
        </w:tc>
        <w:tc>
          <w:tcPr>
            <w:tcW w:w="2268" w:type="dxa"/>
          </w:tcPr>
          <w:p w:rsidR="002B384A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  <w:p w:rsidR="002B384A" w:rsidRPr="00197D11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84A" w:rsidTr="00DE0A5A">
        <w:tc>
          <w:tcPr>
            <w:tcW w:w="1418" w:type="dxa"/>
          </w:tcPr>
          <w:p w:rsidR="002B384A" w:rsidRPr="00197D11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7D11">
              <w:rPr>
                <w:rFonts w:ascii="Times New Roman" w:hAnsi="Times New Roman" w:cs="Times New Roman"/>
                <w:i/>
                <w:sz w:val="24"/>
                <w:szCs w:val="24"/>
              </w:rPr>
              <w:t>Адрес</w:t>
            </w:r>
          </w:p>
        </w:tc>
        <w:tc>
          <w:tcPr>
            <w:tcW w:w="3685" w:type="dxa"/>
          </w:tcPr>
          <w:p w:rsidR="002B384A" w:rsidRPr="004C36AA" w:rsidRDefault="004C36AA" w:rsidP="004C36AA">
            <w:pPr>
              <w:rPr>
                <w:rFonts w:ascii="Times New Roman" w:hAnsi="Times New Roman"/>
                <w:sz w:val="24"/>
                <w:szCs w:val="24"/>
              </w:rPr>
            </w:pPr>
            <w:r w:rsidRPr="004C36AA">
              <w:rPr>
                <w:rFonts w:ascii="Times New Roman" w:hAnsi="Times New Roman"/>
                <w:sz w:val="24"/>
                <w:szCs w:val="24"/>
              </w:rPr>
              <w:t xml:space="preserve">460000, </w:t>
            </w:r>
            <w:proofErr w:type="spellStart"/>
            <w:r w:rsidRPr="004C36AA">
              <w:rPr>
                <w:rFonts w:ascii="Times New Roman" w:hAnsi="Times New Roman"/>
                <w:sz w:val="24"/>
                <w:szCs w:val="24"/>
              </w:rPr>
              <w:t>г.Оренбург</w:t>
            </w:r>
            <w:proofErr w:type="spellEnd"/>
            <w:r w:rsidRPr="004C36AA">
              <w:rPr>
                <w:rFonts w:ascii="Times New Roman" w:hAnsi="Times New Roman"/>
                <w:sz w:val="24"/>
                <w:szCs w:val="24"/>
              </w:rPr>
              <w:t>, ул. Комсомольская/Малышевская, д. 82/87</w:t>
            </w:r>
          </w:p>
        </w:tc>
        <w:tc>
          <w:tcPr>
            <w:tcW w:w="2268" w:type="dxa"/>
          </w:tcPr>
          <w:p w:rsidR="002B384A" w:rsidRPr="00197D11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7D11">
              <w:rPr>
                <w:rFonts w:ascii="Times New Roman" w:hAnsi="Times New Roman" w:cs="Times New Roman"/>
                <w:i/>
                <w:sz w:val="24"/>
                <w:szCs w:val="24"/>
              </w:rPr>
              <w:t>Адрес</w:t>
            </w:r>
          </w:p>
        </w:tc>
        <w:tc>
          <w:tcPr>
            <w:tcW w:w="2694" w:type="dxa"/>
            <w:shd w:val="clear" w:color="auto" w:fill="auto"/>
          </w:tcPr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294" w:rsidTr="00B17A28">
        <w:tc>
          <w:tcPr>
            <w:tcW w:w="1418" w:type="dxa"/>
          </w:tcPr>
          <w:p w:rsidR="00407294" w:rsidRPr="00781969" w:rsidRDefault="00407294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969">
              <w:rPr>
                <w:rFonts w:ascii="Times New Roman" w:hAnsi="Times New Roman" w:cs="Times New Roman"/>
                <w:i/>
                <w:sz w:val="24"/>
                <w:szCs w:val="24"/>
              </w:rPr>
              <w:t>Дата рождения</w:t>
            </w:r>
          </w:p>
        </w:tc>
        <w:tc>
          <w:tcPr>
            <w:tcW w:w="3685" w:type="dxa"/>
          </w:tcPr>
          <w:p w:rsidR="00407294" w:rsidRPr="004C36AA" w:rsidRDefault="004C36AA" w:rsidP="004C36AA">
            <w:pPr>
              <w:rPr>
                <w:rFonts w:ascii="Times New Roman" w:hAnsi="Times New Roman"/>
                <w:sz w:val="24"/>
                <w:szCs w:val="24"/>
              </w:rPr>
            </w:pPr>
            <w:r w:rsidRPr="004C36AA">
              <w:rPr>
                <w:rFonts w:ascii="Times New Roman" w:hAnsi="Times New Roman"/>
                <w:sz w:val="24"/>
                <w:szCs w:val="24"/>
              </w:rPr>
              <w:t xml:space="preserve">05.07.1999 </w:t>
            </w:r>
            <w:r w:rsidR="00407294" w:rsidRPr="004C36AA">
              <w:rPr>
                <w:rFonts w:ascii="Times New Roman" w:hAnsi="Times New Roman"/>
                <w:sz w:val="24"/>
                <w:szCs w:val="24"/>
              </w:rPr>
              <w:t>г.р.</w:t>
            </w:r>
          </w:p>
        </w:tc>
        <w:tc>
          <w:tcPr>
            <w:tcW w:w="2268" w:type="dxa"/>
            <w:vMerge w:val="restart"/>
          </w:tcPr>
          <w:p w:rsidR="00407294" w:rsidRDefault="00407294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Адрес для почтовой корреспонденции:</w:t>
            </w:r>
          </w:p>
          <w:p w:rsidR="00407294" w:rsidRPr="00D34935" w:rsidRDefault="00407294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07294" w:rsidRPr="00090669" w:rsidRDefault="00407294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294" w:rsidTr="00B17A28">
        <w:tc>
          <w:tcPr>
            <w:tcW w:w="1418" w:type="dxa"/>
          </w:tcPr>
          <w:p w:rsidR="00407294" w:rsidRPr="00781969" w:rsidRDefault="00407294" w:rsidP="00407294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Паспорт </w:t>
            </w:r>
            <w:r w:rsidR="00F26106">
              <w:rPr>
                <w:rFonts w:ascii="Times New Roman" w:hAnsi="Times New Roman" w:cs="Times New Roman"/>
                <w:i/>
                <w:sz w:val="24"/>
                <w:szCs w:val="24"/>
              </w:rPr>
              <w:t>Сазоновой С. В.</w:t>
            </w:r>
          </w:p>
        </w:tc>
        <w:tc>
          <w:tcPr>
            <w:tcW w:w="3685" w:type="dxa"/>
          </w:tcPr>
          <w:p w:rsidR="00407294" w:rsidRPr="004C36AA" w:rsidRDefault="00407294" w:rsidP="004C36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07294" w:rsidRDefault="00407294" w:rsidP="00407294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7294" w:rsidRPr="00090669" w:rsidRDefault="00407294" w:rsidP="0040729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389" w:rsidTr="00D01B35">
        <w:tc>
          <w:tcPr>
            <w:tcW w:w="1418" w:type="dxa"/>
          </w:tcPr>
          <w:p w:rsidR="00170389" w:rsidRPr="00781969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969">
              <w:rPr>
                <w:rFonts w:ascii="Times New Roman" w:hAnsi="Times New Roman" w:cs="Times New Roman"/>
                <w:i/>
                <w:sz w:val="24"/>
                <w:szCs w:val="24"/>
              </w:rPr>
              <w:t>Место рождения</w:t>
            </w:r>
          </w:p>
        </w:tc>
        <w:tc>
          <w:tcPr>
            <w:tcW w:w="3685" w:type="dxa"/>
          </w:tcPr>
          <w:p w:rsidR="00170389" w:rsidRPr="004C36AA" w:rsidRDefault="004C36AA" w:rsidP="004C36AA">
            <w:pPr>
              <w:rPr>
                <w:rFonts w:ascii="Times New Roman" w:hAnsi="Times New Roman"/>
                <w:sz w:val="24"/>
                <w:szCs w:val="24"/>
              </w:rPr>
            </w:pPr>
            <w:r w:rsidRPr="004C36AA">
              <w:rPr>
                <w:rFonts w:ascii="Times New Roman" w:hAnsi="Times New Roman"/>
                <w:sz w:val="24"/>
                <w:szCs w:val="24"/>
              </w:rPr>
              <w:t>г. Оренбург Оренбургская область</w:t>
            </w:r>
          </w:p>
        </w:tc>
        <w:tc>
          <w:tcPr>
            <w:tcW w:w="2268" w:type="dxa"/>
          </w:tcPr>
          <w:p w:rsidR="00170389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ИНН</w:t>
            </w:r>
          </w:p>
          <w:p w:rsidR="00170389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ОГРН</w:t>
            </w:r>
          </w:p>
          <w:p w:rsidR="00170389" w:rsidRPr="00D34935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КПП</w:t>
            </w:r>
          </w:p>
          <w:p w:rsidR="00170389" w:rsidRPr="00D34935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170389" w:rsidRPr="00090669" w:rsidRDefault="00170389" w:rsidP="00170389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84A" w:rsidTr="008D3CE9">
        <w:tc>
          <w:tcPr>
            <w:tcW w:w="1418" w:type="dxa"/>
          </w:tcPr>
          <w:p w:rsidR="002B384A" w:rsidRPr="007819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969">
              <w:rPr>
                <w:rFonts w:ascii="Times New Roman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3685" w:type="dxa"/>
          </w:tcPr>
          <w:p w:rsidR="002B384A" w:rsidRPr="004C36AA" w:rsidRDefault="004C36AA" w:rsidP="004C36AA">
            <w:pPr>
              <w:rPr>
                <w:rFonts w:ascii="Times New Roman" w:hAnsi="Times New Roman"/>
                <w:sz w:val="24"/>
                <w:szCs w:val="24"/>
              </w:rPr>
            </w:pPr>
            <w:r w:rsidRPr="004C36AA">
              <w:rPr>
                <w:rFonts w:ascii="Times New Roman" w:hAnsi="Times New Roman"/>
                <w:sz w:val="24"/>
                <w:szCs w:val="24"/>
              </w:rPr>
              <w:t>561214386348</w:t>
            </w:r>
          </w:p>
        </w:tc>
        <w:tc>
          <w:tcPr>
            <w:tcW w:w="2268" w:type="dxa"/>
          </w:tcPr>
          <w:p w:rsidR="002B384A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Банковские реквизиты:</w:t>
            </w:r>
          </w:p>
          <w:p w:rsidR="00170389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0389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0389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0389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0389" w:rsidRPr="00D34935" w:rsidRDefault="00170389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8160DE" w:rsidRPr="00090669" w:rsidRDefault="008160DE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84A" w:rsidRPr="00DA170B" w:rsidTr="002B384A">
        <w:trPr>
          <w:trHeight w:val="690"/>
        </w:trPr>
        <w:tc>
          <w:tcPr>
            <w:tcW w:w="1418" w:type="dxa"/>
          </w:tcPr>
          <w:p w:rsidR="002B384A" w:rsidRPr="007819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969">
              <w:rPr>
                <w:rFonts w:ascii="Times New Roman" w:hAnsi="Times New Roman" w:cs="Times New Roman"/>
                <w:i/>
                <w:sz w:val="24"/>
                <w:szCs w:val="24"/>
              </w:rPr>
              <w:t>СНИЛС</w:t>
            </w:r>
          </w:p>
        </w:tc>
        <w:tc>
          <w:tcPr>
            <w:tcW w:w="3685" w:type="dxa"/>
          </w:tcPr>
          <w:p w:rsidR="002B384A" w:rsidRPr="004C36AA" w:rsidRDefault="004C36AA" w:rsidP="004C36AA">
            <w:pPr>
              <w:rPr>
                <w:rFonts w:ascii="Times New Roman" w:hAnsi="Times New Roman"/>
                <w:sz w:val="24"/>
                <w:szCs w:val="24"/>
              </w:rPr>
            </w:pPr>
            <w:r w:rsidRPr="004C36AA">
              <w:rPr>
                <w:rFonts w:ascii="Times New Roman" w:hAnsi="Times New Roman"/>
                <w:sz w:val="24"/>
                <w:szCs w:val="24"/>
              </w:rPr>
              <w:t>160-436-767 59</w:t>
            </w:r>
          </w:p>
        </w:tc>
        <w:tc>
          <w:tcPr>
            <w:tcW w:w="4962" w:type="dxa"/>
            <w:gridSpan w:val="2"/>
            <w:vMerge w:val="restart"/>
          </w:tcPr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384A" w:rsidRPr="00090669" w:rsidRDefault="002B384A" w:rsidP="00085FC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90669">
              <w:rPr>
                <w:rFonts w:ascii="Times New Roman" w:hAnsi="Times New Roman" w:cs="Times New Roman"/>
                <w:sz w:val="24"/>
                <w:szCs w:val="24"/>
              </w:rPr>
              <w:t>/_________________/</w:t>
            </w:r>
            <w:r w:rsidR="00F26106">
              <w:rPr>
                <w:rFonts w:ascii="Times New Roman" w:hAnsi="Times New Roman" w:cs="Times New Roman"/>
                <w:sz w:val="24"/>
                <w:szCs w:val="24"/>
              </w:rPr>
              <w:t>Ф.И.О. или наименование</w:t>
            </w:r>
          </w:p>
          <w:p w:rsidR="002B384A" w:rsidRPr="00090669" w:rsidRDefault="002B384A" w:rsidP="00085FC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C53" w:rsidRPr="00DA170B" w:rsidTr="004F22D1">
        <w:trPr>
          <w:trHeight w:val="690"/>
        </w:trPr>
        <w:tc>
          <w:tcPr>
            <w:tcW w:w="5103" w:type="dxa"/>
            <w:gridSpan w:val="2"/>
          </w:tcPr>
          <w:p w:rsidR="00512C53" w:rsidRDefault="00512C53" w:rsidP="002B38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12C53" w:rsidRPr="002B384A" w:rsidRDefault="00512C53" w:rsidP="002B38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/________________/ </w:t>
            </w:r>
            <w:r w:rsidR="00F26106">
              <w:rPr>
                <w:rFonts w:ascii="Times New Roman" w:hAnsi="Times New Roman"/>
                <w:sz w:val="24"/>
                <w:szCs w:val="24"/>
              </w:rPr>
              <w:t>Татаренков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6106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. В.</w:t>
            </w:r>
          </w:p>
        </w:tc>
        <w:tc>
          <w:tcPr>
            <w:tcW w:w="4962" w:type="dxa"/>
            <w:gridSpan w:val="2"/>
            <w:vMerge/>
          </w:tcPr>
          <w:p w:rsidR="00512C53" w:rsidRPr="00090669" w:rsidRDefault="00512C53" w:rsidP="00085FCC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A4385" w:rsidRDefault="006A4385"/>
    <w:sectPr w:rsidR="006A4385" w:rsidSect="000D10F4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219" w:rsidRDefault="00334219" w:rsidP="003446FD">
      <w:pPr>
        <w:spacing w:after="0" w:line="240" w:lineRule="auto"/>
      </w:pPr>
      <w:r>
        <w:separator/>
      </w:r>
    </w:p>
  </w:endnote>
  <w:endnote w:type="continuationSeparator" w:id="0">
    <w:p w:rsidR="00334219" w:rsidRDefault="00334219" w:rsidP="00344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219" w:rsidRDefault="00334219" w:rsidP="003446FD">
      <w:pPr>
        <w:spacing w:after="0" w:line="240" w:lineRule="auto"/>
      </w:pPr>
      <w:r>
        <w:separator/>
      </w:r>
    </w:p>
  </w:footnote>
  <w:footnote w:type="continuationSeparator" w:id="0">
    <w:p w:rsidR="00334219" w:rsidRDefault="00334219" w:rsidP="00344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8F7818"/>
    <w:multiLevelType w:val="multilevel"/>
    <w:tmpl w:val="0CBE0F8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0F4"/>
    <w:rsid w:val="00030185"/>
    <w:rsid w:val="00083C9E"/>
    <w:rsid w:val="00090669"/>
    <w:rsid w:val="000C6D31"/>
    <w:rsid w:val="000D10F4"/>
    <w:rsid w:val="000D136F"/>
    <w:rsid w:val="000D44C3"/>
    <w:rsid w:val="001315D0"/>
    <w:rsid w:val="00153E1C"/>
    <w:rsid w:val="00170389"/>
    <w:rsid w:val="00173B66"/>
    <w:rsid w:val="001B4439"/>
    <w:rsid w:val="001E4C58"/>
    <w:rsid w:val="00216A7C"/>
    <w:rsid w:val="00226E0A"/>
    <w:rsid w:val="0025194C"/>
    <w:rsid w:val="00284726"/>
    <w:rsid w:val="002B1CD5"/>
    <w:rsid w:val="002B384A"/>
    <w:rsid w:val="002D23E7"/>
    <w:rsid w:val="002E728D"/>
    <w:rsid w:val="00334219"/>
    <w:rsid w:val="003369EF"/>
    <w:rsid w:val="003446FD"/>
    <w:rsid w:val="00347583"/>
    <w:rsid w:val="00365241"/>
    <w:rsid w:val="00376FFB"/>
    <w:rsid w:val="00407294"/>
    <w:rsid w:val="00467144"/>
    <w:rsid w:val="004A7070"/>
    <w:rsid w:val="004C36AA"/>
    <w:rsid w:val="00512C53"/>
    <w:rsid w:val="005378E3"/>
    <w:rsid w:val="005444BF"/>
    <w:rsid w:val="006059A2"/>
    <w:rsid w:val="00655316"/>
    <w:rsid w:val="0066557F"/>
    <w:rsid w:val="006A4385"/>
    <w:rsid w:val="006D03C5"/>
    <w:rsid w:val="006D4342"/>
    <w:rsid w:val="006E0235"/>
    <w:rsid w:val="007378EB"/>
    <w:rsid w:val="007B2019"/>
    <w:rsid w:val="007C1AE4"/>
    <w:rsid w:val="007F0D54"/>
    <w:rsid w:val="008160DE"/>
    <w:rsid w:val="00836BDC"/>
    <w:rsid w:val="0087742D"/>
    <w:rsid w:val="00885B13"/>
    <w:rsid w:val="008D4397"/>
    <w:rsid w:val="008F2E9B"/>
    <w:rsid w:val="0093396D"/>
    <w:rsid w:val="00935DA9"/>
    <w:rsid w:val="00A217A2"/>
    <w:rsid w:val="00A362C3"/>
    <w:rsid w:val="00A37267"/>
    <w:rsid w:val="00A55469"/>
    <w:rsid w:val="00AA6C7B"/>
    <w:rsid w:val="00BB41CF"/>
    <w:rsid w:val="00C57B92"/>
    <w:rsid w:val="00C62D79"/>
    <w:rsid w:val="00D223D2"/>
    <w:rsid w:val="00D35780"/>
    <w:rsid w:val="00D97C69"/>
    <w:rsid w:val="00DB42F5"/>
    <w:rsid w:val="00DB617C"/>
    <w:rsid w:val="00DD4EBE"/>
    <w:rsid w:val="00E0329B"/>
    <w:rsid w:val="00F26106"/>
    <w:rsid w:val="00F2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7E90A"/>
  <w15:docId w15:val="{15407563-1246-4629-9937-45A97201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10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10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D1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D10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10F4"/>
    <w:pPr>
      <w:ind w:left="720"/>
      <w:contextualSpacing/>
    </w:pPr>
  </w:style>
  <w:style w:type="table" w:styleId="a4">
    <w:name w:val="Table Grid"/>
    <w:basedOn w:val="a1"/>
    <w:uiPriority w:val="59"/>
    <w:rsid w:val="0009066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ighlight3">
    <w:name w:val="highlight3"/>
    <w:basedOn w:val="a0"/>
    <w:rsid w:val="006D434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5">
    <w:name w:val="Balloon Text"/>
    <w:basedOn w:val="a"/>
    <w:link w:val="a6"/>
    <w:uiPriority w:val="99"/>
    <w:semiHidden/>
    <w:unhideWhenUsed/>
    <w:rsid w:val="006E0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0235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44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46F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344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46F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68A199ABEA3D03E1CC77A572D8B25B3E84AC7EF29E1103A45FBCC8174DDB32C16D9A3A3B59DC105D5E5554341E8F91D647E613FF66mB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2F2A2-B362-49E9-A56E-95D9A990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VIMPELCOM</Company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ussr</dc:creator>
  <cp:lastModifiedBy>Professional</cp:lastModifiedBy>
  <cp:revision>5</cp:revision>
  <cp:lastPrinted>2023-08-29T08:43:00Z</cp:lastPrinted>
  <dcterms:created xsi:type="dcterms:W3CDTF">2025-10-28T10:28:00Z</dcterms:created>
  <dcterms:modified xsi:type="dcterms:W3CDTF">2026-06-08T10:27:00Z</dcterms:modified>
</cp:coreProperties>
</file>