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AAA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F53164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8A3F17" w14:textId="77777777" w:rsidR="00C25D69" w:rsidRPr="00C260FC" w:rsidRDefault="0094540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Сальский район п. Конезавод имени Будённого</w:t>
      </w:r>
    </w:p>
    <w:p w14:paraId="1FA33019" w14:textId="77777777" w:rsidR="00EA5080" w:rsidRPr="00300E3A" w:rsidRDefault="00C8584C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77E8F1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19.5pt;margin-top:11pt;width:113.25pt;height:0;z-index:251657728" o:connectortype="straight"/>
        </w:pict>
      </w:r>
    </w:p>
    <w:p w14:paraId="5278E14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2677BD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05FA02" w14:textId="77777777" w:rsidR="00EA5080" w:rsidRPr="00300E3A" w:rsidRDefault="0094540D" w:rsidP="00D2764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2764B">
        <w:rPr>
          <w:rFonts w:ascii="Times New Roman" w:hAnsi="Times New Roman"/>
          <w:b/>
          <w:bCs/>
          <w:noProof/>
        </w:rPr>
        <w:t>Султанов Кодиржон Бекзадаевич</w:t>
      </w:r>
      <w:r w:rsidR="00EA5080" w:rsidRPr="00300E3A">
        <w:rPr>
          <w:rFonts w:ascii="Times New Roman" w:hAnsi="Times New Roman"/>
        </w:rPr>
        <w:t xml:space="preserve">, </w:t>
      </w:r>
      <w:r w:rsidR="00D2764B" w:rsidRPr="00D2764B">
        <w:rPr>
          <w:rFonts w:ascii="Times New Roman" w:hAnsi="Times New Roman"/>
        </w:rPr>
        <w:t>(дата рождения: 23.09.1985 г., место рождения к/совет Мехнатабадский Комсомольского р-на Сырдарьинской обл., СНИЛС: 152-939-670 99, ИНН 615307374880, регистрация по месту жительства: 346703, Ростовская область, Сальский район п. Конезавод имени Будённого, ул. Комсомольская, д. 20)</w:t>
      </w:r>
      <w:r w:rsidR="00D2764B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Pr="002D0141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10.03.2025 г. (резолютивная часть объявлена 10.03.2025 г.) по делу № А53-39574/24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B550CF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DE982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E80BE46" w14:textId="231D5834" w:rsidR="00EA5080" w:rsidRPr="00F8158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203A4" w:rsidRPr="002203A4">
        <w:t xml:space="preserve"> </w:t>
      </w:r>
      <w:r w:rsidR="00A866C2" w:rsidRPr="00A866C2">
        <w:rPr>
          <w:rFonts w:ascii="Times New Roman" w:hAnsi="Times New Roman"/>
          <w:b/>
          <w:bCs/>
        </w:rPr>
        <w:t>1/4 доля, Вид объекта недвижимости: Земельный участок, Кадастровый номер: 61:34:0600008:2789, Виды разрешенного использования объекта недвижимости: Индивидуальная жилая застройка усадебного типа с этажностью не более 3 этажей, выращивание плодовых, ягодных, овощных, бахчевых или иных декоративных или сельскохозяйственных культур; размещение индивидуальных гаражей и подсобных сооружений, Местоположение: Ростовская область, р-н Сальский, установлено относительно ориентира в кадастровом квартале 61:34:600008 с условным центром в х. Новоселый 1-й, летное поле на Юго-Западной окраине г. Сальска, Площадь: 1016 +/- 11, вид права, доля в праве: Общая долевая собственность, доля в праве 1/4, дата государственной регистрации: 20.12.2017, номер государственной регистрации: 61:34:0600008:2789-61/040/2017-3, основание государственной регистрации: Распоряжение, № 19- р/2477, выдан 13.12.2017, дата государственной регистрации прекращения права: данные отсутствуют, номер государственной регистрации: 61:34:0600008:2789-61/202/2024-3, номер государственной регистрации: 61:34:0600008:2789- 61/202/2024-2, номер государственной регистрации: 61:34:0600008:2789-61/202/2024-1.</w:t>
      </w:r>
    </w:p>
    <w:p w14:paraId="43BD52B0" w14:textId="6CC5C0B9" w:rsidR="00F8158F" w:rsidRDefault="00F8158F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>
        <w:rPr>
          <w:rFonts w:ascii="Times New Roman" w:hAnsi="Times New Roman"/>
        </w:rPr>
        <w:t>: запрет на регистрационные действия.</w:t>
      </w:r>
    </w:p>
    <w:p w14:paraId="12BE96C5" w14:textId="42F88115" w:rsidR="00EA5080" w:rsidRPr="00F8158F" w:rsidRDefault="00EA5080" w:rsidP="00F815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158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501E31">
        <w:rPr>
          <w:rFonts w:ascii="Times New Roman" w:hAnsi="Times New Roman"/>
        </w:rPr>
        <w:t>___________</w:t>
      </w:r>
      <w:r w:rsidR="00B86D33" w:rsidRPr="00F8158F">
        <w:rPr>
          <w:rFonts w:ascii="Times New Roman" w:hAnsi="Times New Roman"/>
        </w:rPr>
        <w:t xml:space="preserve"> г. </w:t>
      </w:r>
      <w:r w:rsidRPr="00F8158F">
        <w:rPr>
          <w:rFonts w:ascii="Times New Roman" w:hAnsi="Times New Roman"/>
        </w:rPr>
        <w:t xml:space="preserve">на электронной торговой площадке </w:t>
      </w:r>
      <w:r w:rsidR="00EA4E37" w:rsidRPr="00F8158F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4AACB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5EEE9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FF3CB0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6BFCF6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783E3A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9C0691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58C43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105EBB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3105D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2B965F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D89874D" w14:textId="41DF36E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6817D9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(</w:t>
      </w:r>
      <w:r w:rsidR="006817D9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6817D9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18756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55CE7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37849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2267EFB" w14:textId="6B31579C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B14E2D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9E24B55" w14:textId="586AADEC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B14E2D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970E826" w14:textId="6876191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B14E2D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B86E5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26F37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E563A1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CFEC6B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193B5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060D3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35A89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913F6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3A6C8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6302B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46AECE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4540D">
        <w:rPr>
          <w:rFonts w:ascii="Times New Roman" w:hAnsi="Times New Roman"/>
          <w:noProof/>
        </w:rPr>
        <w:t>Арбитражном суде Ростовской области</w:t>
      </w:r>
      <w:r w:rsidR="00352E7F" w:rsidRPr="00352E7F">
        <w:rPr>
          <w:rFonts w:ascii="Times New Roman" w:hAnsi="Times New Roman"/>
        </w:rPr>
        <w:t>.</w:t>
      </w:r>
    </w:p>
    <w:p w14:paraId="250E76D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F2D12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C4FA3D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64CFF3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0CE70C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7BC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4787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2471B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A672D" w14:textId="77777777" w:rsidR="00EA5080" w:rsidRPr="004B3BFE" w:rsidRDefault="009454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 Кодиржон Бекзадаевич</w:t>
            </w:r>
          </w:p>
          <w:p w14:paraId="21E509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9B2FE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540D">
              <w:rPr>
                <w:rFonts w:ascii="Times New Roman" w:hAnsi="Times New Roman"/>
                <w:noProof/>
                <w:sz w:val="20"/>
                <w:szCs w:val="20"/>
              </w:rPr>
              <w:t>23.09.1985</w:t>
            </w:r>
          </w:p>
          <w:p w14:paraId="5E892A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540D">
              <w:rPr>
                <w:rFonts w:ascii="Times New Roman" w:hAnsi="Times New Roman"/>
                <w:noProof/>
                <w:sz w:val="20"/>
                <w:szCs w:val="20"/>
              </w:rPr>
              <w:t>к/совет Мехнатабадский Комсомольского р-на Сырдарьинской обл</w:t>
            </w:r>
          </w:p>
          <w:p w14:paraId="4F408B8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540D">
              <w:rPr>
                <w:rFonts w:ascii="Times New Roman" w:hAnsi="Times New Roman"/>
                <w:noProof/>
                <w:sz w:val="20"/>
                <w:szCs w:val="20"/>
              </w:rPr>
              <w:t>152-939-670 99</w:t>
            </w:r>
          </w:p>
          <w:p w14:paraId="7A36AF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540D">
              <w:rPr>
                <w:rFonts w:ascii="Times New Roman" w:hAnsi="Times New Roman"/>
                <w:noProof/>
                <w:sz w:val="20"/>
                <w:szCs w:val="20"/>
              </w:rPr>
              <w:t>615307374880</w:t>
            </w:r>
          </w:p>
          <w:p w14:paraId="1EE5CE0E" w14:textId="77777777" w:rsidR="00EA5080" w:rsidRPr="004B3BFE" w:rsidRDefault="009454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346703, Ростовская область, Сальский район п. Конезавод имени Будённого, ул. Комсомольская, д. 20</w:t>
            </w:r>
          </w:p>
          <w:p w14:paraId="711EA435" w14:textId="77777777" w:rsidR="00EA5080" w:rsidRDefault="00EA5080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F8E7D24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Султанов Кодиржон Бекзадаевич</w:t>
            </w:r>
          </w:p>
          <w:p w14:paraId="58639988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40817810250191956456 (Основной)</w:t>
            </w:r>
          </w:p>
          <w:p w14:paraId="0005CCE1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Реквизиты:</w:t>
            </w:r>
          </w:p>
          <w:p w14:paraId="79917860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CC3F442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647E79A4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30D7778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6AD3035" w14:textId="77777777" w:rsidR="00090B8F" w:rsidRPr="00090B8F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0D1F0D2A" w14:textId="77777777" w:rsidR="00090B8F" w:rsidRPr="004B3BFE" w:rsidRDefault="00090B8F" w:rsidP="00090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0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8C8A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5705E9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016C5" w14:textId="77777777" w:rsidR="00EA5080" w:rsidRDefault="009454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Султанова Кодиржона Бекзадаевича</w:t>
            </w:r>
          </w:p>
          <w:p w14:paraId="3776801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1D14B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54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0EE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C030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098C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2E91E9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487ED9" w14:textId="77777777" w:rsidR="00EA5080" w:rsidRDefault="00EA5080" w:rsidP="00C260FC">
      <w:pPr>
        <w:autoSpaceDE w:val="0"/>
        <w:autoSpaceDN w:val="0"/>
        <w:spacing w:after="0" w:line="240" w:lineRule="auto"/>
      </w:pPr>
    </w:p>
    <w:p w14:paraId="6C371070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4299010">
    <w:abstractNumId w:val="0"/>
  </w:num>
  <w:num w:numId="2" w16cid:durableId="1608807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090B8F"/>
    <w:rsid w:val="000D08C8"/>
    <w:rsid w:val="00106842"/>
    <w:rsid w:val="001619C2"/>
    <w:rsid w:val="001B2852"/>
    <w:rsid w:val="001D702A"/>
    <w:rsid w:val="002203A4"/>
    <w:rsid w:val="0023545D"/>
    <w:rsid w:val="0026607D"/>
    <w:rsid w:val="002958ED"/>
    <w:rsid w:val="002D0141"/>
    <w:rsid w:val="00300268"/>
    <w:rsid w:val="00300E3A"/>
    <w:rsid w:val="0030414C"/>
    <w:rsid w:val="00341DDB"/>
    <w:rsid w:val="00352E7F"/>
    <w:rsid w:val="0046686D"/>
    <w:rsid w:val="0048522F"/>
    <w:rsid w:val="0049059C"/>
    <w:rsid w:val="004B2BB0"/>
    <w:rsid w:val="004B3BFE"/>
    <w:rsid w:val="00501E31"/>
    <w:rsid w:val="0057643B"/>
    <w:rsid w:val="0058522A"/>
    <w:rsid w:val="005D3DAF"/>
    <w:rsid w:val="00601164"/>
    <w:rsid w:val="00614239"/>
    <w:rsid w:val="00630832"/>
    <w:rsid w:val="00633086"/>
    <w:rsid w:val="006817D9"/>
    <w:rsid w:val="006C0BDC"/>
    <w:rsid w:val="00803A5A"/>
    <w:rsid w:val="00860855"/>
    <w:rsid w:val="008A4210"/>
    <w:rsid w:val="008C3FF4"/>
    <w:rsid w:val="008C49EB"/>
    <w:rsid w:val="008F11CB"/>
    <w:rsid w:val="009174A2"/>
    <w:rsid w:val="0092077D"/>
    <w:rsid w:val="0094540D"/>
    <w:rsid w:val="00983470"/>
    <w:rsid w:val="00987269"/>
    <w:rsid w:val="009F402A"/>
    <w:rsid w:val="00A836AC"/>
    <w:rsid w:val="00A866C2"/>
    <w:rsid w:val="00AB5424"/>
    <w:rsid w:val="00B14E2D"/>
    <w:rsid w:val="00B1531E"/>
    <w:rsid w:val="00B6534A"/>
    <w:rsid w:val="00B73E04"/>
    <w:rsid w:val="00B86D33"/>
    <w:rsid w:val="00BA09BB"/>
    <w:rsid w:val="00BB388B"/>
    <w:rsid w:val="00C23E4D"/>
    <w:rsid w:val="00C25D69"/>
    <w:rsid w:val="00C260FC"/>
    <w:rsid w:val="00C653A0"/>
    <w:rsid w:val="00CE4B37"/>
    <w:rsid w:val="00D2141C"/>
    <w:rsid w:val="00D2764B"/>
    <w:rsid w:val="00D325F9"/>
    <w:rsid w:val="00D554D6"/>
    <w:rsid w:val="00D72574"/>
    <w:rsid w:val="00E40618"/>
    <w:rsid w:val="00E972AE"/>
    <w:rsid w:val="00EA4E37"/>
    <w:rsid w:val="00EA5080"/>
    <w:rsid w:val="00EB49A8"/>
    <w:rsid w:val="00ED258E"/>
    <w:rsid w:val="00F8158F"/>
    <w:rsid w:val="00FE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86A673E"/>
  <w15:chartTrackingRefBased/>
  <w15:docId w15:val="{A9188C8E-994D-4A16-99D3-E5570CE1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9</cp:revision>
  <dcterms:created xsi:type="dcterms:W3CDTF">2026-01-23T08:11:00Z</dcterms:created>
  <dcterms:modified xsi:type="dcterms:W3CDTF">2026-06-09T09:00:00Z</dcterms:modified>
</cp:coreProperties>
</file>