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0C937F34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0B7E1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1FEA4E62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676347" w:rsidRPr="00676347">
        <w:rPr>
          <w:noProof/>
        </w:rPr>
        <w:t>Мышев Олег Геннадьевич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676347" w:rsidRPr="00676347">
        <w:rPr>
          <w:spacing w:val="2"/>
          <w:sz w:val="22"/>
          <w:szCs w:val="22"/>
        </w:rPr>
        <w:t>Краснодарского края от 28.05.2025 г. по делу № А32-19701/2025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</w:t>
      </w:r>
      <w:proofErr w:type="gramStart"/>
      <w:r w:rsidRPr="008811F2">
        <w:rPr>
          <w:spacing w:val="8"/>
          <w:sz w:val="22"/>
          <w:szCs w:val="22"/>
        </w:rPr>
        <w:t>6.Все</w:t>
      </w:r>
      <w:proofErr w:type="gramEnd"/>
      <w:r w:rsidRPr="008811F2">
        <w:rPr>
          <w:spacing w:val="8"/>
          <w:sz w:val="22"/>
          <w:szCs w:val="22"/>
        </w:rPr>
        <w:t xml:space="preserve">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55DC6181" w:rsidR="003E73FE" w:rsidRDefault="00676347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676347">
              <w:rPr>
                <w:b/>
                <w:sz w:val="23"/>
                <w:szCs w:val="23"/>
              </w:rPr>
              <w:t>Мышев Олег Геннадьевич</w:t>
            </w:r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>
      <w:bookmarkStart w:id="0" w:name="_GoBack"/>
      <w:bookmarkEnd w:id="0"/>
    </w:p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0B7E1C"/>
    <w:rsid w:val="0022744C"/>
    <w:rsid w:val="003E73FE"/>
    <w:rsid w:val="004F2298"/>
    <w:rsid w:val="00676347"/>
    <w:rsid w:val="006C4015"/>
    <w:rsid w:val="00935ED5"/>
    <w:rsid w:val="00A6265F"/>
    <w:rsid w:val="00B42E83"/>
    <w:rsid w:val="00C65C00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938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Даниил Бельмус</cp:lastModifiedBy>
  <cp:revision>11</cp:revision>
  <dcterms:created xsi:type="dcterms:W3CDTF">2024-08-22T10:18:00Z</dcterms:created>
  <dcterms:modified xsi:type="dcterms:W3CDTF">2026-03-19T17:32:00Z</dcterms:modified>
</cp:coreProperties>
</file>