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ДОГОВОР</w:t>
      </w:r>
    </w:p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 xml:space="preserve"> о задатке  (ПРОЕКТ)</w:t>
      </w:r>
    </w:p>
    <w:p w:rsidR="00305F77" w:rsidRPr="003743F6" w:rsidRDefault="003743F6" w:rsidP="00B8522C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г. Самара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  <w:t xml:space="preserve"> </w:t>
      </w:r>
      <w:proofErr w:type="gramStart"/>
      <w:r w:rsidRPr="003743F6">
        <w:rPr>
          <w:rFonts w:ascii="Times New Roman" w:hAnsi="Times New Roman"/>
          <w:b/>
          <w:sz w:val="24"/>
          <w:szCs w:val="24"/>
        </w:rPr>
        <w:t>«</w:t>
      </w:r>
      <w:r w:rsidR="008A5AD1">
        <w:rPr>
          <w:rFonts w:ascii="Times New Roman" w:hAnsi="Times New Roman"/>
          <w:b/>
          <w:sz w:val="24"/>
          <w:szCs w:val="24"/>
        </w:rPr>
        <w:t xml:space="preserve"> _</w:t>
      </w:r>
      <w:proofErr w:type="gramEnd"/>
      <w:r w:rsidR="008A5AD1">
        <w:rPr>
          <w:rFonts w:ascii="Times New Roman" w:hAnsi="Times New Roman"/>
          <w:b/>
          <w:sz w:val="24"/>
          <w:szCs w:val="24"/>
        </w:rPr>
        <w:t>__ » __________________   202</w:t>
      </w:r>
      <w:r w:rsidR="007E5427">
        <w:rPr>
          <w:rFonts w:ascii="Times New Roman" w:hAnsi="Times New Roman"/>
          <w:b/>
          <w:sz w:val="24"/>
          <w:szCs w:val="24"/>
        </w:rPr>
        <w:t>6</w:t>
      </w:r>
      <w:r w:rsidRPr="003743F6">
        <w:rPr>
          <w:rFonts w:ascii="Times New Roman" w:hAnsi="Times New Roman"/>
          <w:b/>
          <w:sz w:val="24"/>
          <w:szCs w:val="24"/>
        </w:rPr>
        <w:t xml:space="preserve"> г.</w:t>
      </w:r>
    </w:p>
    <w:p w:rsidR="00305F77" w:rsidRPr="004515DD" w:rsidRDefault="003743F6" w:rsidP="00507A4F">
      <w:pPr>
        <w:pStyle w:val="indent"/>
        <w:ind w:firstLine="0"/>
        <w:rPr>
          <w:color w:val="000000" w:themeColor="text1"/>
          <w:szCs w:val="24"/>
        </w:rPr>
      </w:pPr>
      <w:r w:rsidRPr="003743F6">
        <w:rPr>
          <w:color w:val="000000" w:themeColor="text1"/>
          <w:szCs w:val="24"/>
        </w:rPr>
        <w:t xml:space="preserve">Сокол Александр Николаевич Финансовый управляющий должника </w:t>
      </w:r>
      <w:r w:rsidR="00B521A4" w:rsidRPr="00B521A4">
        <w:rPr>
          <w:color w:val="000000" w:themeColor="text1"/>
          <w:szCs w:val="24"/>
        </w:rPr>
        <w:t xml:space="preserve">Масловой Анастасии Андреевны, 26.06.1994 года рождения, место рождения: гор. Самара, ИНН 631231871203, СНИЛС 160-169-800 52, адрес регистрации: Самарская область, г. Самара, ул. Великолукская, д. 19А, действующий на основании решения Арбитражного суда Самарской обл. от 28.10.2025г. дело А55-35512/2025 </w:t>
      </w:r>
      <w:bookmarkStart w:id="0" w:name="_GoBack"/>
      <w:bookmarkEnd w:id="0"/>
      <w:r w:rsidRPr="003743F6">
        <w:rPr>
          <w:szCs w:val="24"/>
        </w:rPr>
        <w:t>именуемый далее «Продавец», с одной стороны и __________________________, именуемый далее «Претендент», с другой стороны,  вместе именуемые «Стороны» заключили настоящий Договор о нижеследующем:</w:t>
      </w:r>
    </w:p>
    <w:p w:rsidR="00305F77" w:rsidRPr="003743F6" w:rsidRDefault="003743F6">
      <w:pPr>
        <w:numPr>
          <w:ilvl w:val="0"/>
          <w:numId w:val="1"/>
        </w:numPr>
        <w:spacing w:beforeAutospacing="1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FE4596" w:rsidRDefault="003743F6" w:rsidP="00E479E3">
      <w:pPr>
        <w:pStyle w:val="a4"/>
        <w:numPr>
          <w:ilvl w:val="1"/>
          <w:numId w:val="2"/>
        </w:numPr>
        <w:spacing w:line="209" w:lineRule="atLeast"/>
        <w:jc w:val="both"/>
        <w:rPr>
          <w:szCs w:val="24"/>
        </w:rPr>
      </w:pPr>
      <w:r w:rsidRPr="00FE4596">
        <w:rPr>
          <w:szCs w:val="24"/>
        </w:rPr>
        <w:t>Предметом договора является внесение Претендентом</w:t>
      </w:r>
      <w:r w:rsidR="008A5AD1" w:rsidRPr="00FE4596">
        <w:rPr>
          <w:szCs w:val="24"/>
        </w:rPr>
        <w:t xml:space="preserve"> </w:t>
      </w:r>
      <w:r w:rsidRPr="00FE4596">
        <w:rPr>
          <w:szCs w:val="24"/>
        </w:rPr>
        <w:t>задатка для участия</w:t>
      </w:r>
      <w:r w:rsidR="008A5AD1" w:rsidRPr="00FE4596">
        <w:rPr>
          <w:szCs w:val="24"/>
        </w:rPr>
        <w:t xml:space="preserve"> </w:t>
      </w:r>
      <w:r w:rsidRPr="00FE4596">
        <w:rPr>
          <w:szCs w:val="24"/>
        </w:rPr>
        <w:t>в</w:t>
      </w:r>
      <w:r w:rsidR="008A5AD1" w:rsidRPr="00FE4596">
        <w:rPr>
          <w:szCs w:val="24"/>
        </w:rPr>
        <w:t xml:space="preserve"> </w:t>
      </w:r>
      <w:r w:rsidRPr="00FE4596">
        <w:rPr>
          <w:szCs w:val="24"/>
        </w:rPr>
        <w:t>торгах по продаже</w:t>
      </w:r>
      <w:r w:rsidRPr="00FE4596">
        <w:rPr>
          <w:rStyle w:val="apple-converted-space0"/>
          <w:szCs w:val="24"/>
        </w:rPr>
        <w:t xml:space="preserve"> и</w:t>
      </w:r>
      <w:r w:rsidRPr="00FE4596">
        <w:rPr>
          <w:szCs w:val="24"/>
        </w:rPr>
        <w:t>мущества</w:t>
      </w:r>
      <w:r w:rsidR="00FE4596" w:rsidRPr="00FE4596">
        <w:rPr>
          <w:szCs w:val="24"/>
        </w:rPr>
        <w:t xml:space="preserve">: </w:t>
      </w:r>
      <w:r w:rsidR="00B521A4" w:rsidRPr="00B521A4">
        <w:rPr>
          <w:szCs w:val="24"/>
        </w:rPr>
        <w:t xml:space="preserve">Доля в праве собственности 1/8 в отношении объекта недвижимости: Здание Кадастровый номер: 73:02:044001:43 Назначение объекта недвижимости: Жилое. Местоположение: Ульяновская область, р-н </w:t>
      </w:r>
      <w:proofErr w:type="spellStart"/>
      <w:r w:rsidR="00B521A4" w:rsidRPr="00B521A4">
        <w:rPr>
          <w:szCs w:val="24"/>
        </w:rPr>
        <w:t>Барышский</w:t>
      </w:r>
      <w:proofErr w:type="spellEnd"/>
      <w:r w:rsidR="00B521A4" w:rsidRPr="00B521A4">
        <w:rPr>
          <w:szCs w:val="24"/>
        </w:rPr>
        <w:t xml:space="preserve">, с. Малая </w:t>
      </w:r>
      <w:proofErr w:type="spellStart"/>
      <w:r w:rsidR="00B521A4" w:rsidRPr="00B521A4">
        <w:rPr>
          <w:szCs w:val="24"/>
        </w:rPr>
        <w:t>Бекшанка</w:t>
      </w:r>
      <w:proofErr w:type="spellEnd"/>
      <w:r w:rsidR="00B521A4" w:rsidRPr="00B521A4">
        <w:rPr>
          <w:szCs w:val="24"/>
        </w:rPr>
        <w:t xml:space="preserve">, Пер. Родной, д.1 Площадь: 38 </w:t>
      </w:r>
      <w:proofErr w:type="spellStart"/>
      <w:r w:rsidR="00B521A4" w:rsidRPr="00B521A4">
        <w:rPr>
          <w:szCs w:val="24"/>
        </w:rPr>
        <w:t>кв.м</w:t>
      </w:r>
      <w:proofErr w:type="spellEnd"/>
      <w:r w:rsidR="00B521A4" w:rsidRPr="00B521A4">
        <w:rPr>
          <w:szCs w:val="24"/>
        </w:rPr>
        <w:t>.</w:t>
      </w:r>
    </w:p>
    <w:p w:rsidR="00305F77" w:rsidRPr="00FE4596" w:rsidRDefault="003743F6" w:rsidP="00E479E3">
      <w:pPr>
        <w:pStyle w:val="a4"/>
        <w:numPr>
          <w:ilvl w:val="1"/>
          <w:numId w:val="2"/>
        </w:numPr>
        <w:spacing w:line="209" w:lineRule="atLeast"/>
        <w:jc w:val="both"/>
        <w:rPr>
          <w:szCs w:val="24"/>
        </w:rPr>
      </w:pPr>
      <w:r w:rsidRPr="00FE4596">
        <w:rPr>
          <w:szCs w:val="24"/>
        </w:rPr>
        <w:t>Задаток установлен в размере 10 % от начальной цены имущества.</w:t>
      </w:r>
    </w:p>
    <w:p w:rsidR="00305F77" w:rsidRPr="003743F6" w:rsidRDefault="003743F6">
      <w:pPr>
        <w:pStyle w:val="a4"/>
        <w:spacing w:line="209" w:lineRule="atLeast"/>
        <w:ind w:left="709"/>
        <w:jc w:val="center"/>
        <w:rPr>
          <w:szCs w:val="24"/>
        </w:rPr>
      </w:pPr>
      <w:r w:rsidRPr="003743F6">
        <w:rPr>
          <w:b/>
          <w:szCs w:val="24"/>
        </w:rPr>
        <w:t>2. ВНЕСЕНИЕ ЗАДАТКА</w:t>
      </w:r>
    </w:p>
    <w:p w:rsidR="00305F77" w:rsidRPr="00B8522C" w:rsidRDefault="003743F6" w:rsidP="008B4B89">
      <w:pPr>
        <w:pStyle w:val="a4"/>
        <w:spacing w:line="209" w:lineRule="atLeast"/>
        <w:jc w:val="both"/>
        <w:rPr>
          <w:color w:val="000000" w:themeColor="text1"/>
          <w:szCs w:val="24"/>
        </w:rPr>
      </w:pPr>
      <w:r w:rsidRPr="003743F6">
        <w:rPr>
          <w:szCs w:val="24"/>
        </w:rPr>
        <w:t>2.1. Внесение задатка производится на спец</w:t>
      </w:r>
      <w:r w:rsidR="008A5AD1">
        <w:rPr>
          <w:szCs w:val="24"/>
        </w:rPr>
        <w:t>иальный счет должника</w:t>
      </w:r>
      <w:r w:rsidRPr="003743F6">
        <w:rPr>
          <w:szCs w:val="24"/>
        </w:rPr>
        <w:t xml:space="preserve"> по следующим реквизитам:</w:t>
      </w:r>
      <w:r w:rsidRPr="003743F6">
        <w:rPr>
          <w:color w:val="000000" w:themeColor="text1"/>
          <w:szCs w:val="24"/>
        </w:rPr>
        <w:t xml:space="preserve"> </w:t>
      </w:r>
      <w:r w:rsidR="00F902E0" w:rsidRPr="00F902E0">
        <w:rPr>
          <w:color w:val="000000" w:themeColor="text1"/>
          <w:szCs w:val="24"/>
        </w:rPr>
        <w:t>Кредитная организация –</w:t>
      </w:r>
      <w:r w:rsidR="00B521A4" w:rsidRPr="00B521A4">
        <w:rPr>
          <w:color w:val="000000" w:themeColor="text1"/>
          <w:szCs w:val="24"/>
        </w:rPr>
        <w:t xml:space="preserve">Банк-получатель ПАО «Сбербанк» </w:t>
      </w:r>
      <w:proofErr w:type="spellStart"/>
      <w:r w:rsidR="00B521A4" w:rsidRPr="00B521A4">
        <w:rPr>
          <w:color w:val="000000" w:themeColor="text1"/>
          <w:szCs w:val="24"/>
        </w:rPr>
        <w:t>г.Самара</w:t>
      </w:r>
      <w:proofErr w:type="spellEnd"/>
      <w:r w:rsidR="00B521A4" w:rsidRPr="00B521A4">
        <w:rPr>
          <w:color w:val="000000" w:themeColor="text1"/>
          <w:szCs w:val="24"/>
        </w:rPr>
        <w:t xml:space="preserve"> Корреспондентский счет 30101810200000000607 ИНН 7707083893 БИК 043601607 КПП 631602006 Получатель платежа Маслова Анастасия Андреевна Счет для задатка 40817810654102838746</w:t>
      </w:r>
      <w:r w:rsidR="00F902E0">
        <w:rPr>
          <w:color w:val="000000" w:themeColor="text1"/>
          <w:szCs w:val="24"/>
        </w:rPr>
        <w:t xml:space="preserve"> </w:t>
      </w:r>
      <w:r w:rsidRPr="003743F6">
        <w:rPr>
          <w:szCs w:val="24"/>
        </w:rPr>
        <w:t xml:space="preserve">Назначение платежа Задаток на право участия в торгах по продаже имущества </w:t>
      </w:r>
      <w:r w:rsidR="00B521A4">
        <w:rPr>
          <w:szCs w:val="24"/>
        </w:rPr>
        <w:t>Масловой А.А.</w:t>
      </w:r>
      <w:r w:rsidR="004515DD">
        <w:rPr>
          <w:szCs w:val="24"/>
        </w:rPr>
        <w:t>»</w:t>
      </w:r>
      <w:r w:rsidRPr="003743F6">
        <w:rPr>
          <w:szCs w:val="24"/>
        </w:rPr>
        <w:t xml:space="preserve"> Внесение задатка осуществляется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в течение срока приема заявок на участие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торгах, указанного в информационном сообщении.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305F77" w:rsidRPr="003743F6" w:rsidRDefault="003743F6">
      <w:pPr>
        <w:pStyle w:val="a4"/>
        <w:spacing w:line="209" w:lineRule="atLeast"/>
        <w:ind w:left="1069"/>
        <w:jc w:val="center"/>
        <w:rPr>
          <w:szCs w:val="24"/>
        </w:rPr>
      </w:pPr>
      <w:r w:rsidRPr="003743F6">
        <w:rPr>
          <w:b/>
          <w:szCs w:val="24"/>
        </w:rPr>
        <w:t>3. ВОЗВРАТ ЗАДАТКА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3.1. Задаток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возвращается Претенденту в случаях, когда Претендент: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допущен к участию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признан победителем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торгов;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-отзывает заявку в установленный срок;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 в случае признания торгов несостоявшимися.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3.2. Задаток возвращается Претенденту в течение5рабочихдней с даты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подписания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протокола об итогах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lastRenderedPageBreak/>
        <w:t>3.3. Возврат задатка осуществляется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любым удобным для Сторон способом.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3.4. Задаток, внесенный победителем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торгов, засчитывается в счет оплаты приобретаемого имущества.</w:t>
      </w:r>
    </w:p>
    <w:p w:rsidR="00305F77" w:rsidRPr="003743F6" w:rsidRDefault="003743F6">
      <w:pPr>
        <w:spacing w:beforeAutospacing="1" w:afterAutospacing="1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4. ПРОЧИЕ УСЛОВИЯ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4.2.Настоящий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305F77" w:rsidRPr="003743F6" w:rsidRDefault="003743F6" w:rsidP="008A5AD1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5. РЕКВИЗИТЫ СТОРОН: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6"/>
        <w:gridCol w:w="4400"/>
      </w:tblGrid>
      <w:tr w:rsidR="00305F77" w:rsidRPr="003743F6" w:rsidTr="00F902E0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 xml:space="preserve">Финансовый </w:t>
            </w:r>
            <w:proofErr w:type="gramStart"/>
            <w:r w:rsidRPr="003743F6">
              <w:rPr>
                <w:rFonts w:ascii="Times New Roman" w:hAnsi="Times New Roman"/>
                <w:sz w:val="24"/>
                <w:szCs w:val="24"/>
              </w:rPr>
              <w:t>управляющий </w:t>
            </w:r>
            <w:r w:rsidR="00507A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3F6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="008A5A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7A4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Александр Николаевич</w:t>
            </w:r>
          </w:p>
          <w:p w:rsidR="00305F77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>(ИНН 631100964905, СНИЛС 009-522-731-38) – член Ассоциации «Московская саморегулируемая организация профессиональных арбитражных управляющих».</w:t>
            </w:r>
          </w:p>
          <w:p w:rsidR="00305F77" w:rsidRDefault="008A5AD1" w:rsidP="00451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</w:t>
            </w:r>
            <w:r w:rsidRPr="008A5AD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B8522C" w:rsidRPr="00B8522C">
              <w:rPr>
                <w:rFonts w:ascii="Times New Roman" w:hAnsi="Times New Roman"/>
                <w:sz w:val="24"/>
                <w:szCs w:val="24"/>
              </w:rPr>
              <w:t xml:space="preserve">Кредитная организация – </w:t>
            </w:r>
            <w:r w:rsidR="00F902E0" w:rsidRPr="00F902E0">
              <w:rPr>
                <w:rFonts w:ascii="Times New Roman" w:hAnsi="Times New Roman"/>
                <w:sz w:val="24"/>
                <w:szCs w:val="24"/>
              </w:rPr>
              <w:t xml:space="preserve">Кредитная организация – Банк-получатель </w:t>
            </w:r>
            <w:proofErr w:type="spellStart"/>
            <w:r w:rsidR="00B521A4" w:rsidRPr="00B521A4">
              <w:rPr>
                <w:rFonts w:ascii="Times New Roman" w:hAnsi="Times New Roman"/>
                <w:sz w:val="24"/>
                <w:szCs w:val="24"/>
              </w:rPr>
              <w:t>Банк-получатель</w:t>
            </w:r>
            <w:proofErr w:type="spellEnd"/>
            <w:r w:rsidR="00B521A4" w:rsidRPr="00B521A4">
              <w:rPr>
                <w:rFonts w:ascii="Times New Roman" w:hAnsi="Times New Roman"/>
                <w:sz w:val="24"/>
                <w:szCs w:val="24"/>
              </w:rPr>
              <w:t xml:space="preserve"> ПАО «Сбербанк» </w:t>
            </w:r>
            <w:proofErr w:type="spellStart"/>
            <w:r w:rsidR="00B521A4" w:rsidRPr="00B521A4">
              <w:rPr>
                <w:rFonts w:ascii="Times New Roman" w:hAnsi="Times New Roman"/>
                <w:sz w:val="24"/>
                <w:szCs w:val="24"/>
              </w:rPr>
              <w:t>г.Самара</w:t>
            </w:r>
            <w:proofErr w:type="spellEnd"/>
            <w:r w:rsidR="00B521A4" w:rsidRPr="00B521A4">
              <w:rPr>
                <w:rFonts w:ascii="Times New Roman" w:hAnsi="Times New Roman"/>
                <w:sz w:val="24"/>
                <w:szCs w:val="24"/>
              </w:rPr>
              <w:t xml:space="preserve"> Корреспондентский счет 30101810200000000607 ИНН 7707083893 БИК 043601607 КПП 631602006 Получатель платежа Маслова Анастасия Андреевна Счет для задатка 40817810654102838746</w:t>
            </w:r>
          </w:p>
          <w:p w:rsidR="004515DD" w:rsidRPr="003743F6" w:rsidRDefault="004515DD" w:rsidP="00451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Претендент:</w:t>
            </w:r>
          </w:p>
        </w:tc>
      </w:tr>
      <w:tr w:rsidR="00305F77" w:rsidRPr="003743F6" w:rsidTr="00F902E0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Финансовый управляющий</w:t>
            </w:r>
          </w:p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А.Н. __________</w:t>
            </w:r>
          </w:p>
        </w:tc>
        <w:tc>
          <w:tcPr>
            <w:tcW w:w="440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F77" w:rsidRPr="003743F6" w:rsidRDefault="00305F77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05F77" w:rsidRDefault="00305F77">
      <w:pPr>
        <w:rPr>
          <w:rFonts w:ascii="Times New Roman" w:hAnsi="Times New Roman"/>
          <w:sz w:val="20"/>
        </w:rPr>
      </w:pPr>
    </w:p>
    <w:sectPr w:rsidR="00305F77" w:rsidSect="00305F7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9790C"/>
    <w:multiLevelType w:val="multilevel"/>
    <w:tmpl w:val="1C622FF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4053CCA"/>
    <w:multiLevelType w:val="multilevel"/>
    <w:tmpl w:val="8D2AE72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F77"/>
    <w:rsid w:val="00010877"/>
    <w:rsid w:val="00032E29"/>
    <w:rsid w:val="00071F3E"/>
    <w:rsid w:val="000D0342"/>
    <w:rsid w:val="001D2C19"/>
    <w:rsid w:val="002B196D"/>
    <w:rsid w:val="00305F77"/>
    <w:rsid w:val="00322392"/>
    <w:rsid w:val="003743F6"/>
    <w:rsid w:val="004515DD"/>
    <w:rsid w:val="00507A4F"/>
    <w:rsid w:val="00560450"/>
    <w:rsid w:val="005B373D"/>
    <w:rsid w:val="00670B73"/>
    <w:rsid w:val="007D00BE"/>
    <w:rsid w:val="007E5427"/>
    <w:rsid w:val="008A5AD1"/>
    <w:rsid w:val="008B4B89"/>
    <w:rsid w:val="00A26ABC"/>
    <w:rsid w:val="00A55C76"/>
    <w:rsid w:val="00A9292A"/>
    <w:rsid w:val="00B345BA"/>
    <w:rsid w:val="00B521A4"/>
    <w:rsid w:val="00B8522C"/>
    <w:rsid w:val="00CC70BD"/>
    <w:rsid w:val="00CE6222"/>
    <w:rsid w:val="00E479E3"/>
    <w:rsid w:val="00E70F40"/>
    <w:rsid w:val="00F902E0"/>
    <w:rsid w:val="00FE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3BF79"/>
  <w15:docId w15:val="{66573681-65E9-45C2-8EC9-A572227E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rsid w:val="00305F77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305F77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05F77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05F77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05F77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05F77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05F77"/>
    <w:rPr>
      <w:sz w:val="22"/>
    </w:rPr>
  </w:style>
  <w:style w:type="paragraph" w:styleId="21">
    <w:name w:val="toc 2"/>
    <w:next w:val="a"/>
    <w:link w:val="22"/>
    <w:uiPriority w:val="39"/>
    <w:rsid w:val="00305F77"/>
    <w:pPr>
      <w:ind w:left="200"/>
    </w:pPr>
  </w:style>
  <w:style w:type="character" w:customStyle="1" w:styleId="22">
    <w:name w:val="Оглавление 2 Знак"/>
    <w:link w:val="21"/>
    <w:rsid w:val="00305F77"/>
  </w:style>
  <w:style w:type="paragraph" w:styleId="41">
    <w:name w:val="toc 4"/>
    <w:next w:val="a"/>
    <w:link w:val="42"/>
    <w:uiPriority w:val="39"/>
    <w:rsid w:val="00305F77"/>
    <w:pPr>
      <w:ind w:left="600"/>
    </w:pPr>
  </w:style>
  <w:style w:type="character" w:customStyle="1" w:styleId="42">
    <w:name w:val="Оглавление 4 Знак"/>
    <w:link w:val="41"/>
    <w:rsid w:val="00305F77"/>
  </w:style>
  <w:style w:type="paragraph" w:styleId="6">
    <w:name w:val="toc 6"/>
    <w:next w:val="a"/>
    <w:link w:val="60"/>
    <w:uiPriority w:val="39"/>
    <w:rsid w:val="00305F77"/>
    <w:pPr>
      <w:ind w:left="1000"/>
    </w:pPr>
  </w:style>
  <w:style w:type="character" w:customStyle="1" w:styleId="60">
    <w:name w:val="Оглавление 6 Знак"/>
    <w:link w:val="6"/>
    <w:rsid w:val="00305F77"/>
  </w:style>
  <w:style w:type="paragraph" w:styleId="7">
    <w:name w:val="toc 7"/>
    <w:next w:val="a"/>
    <w:link w:val="70"/>
    <w:uiPriority w:val="39"/>
    <w:rsid w:val="00305F77"/>
    <w:pPr>
      <w:ind w:left="1200"/>
    </w:pPr>
  </w:style>
  <w:style w:type="character" w:customStyle="1" w:styleId="70">
    <w:name w:val="Оглавление 7 Знак"/>
    <w:link w:val="7"/>
    <w:rsid w:val="00305F77"/>
  </w:style>
  <w:style w:type="character" w:customStyle="1" w:styleId="30">
    <w:name w:val="Заголовок 3 Знак"/>
    <w:link w:val="3"/>
    <w:rsid w:val="00305F77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  <w:rsid w:val="00305F77"/>
  </w:style>
  <w:style w:type="paragraph" w:styleId="31">
    <w:name w:val="toc 3"/>
    <w:next w:val="a"/>
    <w:link w:val="32"/>
    <w:uiPriority w:val="39"/>
    <w:rsid w:val="00305F77"/>
    <w:pPr>
      <w:ind w:left="400"/>
    </w:pPr>
  </w:style>
  <w:style w:type="character" w:customStyle="1" w:styleId="32">
    <w:name w:val="Оглавление 3 Знак"/>
    <w:link w:val="31"/>
    <w:rsid w:val="00305F77"/>
  </w:style>
  <w:style w:type="character" w:customStyle="1" w:styleId="50">
    <w:name w:val="Заголовок 5 Знак"/>
    <w:link w:val="5"/>
    <w:rsid w:val="00305F77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05F77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305F77"/>
    <w:rPr>
      <w:color w:val="0000FF"/>
      <w:u w:val="single"/>
    </w:rPr>
  </w:style>
  <w:style w:type="character" w:styleId="a3">
    <w:name w:val="Hyperlink"/>
    <w:link w:val="13"/>
    <w:rsid w:val="00305F77"/>
    <w:rPr>
      <w:color w:val="0000FF"/>
      <w:u w:val="single"/>
    </w:rPr>
  </w:style>
  <w:style w:type="paragraph" w:customStyle="1" w:styleId="Footnote">
    <w:name w:val="Footnote"/>
    <w:link w:val="Footnote0"/>
    <w:rsid w:val="00305F77"/>
    <w:rPr>
      <w:rFonts w:ascii="XO Thames" w:hAnsi="XO Thames"/>
      <w:sz w:val="22"/>
    </w:rPr>
  </w:style>
  <w:style w:type="character" w:customStyle="1" w:styleId="Footnote0">
    <w:name w:val="Footnote"/>
    <w:link w:val="Footnote"/>
    <w:rsid w:val="00305F77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305F77"/>
    <w:rPr>
      <w:rFonts w:ascii="XO Thames" w:hAnsi="XO Thames"/>
      <w:b/>
    </w:rPr>
  </w:style>
  <w:style w:type="character" w:customStyle="1" w:styleId="15">
    <w:name w:val="Оглавление 1 Знак"/>
    <w:link w:val="14"/>
    <w:rsid w:val="00305F77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05F77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05F77"/>
    <w:rPr>
      <w:rFonts w:ascii="XO Thames" w:hAnsi="XO Thames"/>
      <w:sz w:val="20"/>
    </w:rPr>
  </w:style>
  <w:style w:type="paragraph" w:styleId="a4">
    <w:name w:val="Normal (Web)"/>
    <w:basedOn w:val="a"/>
    <w:link w:val="a5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sid w:val="00305F77"/>
    <w:rPr>
      <w:rFonts w:ascii="Times New Roman" w:hAnsi="Times New Roman"/>
      <w:sz w:val="24"/>
    </w:rPr>
  </w:style>
  <w:style w:type="paragraph" w:customStyle="1" w:styleId="apple-converted-space">
    <w:name w:val="apple-converted-space"/>
    <w:basedOn w:val="12"/>
    <w:link w:val="apple-converted-space0"/>
    <w:rsid w:val="00305F77"/>
  </w:style>
  <w:style w:type="character" w:customStyle="1" w:styleId="apple-converted-space0">
    <w:name w:val="apple-converted-space"/>
    <w:basedOn w:val="a0"/>
    <w:link w:val="apple-converted-space"/>
    <w:rsid w:val="00305F77"/>
  </w:style>
  <w:style w:type="paragraph" w:styleId="9">
    <w:name w:val="toc 9"/>
    <w:next w:val="a"/>
    <w:link w:val="90"/>
    <w:uiPriority w:val="39"/>
    <w:rsid w:val="00305F77"/>
    <w:pPr>
      <w:ind w:left="1600"/>
    </w:pPr>
  </w:style>
  <w:style w:type="character" w:customStyle="1" w:styleId="90">
    <w:name w:val="Оглавление 9 Знак"/>
    <w:link w:val="9"/>
    <w:rsid w:val="00305F77"/>
  </w:style>
  <w:style w:type="paragraph" w:customStyle="1" w:styleId="consplusnormalmrcssattr">
    <w:name w:val="consplusnormal_mr_css_attr"/>
    <w:basedOn w:val="a"/>
    <w:link w:val="consplusnormalmrcssattr0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onsplusnormalmrcssattr0">
    <w:name w:val="consplusnormal_mr_css_attr"/>
    <w:basedOn w:val="1"/>
    <w:link w:val="consplusnormalmrcssattr"/>
    <w:rsid w:val="00305F77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305F77"/>
    <w:pPr>
      <w:ind w:left="1400"/>
    </w:pPr>
  </w:style>
  <w:style w:type="character" w:customStyle="1" w:styleId="80">
    <w:name w:val="Оглавление 8 Знак"/>
    <w:link w:val="8"/>
    <w:rsid w:val="00305F77"/>
  </w:style>
  <w:style w:type="paragraph" w:customStyle="1" w:styleId="indent">
    <w:name w:val="indent"/>
    <w:basedOn w:val="a"/>
    <w:link w:val="indent0"/>
    <w:rsid w:val="00305F77"/>
    <w:pPr>
      <w:spacing w:before="240" w:after="240" w:line="240" w:lineRule="auto"/>
      <w:ind w:firstLine="708"/>
      <w:jc w:val="both"/>
    </w:pPr>
    <w:rPr>
      <w:rFonts w:ascii="Times New Roman" w:hAnsi="Times New Roman"/>
      <w:sz w:val="24"/>
    </w:rPr>
  </w:style>
  <w:style w:type="character" w:customStyle="1" w:styleId="indent0">
    <w:name w:val="indent"/>
    <w:basedOn w:val="1"/>
    <w:link w:val="indent"/>
    <w:rsid w:val="00305F77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305F77"/>
    <w:pPr>
      <w:ind w:left="800"/>
    </w:pPr>
  </w:style>
  <w:style w:type="character" w:customStyle="1" w:styleId="52">
    <w:name w:val="Оглавление 5 Знак"/>
    <w:link w:val="51"/>
    <w:rsid w:val="00305F77"/>
  </w:style>
  <w:style w:type="paragraph" w:styleId="a6">
    <w:name w:val="Subtitle"/>
    <w:next w:val="a"/>
    <w:link w:val="a7"/>
    <w:uiPriority w:val="11"/>
    <w:qFormat/>
    <w:rsid w:val="00305F77"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sid w:val="00305F77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05F77"/>
    <w:pPr>
      <w:ind w:left="1800"/>
    </w:pPr>
  </w:style>
  <w:style w:type="character" w:customStyle="1" w:styleId="toc100">
    <w:name w:val="toc 10"/>
    <w:link w:val="toc10"/>
    <w:rsid w:val="00305F77"/>
  </w:style>
  <w:style w:type="paragraph" w:styleId="a8">
    <w:name w:val="Title"/>
    <w:next w:val="a"/>
    <w:link w:val="a9"/>
    <w:uiPriority w:val="10"/>
    <w:qFormat/>
    <w:rsid w:val="00305F77"/>
    <w:rPr>
      <w:rFonts w:ascii="XO Thames" w:hAnsi="XO Thames"/>
      <w:b/>
      <w:sz w:val="52"/>
    </w:rPr>
  </w:style>
  <w:style w:type="character" w:customStyle="1" w:styleId="a9">
    <w:name w:val="Заголовок Знак"/>
    <w:link w:val="a8"/>
    <w:rsid w:val="00305F77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05F77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05F77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Nadya</cp:lastModifiedBy>
  <cp:revision>8</cp:revision>
  <dcterms:created xsi:type="dcterms:W3CDTF">2026-02-26T11:29:00Z</dcterms:created>
  <dcterms:modified xsi:type="dcterms:W3CDTF">2026-04-13T13:15:00Z</dcterms:modified>
</cp:coreProperties>
</file>