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001" w:rsidRPr="004B1C2F" w:rsidRDefault="00D76001" w:rsidP="00D76001">
      <w:pPr>
        <w:autoSpaceDE w:val="0"/>
        <w:autoSpaceDN w:val="0"/>
        <w:rPr>
          <w:bCs/>
          <w:color w:val="FF0000"/>
          <w:sz w:val="24"/>
          <w:szCs w:val="24"/>
        </w:rPr>
      </w:pPr>
    </w:p>
    <w:p w:rsidR="00D76001" w:rsidRPr="004B1C2F" w:rsidRDefault="00407EB4" w:rsidP="00407EB4">
      <w:pPr>
        <w:autoSpaceDE w:val="0"/>
        <w:autoSpaceDN w:val="0"/>
        <w:ind w:firstLine="72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ПРОЕКТ</w:t>
      </w:r>
    </w:p>
    <w:p w:rsidR="00407EB4" w:rsidRDefault="00407EB4" w:rsidP="00D76001">
      <w:pPr>
        <w:autoSpaceDE w:val="0"/>
        <w:autoSpaceDN w:val="0"/>
        <w:ind w:firstLine="720"/>
        <w:jc w:val="center"/>
        <w:rPr>
          <w:bCs/>
          <w:sz w:val="24"/>
          <w:szCs w:val="24"/>
        </w:rPr>
      </w:pPr>
    </w:p>
    <w:p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4"/>
          <w:szCs w:val="24"/>
        </w:rPr>
      </w:pPr>
      <w:r w:rsidRPr="004B1C2F">
        <w:rPr>
          <w:bCs/>
          <w:sz w:val="24"/>
          <w:szCs w:val="24"/>
        </w:rPr>
        <w:t xml:space="preserve">ДОГОВОР КУПЛИ-ПРОДАЖИ </w:t>
      </w:r>
    </w:p>
    <w:p w:rsidR="00D76001" w:rsidRPr="004B1C2F" w:rsidRDefault="00D76001" w:rsidP="00D76001">
      <w:pPr>
        <w:widowControl w:val="0"/>
        <w:jc w:val="both"/>
        <w:rPr>
          <w:rFonts w:eastAsia="Calibri"/>
          <w:sz w:val="22"/>
          <w:szCs w:val="22"/>
        </w:rPr>
      </w:pPr>
    </w:p>
    <w:p w:rsidR="00D76001" w:rsidRPr="004B1C2F" w:rsidRDefault="00474CB0" w:rsidP="00D76001">
      <w:pPr>
        <w:widowControl w:val="0"/>
        <w:jc w:val="both"/>
        <w:rPr>
          <w:rFonts w:eastAsia="Calibri"/>
          <w:sz w:val="22"/>
          <w:szCs w:val="22"/>
        </w:rPr>
      </w:pPr>
      <w:r w:rsidRPr="00474CB0">
        <w:rPr>
          <w:rFonts w:eastAsia="Calibri"/>
          <w:sz w:val="22"/>
          <w:szCs w:val="22"/>
        </w:rPr>
        <w:t>г.</w:t>
      </w:r>
      <w:r w:rsidR="00246A3B">
        <w:rPr>
          <w:rFonts w:eastAsia="Calibri"/>
          <w:sz w:val="22"/>
          <w:szCs w:val="22"/>
        </w:rPr>
        <w:t xml:space="preserve"> </w:t>
      </w:r>
      <w:r w:rsidR="00DE64B2">
        <w:rPr>
          <w:rFonts w:eastAsia="Calibri"/>
          <w:sz w:val="22"/>
          <w:szCs w:val="22"/>
        </w:rPr>
        <w:t>Казань</w:t>
      </w:r>
      <w:r w:rsidR="00BE103B">
        <w:rPr>
          <w:rFonts w:eastAsia="Calibri"/>
          <w:sz w:val="22"/>
          <w:szCs w:val="22"/>
        </w:rPr>
        <w:tab/>
      </w:r>
      <w:r w:rsidR="00BE103B">
        <w:rPr>
          <w:rFonts w:eastAsia="Calibri"/>
          <w:sz w:val="22"/>
          <w:szCs w:val="22"/>
        </w:rPr>
        <w:tab/>
      </w:r>
      <w:r w:rsidR="00BE103B">
        <w:rPr>
          <w:rFonts w:eastAsia="Calibri"/>
          <w:sz w:val="22"/>
          <w:szCs w:val="22"/>
        </w:rPr>
        <w:tab/>
      </w:r>
      <w:r w:rsidR="00BE103B">
        <w:rPr>
          <w:rFonts w:eastAsia="Calibri"/>
          <w:sz w:val="22"/>
          <w:szCs w:val="22"/>
        </w:rPr>
        <w:tab/>
      </w:r>
      <w:r w:rsidR="00BE103B">
        <w:rPr>
          <w:rFonts w:eastAsia="Calibri"/>
          <w:sz w:val="22"/>
          <w:szCs w:val="22"/>
        </w:rPr>
        <w:tab/>
      </w:r>
      <w:r w:rsidR="00BE103B">
        <w:rPr>
          <w:rFonts w:eastAsia="Calibri"/>
          <w:sz w:val="22"/>
          <w:szCs w:val="22"/>
        </w:rPr>
        <w:tab/>
      </w:r>
      <w:r w:rsidR="00BE103B">
        <w:rPr>
          <w:rFonts w:eastAsia="Calibri"/>
          <w:sz w:val="22"/>
          <w:szCs w:val="22"/>
        </w:rPr>
        <w:tab/>
      </w:r>
      <w:r w:rsidR="00BE103B">
        <w:rPr>
          <w:rFonts w:eastAsia="Calibri"/>
          <w:sz w:val="22"/>
          <w:szCs w:val="22"/>
        </w:rPr>
        <w:tab/>
        <w:t xml:space="preserve">   </w:t>
      </w:r>
      <w:r w:rsidR="006866EE" w:rsidRPr="004B1C2F">
        <w:rPr>
          <w:rFonts w:eastAsia="Calibri"/>
          <w:sz w:val="22"/>
          <w:szCs w:val="22"/>
        </w:rPr>
        <w:t xml:space="preserve">      </w:t>
      </w:r>
      <w:r w:rsidR="00BE103B">
        <w:rPr>
          <w:rFonts w:eastAsia="Calibri"/>
          <w:sz w:val="22"/>
          <w:szCs w:val="22"/>
        </w:rPr>
        <w:t>«</w:t>
      </w:r>
      <w:r w:rsidR="00407EB4">
        <w:rPr>
          <w:rFonts w:eastAsia="Calibri"/>
          <w:sz w:val="22"/>
          <w:szCs w:val="22"/>
        </w:rPr>
        <w:t>___</w:t>
      </w:r>
      <w:r w:rsidR="00BE103B">
        <w:rPr>
          <w:rFonts w:eastAsia="Calibri"/>
          <w:sz w:val="22"/>
          <w:szCs w:val="22"/>
        </w:rPr>
        <w:t xml:space="preserve">» </w:t>
      </w:r>
      <w:r w:rsidR="00407EB4">
        <w:rPr>
          <w:rFonts w:eastAsia="Calibri"/>
          <w:sz w:val="22"/>
          <w:szCs w:val="22"/>
        </w:rPr>
        <w:t>___________</w:t>
      </w:r>
      <w:r w:rsidR="00DE64B2">
        <w:rPr>
          <w:rFonts w:eastAsia="Calibri"/>
          <w:sz w:val="22"/>
          <w:szCs w:val="22"/>
        </w:rPr>
        <w:t xml:space="preserve"> 20</w:t>
      </w:r>
      <w:r w:rsidR="00407EB4">
        <w:rPr>
          <w:rFonts w:eastAsia="Calibri"/>
          <w:sz w:val="22"/>
          <w:szCs w:val="22"/>
        </w:rPr>
        <w:t>26</w:t>
      </w:r>
      <w:r w:rsidR="00BE103B">
        <w:rPr>
          <w:rFonts w:eastAsia="Calibri"/>
          <w:sz w:val="22"/>
          <w:szCs w:val="22"/>
        </w:rPr>
        <w:t xml:space="preserve"> г.</w:t>
      </w:r>
    </w:p>
    <w:p w:rsidR="00D76001" w:rsidRDefault="00D76001" w:rsidP="00D76001">
      <w:pPr>
        <w:tabs>
          <w:tab w:val="center" w:pos="5330"/>
          <w:tab w:val="right" w:pos="9923"/>
        </w:tabs>
        <w:autoSpaceDE w:val="0"/>
        <w:autoSpaceDN w:val="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ab/>
      </w:r>
    </w:p>
    <w:p w:rsidR="004B1C2F" w:rsidRPr="004B1C2F" w:rsidRDefault="004B1C2F" w:rsidP="00D76001">
      <w:pPr>
        <w:tabs>
          <w:tab w:val="center" w:pos="5330"/>
          <w:tab w:val="right" w:pos="9923"/>
        </w:tabs>
        <w:autoSpaceDE w:val="0"/>
        <w:autoSpaceDN w:val="0"/>
        <w:jc w:val="both"/>
        <w:rPr>
          <w:sz w:val="22"/>
          <w:szCs w:val="22"/>
        </w:rPr>
      </w:pPr>
    </w:p>
    <w:p w:rsidR="00D76001" w:rsidRPr="00EB10FF" w:rsidRDefault="00BE449D" w:rsidP="005640CE">
      <w:pPr>
        <w:autoSpaceDE w:val="0"/>
        <w:autoSpaceDN w:val="0"/>
        <w:ind w:firstLine="708"/>
        <w:jc w:val="both"/>
        <w:rPr>
          <w:sz w:val="22"/>
          <w:szCs w:val="22"/>
        </w:rPr>
      </w:pPr>
      <w:proofErr w:type="spellStart"/>
      <w:r w:rsidRPr="00BE449D">
        <w:rPr>
          <w:color w:val="000000"/>
          <w:sz w:val="22"/>
          <w:szCs w:val="22"/>
        </w:rPr>
        <w:t>Халимова</w:t>
      </w:r>
      <w:proofErr w:type="spellEnd"/>
      <w:r w:rsidRPr="00BE449D">
        <w:rPr>
          <w:color w:val="000000"/>
          <w:sz w:val="22"/>
          <w:szCs w:val="22"/>
        </w:rPr>
        <w:t xml:space="preserve"> Альбина </w:t>
      </w:r>
      <w:proofErr w:type="spellStart"/>
      <w:r w:rsidRPr="00BE449D">
        <w:rPr>
          <w:color w:val="000000"/>
          <w:sz w:val="22"/>
          <w:szCs w:val="22"/>
        </w:rPr>
        <w:t>Адиповна</w:t>
      </w:r>
      <w:proofErr w:type="spellEnd"/>
      <w:r w:rsidRPr="00BE449D">
        <w:rPr>
          <w:sz w:val="22"/>
          <w:szCs w:val="22"/>
        </w:rPr>
        <w:t xml:space="preserve"> (дата/место рождения: </w:t>
      </w:r>
      <w:r w:rsidRPr="00BE449D">
        <w:rPr>
          <w:color w:val="000000"/>
          <w:sz w:val="22"/>
          <w:szCs w:val="22"/>
        </w:rPr>
        <w:t>06.10.1981</w:t>
      </w:r>
      <w:r w:rsidRPr="00BE449D">
        <w:rPr>
          <w:sz w:val="22"/>
          <w:szCs w:val="22"/>
        </w:rPr>
        <w:t xml:space="preserve">, </w:t>
      </w:r>
      <w:r w:rsidRPr="00BE449D">
        <w:rPr>
          <w:color w:val="000000"/>
          <w:sz w:val="22"/>
          <w:szCs w:val="22"/>
        </w:rPr>
        <w:t xml:space="preserve">р.п. Актюбинский, Азнакаевского района Республики Татарстан </w:t>
      </w:r>
      <w:r w:rsidRPr="00BE449D">
        <w:rPr>
          <w:sz w:val="22"/>
          <w:szCs w:val="22"/>
        </w:rPr>
        <w:t xml:space="preserve">(СНИЛС 060-549-974 78, ИНН 164303947247, адрес регистрации: </w:t>
      </w:r>
      <w:r w:rsidRPr="00BE449D">
        <w:rPr>
          <w:color w:val="000000"/>
          <w:sz w:val="22"/>
          <w:szCs w:val="22"/>
        </w:rPr>
        <w:t>423570, р.п. Актюбинский, Азнакаевского района Республики Татарстан, ул. Бызова, 1, кв.86</w:t>
      </w:r>
      <w:r w:rsidRPr="00BE449D">
        <w:rPr>
          <w:sz w:val="22"/>
          <w:szCs w:val="22"/>
        </w:rPr>
        <w:t>)</w:t>
      </w:r>
      <w:r w:rsidR="00EB10FF" w:rsidRPr="00EB10FF">
        <w:rPr>
          <w:bCs/>
          <w:sz w:val="22"/>
          <w:szCs w:val="22"/>
        </w:rPr>
        <w:t xml:space="preserve"> в лице финансового управляющего </w:t>
      </w:r>
      <w:r w:rsidR="007144B4" w:rsidRPr="007144B4">
        <w:rPr>
          <w:bCs/>
          <w:sz w:val="22"/>
          <w:szCs w:val="22"/>
        </w:rPr>
        <w:t>Мясников</w:t>
      </w:r>
      <w:r w:rsidR="007144B4">
        <w:rPr>
          <w:bCs/>
          <w:sz w:val="22"/>
          <w:szCs w:val="22"/>
        </w:rPr>
        <w:t>а</w:t>
      </w:r>
      <w:r w:rsidR="007144B4" w:rsidRPr="007144B4">
        <w:rPr>
          <w:bCs/>
          <w:sz w:val="22"/>
          <w:szCs w:val="22"/>
        </w:rPr>
        <w:t xml:space="preserve"> Серге</w:t>
      </w:r>
      <w:r w:rsidR="007144B4">
        <w:rPr>
          <w:bCs/>
          <w:sz w:val="22"/>
          <w:szCs w:val="22"/>
        </w:rPr>
        <w:t>я</w:t>
      </w:r>
      <w:r w:rsidR="007144B4" w:rsidRPr="007144B4">
        <w:rPr>
          <w:bCs/>
          <w:sz w:val="22"/>
          <w:szCs w:val="22"/>
        </w:rPr>
        <w:t xml:space="preserve"> Владимирович</w:t>
      </w:r>
      <w:r w:rsidR="007144B4">
        <w:rPr>
          <w:bCs/>
          <w:sz w:val="22"/>
          <w:szCs w:val="22"/>
        </w:rPr>
        <w:t>а</w:t>
      </w:r>
      <w:r w:rsidR="007144B4" w:rsidRPr="007144B4">
        <w:rPr>
          <w:bCs/>
          <w:sz w:val="22"/>
          <w:szCs w:val="22"/>
        </w:rPr>
        <w:t xml:space="preserve"> (ИНН 165601327900</w:t>
      </w:r>
      <w:r w:rsidR="005640CE">
        <w:rPr>
          <w:bCs/>
          <w:sz w:val="22"/>
          <w:szCs w:val="22"/>
        </w:rPr>
        <w:t>) действующего</w:t>
      </w:r>
      <w:r w:rsidR="00EB10FF" w:rsidRPr="00EB10FF">
        <w:rPr>
          <w:bCs/>
          <w:sz w:val="22"/>
          <w:szCs w:val="22"/>
        </w:rPr>
        <w:t xml:space="preserve"> на основании </w:t>
      </w:r>
      <w:r w:rsidRPr="00BE449D">
        <w:rPr>
          <w:color w:val="000000"/>
          <w:sz w:val="22"/>
          <w:szCs w:val="22"/>
        </w:rPr>
        <w:t>Решени</w:t>
      </w:r>
      <w:r>
        <w:rPr>
          <w:color w:val="000000"/>
          <w:sz w:val="22"/>
          <w:szCs w:val="22"/>
        </w:rPr>
        <w:t>я</w:t>
      </w:r>
      <w:r w:rsidRPr="00BE449D">
        <w:rPr>
          <w:sz w:val="22"/>
          <w:szCs w:val="22"/>
        </w:rPr>
        <w:t xml:space="preserve"> </w:t>
      </w:r>
      <w:r w:rsidRPr="00BE449D">
        <w:rPr>
          <w:color w:val="000000"/>
          <w:sz w:val="22"/>
          <w:szCs w:val="22"/>
        </w:rPr>
        <w:t>Арбитражного суда Республики Татарстан</w:t>
      </w:r>
      <w:r w:rsidRPr="00BE449D">
        <w:rPr>
          <w:sz w:val="22"/>
          <w:szCs w:val="22"/>
        </w:rPr>
        <w:t xml:space="preserve"> от </w:t>
      </w:r>
      <w:r w:rsidRPr="00BE449D">
        <w:rPr>
          <w:color w:val="000000"/>
          <w:sz w:val="22"/>
          <w:szCs w:val="22"/>
        </w:rPr>
        <w:t>11.11.2025</w:t>
      </w:r>
      <w:r w:rsidRPr="00BE449D">
        <w:rPr>
          <w:sz w:val="22"/>
          <w:szCs w:val="22"/>
        </w:rPr>
        <w:t xml:space="preserve">  по делу № </w:t>
      </w:r>
      <w:r w:rsidRPr="00BE449D">
        <w:rPr>
          <w:color w:val="000000"/>
          <w:sz w:val="22"/>
          <w:szCs w:val="22"/>
        </w:rPr>
        <w:t>А65-31862/2025</w:t>
      </w:r>
      <w:r w:rsidR="00EB10FF" w:rsidRPr="00EB10FF">
        <w:rPr>
          <w:bCs/>
          <w:sz w:val="22"/>
          <w:szCs w:val="22"/>
        </w:rPr>
        <w:t xml:space="preserve">, именуемое в дальнейшем «Продавец», с одной стороны, и </w:t>
      </w:r>
      <w:r>
        <w:rPr>
          <w:bCs/>
          <w:sz w:val="22"/>
          <w:szCs w:val="22"/>
        </w:rPr>
        <w:t>_____________________________________</w:t>
      </w:r>
      <w:r w:rsidR="00EB10FF" w:rsidRPr="00EB10FF">
        <w:rPr>
          <w:bCs/>
          <w:sz w:val="22"/>
          <w:szCs w:val="22"/>
        </w:rPr>
        <w:t xml:space="preserve">, именуемый в дальнейшем «Покупатель», с другой стороны, совместно именуемые «Стороны» на основании протокола о  результатах торгов по продаже имущества </w:t>
      </w:r>
      <w:r w:rsidR="00357D7B">
        <w:rPr>
          <w:bCs/>
          <w:sz w:val="22"/>
          <w:szCs w:val="22"/>
        </w:rPr>
        <w:t>должника</w:t>
      </w:r>
      <w:r w:rsidR="00864F20" w:rsidRPr="00864F20">
        <w:rPr>
          <w:bCs/>
          <w:sz w:val="22"/>
          <w:szCs w:val="22"/>
        </w:rPr>
        <w:t xml:space="preserve"> </w:t>
      </w:r>
      <w:r w:rsidR="00EB10FF" w:rsidRPr="00EB10FF">
        <w:rPr>
          <w:bCs/>
          <w:sz w:val="22"/>
          <w:szCs w:val="22"/>
        </w:rPr>
        <w:t>№</w:t>
      </w:r>
      <w:r>
        <w:rPr>
          <w:bCs/>
          <w:sz w:val="22"/>
          <w:szCs w:val="22"/>
        </w:rPr>
        <w:t>_____</w:t>
      </w:r>
      <w:r w:rsidR="00EB10FF" w:rsidRPr="00EB10FF">
        <w:rPr>
          <w:bCs/>
          <w:sz w:val="22"/>
          <w:szCs w:val="22"/>
        </w:rPr>
        <w:t xml:space="preserve"> от </w:t>
      </w:r>
      <w:r>
        <w:rPr>
          <w:bCs/>
          <w:sz w:val="22"/>
          <w:szCs w:val="22"/>
        </w:rPr>
        <w:t>«______»</w:t>
      </w:r>
      <w:r w:rsidR="00DE64B2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____________</w:t>
      </w:r>
      <w:r w:rsidR="00DE64B2">
        <w:rPr>
          <w:bCs/>
          <w:sz w:val="22"/>
          <w:szCs w:val="22"/>
        </w:rPr>
        <w:t xml:space="preserve"> </w:t>
      </w:r>
      <w:r w:rsidR="00EB10FF" w:rsidRPr="00EB10FF">
        <w:rPr>
          <w:bCs/>
          <w:sz w:val="22"/>
          <w:szCs w:val="22"/>
        </w:rPr>
        <w:t>20</w:t>
      </w:r>
      <w:r>
        <w:rPr>
          <w:bCs/>
          <w:sz w:val="22"/>
          <w:szCs w:val="22"/>
        </w:rPr>
        <w:t>26</w:t>
      </w:r>
      <w:r w:rsidR="00EB10FF" w:rsidRPr="00EB10FF">
        <w:rPr>
          <w:bCs/>
          <w:sz w:val="22"/>
          <w:szCs w:val="22"/>
        </w:rPr>
        <w:t xml:space="preserve"> года заключили настоящий Договор о нижеследующем:</w:t>
      </w:r>
    </w:p>
    <w:p w:rsidR="00D76001" w:rsidRPr="004B1C2F" w:rsidRDefault="00D76001" w:rsidP="00D76001">
      <w:pPr>
        <w:autoSpaceDE w:val="0"/>
        <w:autoSpaceDN w:val="0"/>
        <w:ind w:firstLine="708"/>
        <w:jc w:val="both"/>
        <w:rPr>
          <w:sz w:val="22"/>
          <w:szCs w:val="22"/>
        </w:rPr>
      </w:pPr>
    </w:p>
    <w:p w:rsidR="00D76001" w:rsidRPr="004B1C2F" w:rsidRDefault="00D76001" w:rsidP="00D76001">
      <w:pPr>
        <w:numPr>
          <w:ilvl w:val="0"/>
          <w:numId w:val="9"/>
        </w:numPr>
        <w:autoSpaceDE w:val="0"/>
        <w:autoSpaceDN w:val="0"/>
        <w:contextualSpacing/>
        <w:jc w:val="center"/>
        <w:rPr>
          <w:bCs/>
          <w:sz w:val="22"/>
          <w:szCs w:val="22"/>
        </w:rPr>
      </w:pPr>
      <w:r w:rsidRPr="004B1C2F">
        <w:rPr>
          <w:bCs/>
          <w:sz w:val="22"/>
          <w:szCs w:val="22"/>
        </w:rPr>
        <w:t>Предмет Договора</w:t>
      </w:r>
    </w:p>
    <w:p w:rsidR="00D76001" w:rsidRPr="004B1C2F" w:rsidRDefault="00D76001" w:rsidP="00D76001">
      <w:pPr>
        <w:autoSpaceDE w:val="0"/>
        <w:autoSpaceDN w:val="0"/>
        <w:ind w:left="360"/>
        <w:rPr>
          <w:bCs/>
          <w:sz w:val="22"/>
          <w:szCs w:val="22"/>
        </w:rPr>
      </w:pPr>
    </w:p>
    <w:p w:rsidR="00D76001" w:rsidRPr="004B1C2F" w:rsidRDefault="00D76001" w:rsidP="00D76001">
      <w:pPr>
        <w:autoSpaceDN w:val="0"/>
        <w:ind w:firstLine="720"/>
        <w:jc w:val="both"/>
        <w:outlineLvl w:val="0"/>
        <w:rPr>
          <w:sz w:val="22"/>
          <w:szCs w:val="22"/>
        </w:rPr>
      </w:pPr>
      <w:r w:rsidRPr="004B1C2F">
        <w:rPr>
          <w:sz w:val="22"/>
          <w:szCs w:val="22"/>
        </w:rPr>
        <w:t>1.1. Продавец обязуется передать в собственность Покупателю, а Покупатель обязуется принять и оплатить на условиях настоящего договора следующие имущество:</w:t>
      </w:r>
    </w:p>
    <w:p w:rsidR="00BE449D" w:rsidRDefault="00BE449D" w:rsidP="00BE449D">
      <w:pPr>
        <w:spacing w:after="160" w:line="278" w:lineRule="auto"/>
        <w:jc w:val="both"/>
        <w:rPr>
          <w:b/>
          <w:bCs/>
          <w:sz w:val="22"/>
          <w:szCs w:val="22"/>
        </w:rPr>
      </w:pPr>
    </w:p>
    <w:p w:rsidR="00BE449D" w:rsidRPr="00BE449D" w:rsidRDefault="00CA4412" w:rsidP="00BE449D">
      <w:pPr>
        <w:spacing w:after="160" w:line="278" w:lineRule="auto"/>
        <w:jc w:val="both"/>
        <w:rPr>
          <w:b/>
          <w:bCs/>
          <w:sz w:val="22"/>
          <w:szCs w:val="22"/>
        </w:rPr>
      </w:pPr>
      <w:r w:rsidRPr="00BE449D">
        <w:rPr>
          <w:b/>
          <w:bCs/>
          <w:sz w:val="22"/>
          <w:szCs w:val="22"/>
        </w:rPr>
        <w:t xml:space="preserve">Лот № 1: </w:t>
      </w:r>
    </w:p>
    <w:p w:rsidR="00BE449D" w:rsidRPr="00BE449D" w:rsidRDefault="00BE449D" w:rsidP="00BE449D">
      <w:pPr>
        <w:spacing w:after="160" w:line="278" w:lineRule="auto"/>
        <w:jc w:val="both"/>
        <w:rPr>
          <w:rFonts w:eastAsia="Calibri"/>
          <w:kern w:val="2"/>
          <w:sz w:val="24"/>
          <w:szCs w:val="24"/>
          <w:lang w:eastAsia="en-US"/>
        </w:rPr>
      </w:pPr>
      <w:r w:rsidRPr="00BE449D">
        <w:rPr>
          <w:rFonts w:eastAsia="Calibri"/>
          <w:kern w:val="2"/>
          <w:sz w:val="24"/>
          <w:szCs w:val="24"/>
          <w:lang w:eastAsia="en-US"/>
        </w:rPr>
        <w:t xml:space="preserve">- </w:t>
      </w:r>
      <w:r w:rsidRPr="00BE449D">
        <w:rPr>
          <w:rFonts w:eastAsia="Calibri"/>
          <w:b/>
          <w:bCs/>
          <w:kern w:val="2"/>
          <w:sz w:val="24"/>
          <w:szCs w:val="24"/>
          <w:lang w:eastAsia="en-US"/>
        </w:rPr>
        <w:t>Земельный участок</w:t>
      </w:r>
      <w:r w:rsidRPr="00BE449D">
        <w:rPr>
          <w:rFonts w:eastAsia="Calibri"/>
          <w:kern w:val="2"/>
          <w:sz w:val="24"/>
          <w:szCs w:val="24"/>
          <w:lang w:eastAsia="en-US"/>
        </w:rPr>
        <w:t>, категория земель: земли населенных пунктов, разрешенное использование: под строительство индивидуального автогаража, кадастровый номер 16:02:000000:4508, площадь 24, адрес: Местоположение установлено относительно ориентира, расположенного в границах участка. Почтовый адрес ориентира: Республика Татарстан, Азнакаевский муниципальный район, пгт Актюбинский, в районе Подстанций, гараж 12</w:t>
      </w:r>
    </w:p>
    <w:p w:rsidR="00BE449D" w:rsidRPr="00BE449D" w:rsidRDefault="00BE449D" w:rsidP="00BE449D">
      <w:pPr>
        <w:spacing w:after="160" w:line="278" w:lineRule="auto"/>
        <w:jc w:val="both"/>
        <w:rPr>
          <w:rFonts w:eastAsia="Calibri"/>
          <w:b/>
          <w:bCs/>
          <w:kern w:val="2"/>
          <w:sz w:val="24"/>
          <w:szCs w:val="24"/>
          <w:lang w:eastAsia="en-US"/>
        </w:rPr>
      </w:pPr>
      <w:r w:rsidRPr="00BE449D">
        <w:rPr>
          <w:rFonts w:eastAsia="Calibri"/>
          <w:kern w:val="2"/>
          <w:sz w:val="24"/>
          <w:szCs w:val="24"/>
          <w:lang w:eastAsia="en-US"/>
        </w:rPr>
        <w:t xml:space="preserve">- </w:t>
      </w:r>
      <w:r w:rsidRPr="00BE449D">
        <w:rPr>
          <w:rFonts w:eastAsia="Calibri"/>
          <w:b/>
          <w:bCs/>
          <w:kern w:val="2"/>
          <w:sz w:val="24"/>
          <w:szCs w:val="24"/>
          <w:lang w:eastAsia="en-US"/>
        </w:rPr>
        <w:t>Гараж</w:t>
      </w:r>
      <w:r w:rsidRPr="00BE449D">
        <w:rPr>
          <w:rFonts w:eastAsia="Calibri"/>
          <w:kern w:val="2"/>
          <w:sz w:val="24"/>
          <w:szCs w:val="24"/>
          <w:lang w:eastAsia="en-US"/>
        </w:rPr>
        <w:t>, назначение: нежилое, площадь 24 кв. м., кадастровый номер 16:02:000000:4622, адрес: Республика Татарстан, Азнакаевский муниципальный район, пгт Актюбинский, район Подстанций, гараж 12</w:t>
      </w:r>
    </w:p>
    <w:p w:rsidR="00D76001" w:rsidRPr="00FD6EA8" w:rsidRDefault="00CA4412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CA4412">
        <w:rPr>
          <w:sz w:val="22"/>
          <w:szCs w:val="22"/>
        </w:rPr>
        <w:t>.</w:t>
      </w:r>
    </w:p>
    <w:p w:rsidR="00D76001" w:rsidRPr="00FD6EA8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FD6EA8">
        <w:rPr>
          <w:sz w:val="22"/>
          <w:szCs w:val="22"/>
        </w:rPr>
        <w:t>1.2. Им</w:t>
      </w:r>
      <w:r w:rsidR="00EB0F32" w:rsidRPr="00FD6EA8">
        <w:rPr>
          <w:sz w:val="22"/>
          <w:szCs w:val="22"/>
        </w:rPr>
        <w:t xml:space="preserve">ущество продается на основании </w:t>
      </w:r>
      <w:r w:rsidRPr="00FD6EA8">
        <w:rPr>
          <w:sz w:val="22"/>
          <w:szCs w:val="22"/>
        </w:rPr>
        <w:t>ФЗ «О несостоятельности (банкротстве)» № 127-ФЗ от 26 октября 2002 года.</w:t>
      </w:r>
    </w:p>
    <w:p w:rsidR="00D76001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</w:p>
    <w:p w:rsidR="00864F20" w:rsidRPr="004B1C2F" w:rsidRDefault="00864F20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</w:p>
    <w:p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  <w:r w:rsidRPr="004B1C2F">
        <w:rPr>
          <w:bCs/>
          <w:sz w:val="22"/>
          <w:szCs w:val="22"/>
        </w:rPr>
        <w:t>2. Права и обязанности Сторон</w:t>
      </w:r>
    </w:p>
    <w:p w:rsidR="00D76001" w:rsidRPr="004B1C2F" w:rsidRDefault="00D76001" w:rsidP="00D76001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  <w:u w:val="single"/>
        </w:rPr>
      </w:pPr>
      <w:r w:rsidRPr="004B1C2F">
        <w:rPr>
          <w:sz w:val="22"/>
          <w:szCs w:val="22"/>
          <w:u w:val="single"/>
        </w:rPr>
        <w:t>2.1. Продавец обязан:</w:t>
      </w:r>
    </w:p>
    <w:p w:rsidR="00D76001" w:rsidRPr="004B1C2F" w:rsidRDefault="00D76001" w:rsidP="00D76001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4B1C2F"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7" w:history="1">
        <w:r w:rsidRPr="004B1C2F">
          <w:rPr>
            <w:sz w:val="22"/>
            <w:szCs w:val="22"/>
            <w:u w:val="single"/>
          </w:rPr>
          <w:t>п.</w:t>
        </w:r>
      </w:hyperlink>
      <w:r w:rsidRPr="004B1C2F">
        <w:rPr>
          <w:sz w:val="22"/>
          <w:szCs w:val="22"/>
        </w:rPr>
        <w:t xml:space="preserve"> 4.1. настоящего договора.</w:t>
      </w:r>
    </w:p>
    <w:p w:rsidR="00D76001" w:rsidRDefault="00D76001" w:rsidP="00D76001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4B1C2F">
        <w:rPr>
          <w:sz w:val="22"/>
          <w:szCs w:val="22"/>
        </w:rPr>
        <w:t xml:space="preserve">2.1.2. Передать Покупателю Имущество по акту в срок, установленный </w:t>
      </w:r>
      <w:hyperlink r:id="rId8" w:history="1">
        <w:r w:rsidRPr="004B1C2F">
          <w:rPr>
            <w:sz w:val="22"/>
            <w:szCs w:val="22"/>
            <w:u w:val="single"/>
          </w:rPr>
          <w:t>п.</w:t>
        </w:r>
      </w:hyperlink>
      <w:r w:rsidRPr="004B1C2F">
        <w:rPr>
          <w:sz w:val="22"/>
          <w:szCs w:val="22"/>
        </w:rPr>
        <w:t xml:space="preserve"> 4.2. настоящего договора.</w:t>
      </w:r>
    </w:p>
    <w:p w:rsidR="00D76001" w:rsidRPr="004B1C2F" w:rsidRDefault="00D76001" w:rsidP="00D76001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  <w:u w:val="single"/>
        </w:rPr>
      </w:pPr>
      <w:r w:rsidRPr="004B1C2F">
        <w:rPr>
          <w:sz w:val="22"/>
          <w:szCs w:val="22"/>
          <w:u w:val="single"/>
        </w:rPr>
        <w:t>2.2. Покупатель обязан:</w:t>
      </w:r>
    </w:p>
    <w:p w:rsidR="00D76001" w:rsidRPr="004B1C2F" w:rsidRDefault="00D76001" w:rsidP="00D76001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4B1C2F">
        <w:rPr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:rsidR="00D76001" w:rsidRPr="004B1C2F" w:rsidRDefault="00D76001" w:rsidP="00D76001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4B1C2F">
        <w:rPr>
          <w:sz w:val="22"/>
          <w:szCs w:val="22"/>
        </w:rPr>
        <w:t xml:space="preserve">2.2.2. Перед подписанием передаточного акта осмотреть Имущество и проверить его состояние. Покупатель уведомлен о том, что имущество продается в рамках проведения процедуры </w:t>
      </w:r>
      <w:r w:rsidR="008B7C20">
        <w:rPr>
          <w:sz w:val="22"/>
          <w:szCs w:val="22"/>
        </w:rPr>
        <w:t>реализации</w:t>
      </w:r>
      <w:r w:rsidRPr="004B1C2F">
        <w:rPr>
          <w:sz w:val="22"/>
          <w:szCs w:val="22"/>
        </w:rPr>
        <w:t xml:space="preserve"> </w:t>
      </w:r>
      <w:proofErr w:type="spellStart"/>
      <w:r w:rsidR="00BE449D" w:rsidRPr="00BE449D">
        <w:rPr>
          <w:color w:val="000000"/>
          <w:sz w:val="22"/>
          <w:szCs w:val="22"/>
        </w:rPr>
        <w:t>Халимов</w:t>
      </w:r>
      <w:r w:rsidR="00BE449D">
        <w:rPr>
          <w:color w:val="000000"/>
          <w:sz w:val="22"/>
          <w:szCs w:val="22"/>
        </w:rPr>
        <w:t>ой</w:t>
      </w:r>
      <w:proofErr w:type="spellEnd"/>
      <w:r w:rsidR="00BE449D" w:rsidRPr="00BE449D">
        <w:rPr>
          <w:color w:val="000000"/>
          <w:sz w:val="22"/>
          <w:szCs w:val="22"/>
        </w:rPr>
        <w:t xml:space="preserve"> Альбин</w:t>
      </w:r>
      <w:r w:rsidR="00BE449D">
        <w:rPr>
          <w:color w:val="000000"/>
          <w:sz w:val="22"/>
          <w:szCs w:val="22"/>
        </w:rPr>
        <w:t>ы</w:t>
      </w:r>
      <w:r w:rsidR="00BE449D" w:rsidRPr="00BE449D">
        <w:rPr>
          <w:color w:val="000000"/>
          <w:sz w:val="22"/>
          <w:szCs w:val="22"/>
        </w:rPr>
        <w:t xml:space="preserve"> </w:t>
      </w:r>
      <w:proofErr w:type="spellStart"/>
      <w:r w:rsidR="00BE449D" w:rsidRPr="00BE449D">
        <w:rPr>
          <w:color w:val="000000"/>
          <w:sz w:val="22"/>
          <w:szCs w:val="22"/>
        </w:rPr>
        <w:t>Адиповн</w:t>
      </w:r>
      <w:r w:rsidR="00BE449D">
        <w:rPr>
          <w:color w:val="000000"/>
          <w:sz w:val="22"/>
          <w:szCs w:val="22"/>
        </w:rPr>
        <w:t>ы</w:t>
      </w:r>
      <w:proofErr w:type="spellEnd"/>
      <w:r w:rsidR="00357D7B">
        <w:rPr>
          <w:bCs/>
          <w:sz w:val="22"/>
          <w:szCs w:val="22"/>
        </w:rPr>
        <w:t>.</w:t>
      </w:r>
    </w:p>
    <w:p w:rsidR="00D76001" w:rsidRPr="004B1C2F" w:rsidRDefault="00D76001" w:rsidP="00D76001">
      <w:pPr>
        <w:autoSpaceDE w:val="0"/>
        <w:autoSpaceDN w:val="0"/>
        <w:jc w:val="both"/>
        <w:rPr>
          <w:sz w:val="22"/>
          <w:szCs w:val="22"/>
        </w:rPr>
      </w:pPr>
    </w:p>
    <w:p w:rsidR="00D76001" w:rsidRPr="004B1C2F" w:rsidRDefault="00D76001" w:rsidP="00D76001">
      <w:pPr>
        <w:autoSpaceDE w:val="0"/>
        <w:autoSpaceDN w:val="0"/>
        <w:ind w:left="360"/>
        <w:jc w:val="center"/>
        <w:rPr>
          <w:bCs/>
          <w:sz w:val="22"/>
          <w:szCs w:val="22"/>
        </w:rPr>
      </w:pPr>
      <w:r w:rsidRPr="004B1C2F">
        <w:rPr>
          <w:bCs/>
          <w:sz w:val="22"/>
          <w:szCs w:val="22"/>
        </w:rPr>
        <w:t>3. Стоимость Имущества и порядок его оплаты</w:t>
      </w:r>
    </w:p>
    <w:p w:rsidR="00D76001" w:rsidRPr="004B1C2F" w:rsidRDefault="00D76001" w:rsidP="00D76001">
      <w:pPr>
        <w:autoSpaceDE w:val="0"/>
        <w:autoSpaceDN w:val="0"/>
        <w:ind w:left="360"/>
        <w:rPr>
          <w:bCs/>
          <w:sz w:val="22"/>
          <w:szCs w:val="22"/>
        </w:rPr>
      </w:pP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 xml:space="preserve">3.1. Общая стоимость Имущества составляет </w:t>
      </w:r>
      <w:r w:rsidR="00BE449D">
        <w:rPr>
          <w:sz w:val="24"/>
          <w:szCs w:val="24"/>
        </w:rPr>
        <w:t>___________</w:t>
      </w:r>
      <w:r w:rsidR="008B7C20" w:rsidRPr="008B7C20">
        <w:rPr>
          <w:sz w:val="22"/>
          <w:szCs w:val="22"/>
        </w:rPr>
        <w:t xml:space="preserve"> </w:t>
      </w:r>
      <w:r w:rsidRPr="004B1C2F">
        <w:rPr>
          <w:sz w:val="22"/>
          <w:szCs w:val="22"/>
        </w:rPr>
        <w:t xml:space="preserve"> (</w:t>
      </w:r>
      <w:r w:rsidR="00BE449D">
        <w:rPr>
          <w:sz w:val="22"/>
          <w:szCs w:val="22"/>
        </w:rPr>
        <w:t>__________________________</w:t>
      </w:r>
      <w:r w:rsidR="00474CB0">
        <w:rPr>
          <w:sz w:val="22"/>
          <w:szCs w:val="22"/>
        </w:rPr>
        <w:t xml:space="preserve">) рублей </w:t>
      </w:r>
      <w:r w:rsidR="008B7C20">
        <w:rPr>
          <w:sz w:val="22"/>
          <w:szCs w:val="22"/>
        </w:rPr>
        <w:t>00</w:t>
      </w:r>
      <w:r w:rsidR="00474CB0">
        <w:rPr>
          <w:sz w:val="22"/>
          <w:szCs w:val="22"/>
        </w:rPr>
        <w:t xml:space="preserve"> копеек</w:t>
      </w:r>
      <w:r w:rsidR="004B1C2F">
        <w:rPr>
          <w:sz w:val="22"/>
          <w:szCs w:val="22"/>
        </w:rPr>
        <w:t>.</w:t>
      </w:r>
    </w:p>
    <w:p w:rsidR="00D76001" w:rsidRPr="004B1C2F" w:rsidRDefault="00D76001" w:rsidP="00D76001">
      <w:pPr>
        <w:autoSpaceDE w:val="0"/>
        <w:autoSpaceDN w:val="0"/>
        <w:jc w:val="both"/>
        <w:rPr>
          <w:sz w:val="22"/>
          <w:szCs w:val="22"/>
        </w:rPr>
      </w:pPr>
      <w:r w:rsidRPr="004B1C2F">
        <w:rPr>
          <w:sz w:val="22"/>
          <w:szCs w:val="22"/>
        </w:rPr>
        <w:lastRenderedPageBreak/>
        <w:tab/>
        <w:t xml:space="preserve">3.2. Задаток в сумме </w:t>
      </w:r>
      <w:r w:rsidR="00BE449D">
        <w:rPr>
          <w:sz w:val="22"/>
          <w:szCs w:val="22"/>
        </w:rPr>
        <w:t>_______________</w:t>
      </w:r>
      <w:r w:rsidRPr="004B1C2F">
        <w:rPr>
          <w:sz w:val="22"/>
          <w:szCs w:val="22"/>
        </w:rPr>
        <w:t xml:space="preserve"> (</w:t>
      </w:r>
      <w:r w:rsidR="00BE449D">
        <w:rPr>
          <w:sz w:val="22"/>
          <w:szCs w:val="22"/>
        </w:rPr>
        <w:t>______________________</w:t>
      </w:r>
      <w:r w:rsidRPr="004B1C2F">
        <w:rPr>
          <w:sz w:val="22"/>
          <w:szCs w:val="22"/>
        </w:rPr>
        <w:t xml:space="preserve">) рублей </w:t>
      </w:r>
      <w:r w:rsidR="008B7C20">
        <w:rPr>
          <w:sz w:val="22"/>
          <w:szCs w:val="22"/>
        </w:rPr>
        <w:t>00</w:t>
      </w:r>
      <w:r w:rsidRPr="004B1C2F">
        <w:rPr>
          <w:sz w:val="22"/>
          <w:szCs w:val="22"/>
        </w:rPr>
        <w:t xml:space="preserve"> копеек, перечисленный Покупателем по </w:t>
      </w:r>
      <w:r w:rsidR="00BE449D">
        <w:rPr>
          <w:sz w:val="22"/>
          <w:szCs w:val="22"/>
        </w:rPr>
        <w:t>платежному документу №____ от «___»_______________2026</w:t>
      </w:r>
      <w:r w:rsidR="00F579D6">
        <w:rPr>
          <w:sz w:val="22"/>
          <w:szCs w:val="22"/>
        </w:rPr>
        <w:t>.</w:t>
      </w:r>
      <w:r w:rsidRPr="004B1C2F">
        <w:rPr>
          <w:sz w:val="22"/>
          <w:szCs w:val="22"/>
        </w:rPr>
        <w:t>, засчитывается в счет оплаты Имущества.</w:t>
      </w:r>
    </w:p>
    <w:p w:rsidR="00E31A04" w:rsidRPr="004B1C2F" w:rsidRDefault="00D76001" w:rsidP="00D76001">
      <w:pPr>
        <w:shd w:val="clear" w:color="auto" w:fill="FFFFFF"/>
        <w:autoSpaceDE w:val="0"/>
        <w:autoSpaceDN w:val="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ab/>
        <w:t xml:space="preserve">3.3. За вычетом суммы задатка Покупатель должен уплатить </w:t>
      </w:r>
      <w:r w:rsidR="00BE449D">
        <w:rPr>
          <w:sz w:val="22"/>
          <w:szCs w:val="22"/>
        </w:rPr>
        <w:t>___________</w:t>
      </w:r>
      <w:r w:rsidR="008B7C20">
        <w:rPr>
          <w:sz w:val="22"/>
          <w:szCs w:val="22"/>
        </w:rPr>
        <w:t xml:space="preserve"> </w:t>
      </w:r>
      <w:r w:rsidRPr="004B1C2F">
        <w:rPr>
          <w:sz w:val="22"/>
          <w:szCs w:val="22"/>
        </w:rPr>
        <w:t>(</w:t>
      </w:r>
      <w:r w:rsidR="00BE449D">
        <w:rPr>
          <w:sz w:val="22"/>
          <w:szCs w:val="22"/>
        </w:rPr>
        <w:t>________________________</w:t>
      </w:r>
      <w:r w:rsidR="00474CB0">
        <w:rPr>
          <w:sz w:val="22"/>
          <w:szCs w:val="22"/>
        </w:rPr>
        <w:t xml:space="preserve">) руб. </w:t>
      </w:r>
      <w:r w:rsidR="008B7C20">
        <w:rPr>
          <w:sz w:val="22"/>
          <w:szCs w:val="22"/>
        </w:rPr>
        <w:t>00</w:t>
      </w:r>
      <w:r w:rsidR="00474CB0">
        <w:rPr>
          <w:sz w:val="22"/>
          <w:szCs w:val="22"/>
        </w:rPr>
        <w:t xml:space="preserve"> копеек</w:t>
      </w:r>
      <w:r w:rsidRPr="004B1C2F">
        <w:rPr>
          <w:sz w:val="22"/>
          <w:szCs w:val="22"/>
        </w:rPr>
        <w:t xml:space="preserve"> в течение 30 дней, после подписания настоящего договора. </w:t>
      </w:r>
      <w:r w:rsidRPr="00BF4187">
        <w:rPr>
          <w:sz w:val="22"/>
          <w:szCs w:val="22"/>
        </w:rPr>
        <w:t xml:space="preserve">Оплата производится </w:t>
      </w:r>
      <w:r w:rsidR="00864F20" w:rsidRPr="00BF4187">
        <w:rPr>
          <w:sz w:val="22"/>
          <w:szCs w:val="22"/>
        </w:rPr>
        <w:t>по реквизитам:</w:t>
      </w:r>
      <w:r w:rsidR="00842C5B" w:rsidRPr="00842C5B">
        <w:rPr>
          <w:sz w:val="22"/>
          <w:szCs w:val="22"/>
        </w:rPr>
        <w:t xml:space="preserve"> </w:t>
      </w:r>
      <w:r w:rsidR="00842C5B">
        <w:rPr>
          <w:sz w:val="22"/>
          <w:szCs w:val="22"/>
        </w:rPr>
        <w:t>счет</w:t>
      </w:r>
      <w:r w:rsidR="00933D0F">
        <w:rPr>
          <w:sz w:val="22"/>
          <w:szCs w:val="22"/>
        </w:rPr>
        <w:t xml:space="preserve"> </w:t>
      </w:r>
      <w:r w:rsidR="00842C5B" w:rsidRPr="0018165B">
        <w:rPr>
          <w:sz w:val="24"/>
          <w:szCs w:val="24"/>
          <w:shd w:val="clear" w:color="auto" w:fill="FFFFFF"/>
        </w:rPr>
        <w:t>№40817810050224379498</w:t>
      </w:r>
      <w:r w:rsidR="00BE449D" w:rsidRPr="0018165B">
        <w:rPr>
          <w:sz w:val="24"/>
          <w:szCs w:val="24"/>
          <w:shd w:val="clear" w:color="auto" w:fill="FFFFFF"/>
        </w:rPr>
        <w:t xml:space="preserve">, </w:t>
      </w:r>
      <w:r w:rsidR="00BE449D" w:rsidRPr="0018165B">
        <w:rPr>
          <w:kern w:val="2"/>
          <w:sz w:val="24"/>
          <w:szCs w:val="24"/>
        </w:rPr>
        <w:t xml:space="preserve">в ФИЛИАЛ "ЦЕНТРАЛЬНЫЙ" ПАО "СОВКОМБАНК" (БЕРДСК), к/с 30101810150040000763, БИК 045004763, ИНН БАНКА 4401116480, КПП БАНКА 544543001 Получатель: </w:t>
      </w:r>
      <w:proofErr w:type="spellStart"/>
      <w:r w:rsidR="00BE449D" w:rsidRPr="0018165B">
        <w:rPr>
          <w:rStyle w:val="highlight4"/>
          <w:color w:val="auto"/>
          <w:sz w:val="24"/>
          <w:szCs w:val="24"/>
        </w:rPr>
        <w:t>Халимова</w:t>
      </w:r>
      <w:proofErr w:type="spellEnd"/>
      <w:r w:rsidR="00BE449D" w:rsidRPr="0018165B">
        <w:rPr>
          <w:rStyle w:val="highlight4"/>
          <w:color w:val="auto"/>
          <w:sz w:val="24"/>
          <w:szCs w:val="24"/>
        </w:rPr>
        <w:t xml:space="preserve"> Альбина </w:t>
      </w:r>
      <w:proofErr w:type="spellStart"/>
      <w:r w:rsidR="00BE449D" w:rsidRPr="0018165B">
        <w:rPr>
          <w:rStyle w:val="highlight4"/>
          <w:color w:val="auto"/>
          <w:sz w:val="24"/>
          <w:szCs w:val="24"/>
        </w:rPr>
        <w:t>Адиповна</w:t>
      </w:r>
      <w:proofErr w:type="spellEnd"/>
      <w:r w:rsidR="005A67D2" w:rsidRPr="005A67D2">
        <w:rPr>
          <w:sz w:val="22"/>
          <w:szCs w:val="22"/>
        </w:rPr>
        <w:t>.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:rsidR="00D76001" w:rsidRPr="004B1C2F" w:rsidRDefault="00D76001" w:rsidP="00D76001">
      <w:pPr>
        <w:autoSpaceDE w:val="0"/>
        <w:autoSpaceDN w:val="0"/>
        <w:ind w:firstLine="720"/>
        <w:rPr>
          <w:sz w:val="22"/>
          <w:szCs w:val="22"/>
        </w:rPr>
      </w:pPr>
    </w:p>
    <w:p w:rsidR="00D76001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:rsidR="00BE473A" w:rsidRPr="004B1C2F" w:rsidRDefault="00BE473A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:rsidR="00D76001" w:rsidRPr="004B1C2F" w:rsidRDefault="00D76001" w:rsidP="00D76001">
      <w:pPr>
        <w:autoSpaceDE w:val="0"/>
        <w:autoSpaceDN w:val="0"/>
        <w:ind w:left="360"/>
        <w:jc w:val="center"/>
        <w:rPr>
          <w:bCs/>
          <w:sz w:val="22"/>
          <w:szCs w:val="22"/>
        </w:rPr>
      </w:pPr>
      <w:r w:rsidRPr="004B1C2F">
        <w:rPr>
          <w:bCs/>
          <w:sz w:val="22"/>
          <w:szCs w:val="22"/>
        </w:rPr>
        <w:t>4. Передача Имущества</w:t>
      </w:r>
    </w:p>
    <w:p w:rsidR="00D76001" w:rsidRPr="004B1C2F" w:rsidRDefault="00D76001" w:rsidP="00D76001">
      <w:pPr>
        <w:autoSpaceDE w:val="0"/>
        <w:autoSpaceDN w:val="0"/>
        <w:ind w:left="360"/>
        <w:rPr>
          <w:bCs/>
          <w:sz w:val="22"/>
          <w:szCs w:val="22"/>
        </w:rPr>
      </w:pP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4.1.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D76001" w:rsidRPr="004B1C2F" w:rsidRDefault="00D76001" w:rsidP="00D76001">
      <w:pPr>
        <w:tabs>
          <w:tab w:val="center" w:pos="8505"/>
        </w:tabs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4.2. Передача Имущества должна быть осуществлена в течение 7 (семи) рабочих дней со дня его полной оплаты, согласно раздела 3 настоящего договора.</w:t>
      </w:r>
      <w:r w:rsidRPr="004B1C2F">
        <w:rPr>
          <w:sz w:val="22"/>
          <w:szCs w:val="22"/>
        </w:rPr>
        <w:tab/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4.3. В течение 5 (пяти) рабочих дней, после осуществления приемки Покупателем Имущества, Покупатель осуществляет действия, предусмотренные п.2.2.</w:t>
      </w:r>
      <w:r w:rsidR="00C35FF7">
        <w:rPr>
          <w:sz w:val="22"/>
          <w:szCs w:val="22"/>
        </w:rPr>
        <w:t>2</w:t>
      </w:r>
      <w:r w:rsidRPr="004B1C2F">
        <w:rPr>
          <w:sz w:val="22"/>
          <w:szCs w:val="22"/>
        </w:rPr>
        <w:t xml:space="preserve"> настоящего Договора.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 xml:space="preserve">4.4. Принятое Покупателем Имущество обмену и возврату не подлежит.  </w:t>
      </w:r>
    </w:p>
    <w:p w:rsidR="00D76001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:rsidR="004B1C2F" w:rsidRPr="004B1C2F" w:rsidRDefault="004B1C2F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:rsidR="00D76001" w:rsidRPr="004B1C2F" w:rsidRDefault="00D76001" w:rsidP="00D76001">
      <w:pPr>
        <w:autoSpaceDE w:val="0"/>
        <w:autoSpaceDN w:val="0"/>
        <w:ind w:left="360"/>
        <w:jc w:val="center"/>
        <w:rPr>
          <w:bCs/>
          <w:sz w:val="22"/>
          <w:szCs w:val="22"/>
        </w:rPr>
      </w:pPr>
      <w:r w:rsidRPr="004B1C2F">
        <w:rPr>
          <w:bCs/>
          <w:sz w:val="22"/>
          <w:szCs w:val="22"/>
        </w:rPr>
        <w:t>5. Переход права собственности на Имущество</w:t>
      </w:r>
    </w:p>
    <w:p w:rsidR="00D76001" w:rsidRPr="004B1C2F" w:rsidRDefault="00D76001" w:rsidP="00D76001">
      <w:pPr>
        <w:autoSpaceDE w:val="0"/>
        <w:autoSpaceDN w:val="0"/>
        <w:ind w:left="360"/>
        <w:rPr>
          <w:sz w:val="22"/>
          <w:szCs w:val="22"/>
        </w:rPr>
      </w:pP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5.1. Переход права собственности от Продавца к Покупателю происходит со дня подписания Акта приема-передачи имущества обеими Сторонами.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5.2. Риск случайной гибели и (или) случайного повреждения Имущества переходит на Покупателя с момента подписания Акта приема-передачи.</w:t>
      </w:r>
    </w:p>
    <w:p w:rsidR="00D76001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:rsidR="004B1C2F" w:rsidRPr="004B1C2F" w:rsidRDefault="004B1C2F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:rsidR="00D76001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  <w:r w:rsidRPr="004B1C2F">
        <w:rPr>
          <w:bCs/>
          <w:sz w:val="22"/>
          <w:szCs w:val="22"/>
        </w:rPr>
        <w:t>6. Ответственность сторон</w:t>
      </w:r>
    </w:p>
    <w:p w:rsidR="00042753" w:rsidRPr="004B1C2F" w:rsidRDefault="00042753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6.2. 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</w:p>
    <w:p w:rsidR="00D76001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  <w:r w:rsidRPr="004B1C2F">
        <w:rPr>
          <w:bCs/>
          <w:sz w:val="22"/>
          <w:szCs w:val="22"/>
        </w:rPr>
        <w:t>7. Прочие условия</w:t>
      </w:r>
    </w:p>
    <w:p w:rsidR="00042753" w:rsidRPr="004B1C2F" w:rsidRDefault="00042753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 xml:space="preserve">7.1. Настоящий Договор вступает в силу с момента его подписания </w:t>
      </w:r>
      <w:r w:rsidR="004B1C2F">
        <w:rPr>
          <w:sz w:val="22"/>
          <w:szCs w:val="22"/>
        </w:rPr>
        <w:t xml:space="preserve">обеими из сторон </w:t>
      </w:r>
      <w:r w:rsidRPr="004B1C2F">
        <w:rPr>
          <w:sz w:val="22"/>
          <w:szCs w:val="22"/>
        </w:rPr>
        <w:t>и прекращает свое действие при: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- надлежащем исполнении Сторонами своих обязательств;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lastRenderedPageBreak/>
        <w:t>- расторжении в предусмотренных законодательством Российской Федерации и настоящим Договором случаях;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- в иных случаях, предусмотренных законодательством Российской Федерации.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7.3. Все уведомления и сообщения должны направляться в письменной форме.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7.5.</w:t>
      </w:r>
      <w:r w:rsidRPr="004B1C2F">
        <w:rPr>
          <w:sz w:val="22"/>
          <w:szCs w:val="22"/>
          <w:lang w:val="en-US"/>
        </w:rPr>
        <w:t> </w:t>
      </w:r>
      <w:r w:rsidRPr="004B1C2F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 xml:space="preserve">При не урегулировании в процессе переговоров спорных вопросов споры разрешаются в </w:t>
      </w:r>
      <w:r w:rsidRPr="004B1C2F">
        <w:rPr>
          <w:noProof/>
          <w:color w:val="000000"/>
          <w:spacing w:val="5"/>
          <w:sz w:val="22"/>
          <w:szCs w:val="22"/>
        </w:rPr>
        <w:t xml:space="preserve">Арбитражном суде </w:t>
      </w:r>
      <w:r w:rsidR="00430D76">
        <w:rPr>
          <w:bCs/>
          <w:sz w:val="22"/>
          <w:szCs w:val="22"/>
        </w:rPr>
        <w:t>по месту нахождения должника.</w:t>
      </w:r>
    </w:p>
    <w:p w:rsidR="00D76001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</w:p>
    <w:p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  <w:r w:rsidRPr="004B1C2F">
        <w:rPr>
          <w:bCs/>
          <w:sz w:val="22"/>
          <w:szCs w:val="22"/>
        </w:rPr>
        <w:t>8. Заключительные положения</w:t>
      </w:r>
    </w:p>
    <w:p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8.1.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D76001" w:rsidRPr="004B1C2F" w:rsidRDefault="00D76001" w:rsidP="00D76001">
      <w:pPr>
        <w:autoSpaceDE w:val="0"/>
        <w:autoSpaceDN w:val="0"/>
        <w:rPr>
          <w:bCs/>
          <w:sz w:val="22"/>
          <w:szCs w:val="22"/>
        </w:rPr>
      </w:pPr>
    </w:p>
    <w:p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  <w:r w:rsidRPr="004B1C2F">
        <w:rPr>
          <w:bCs/>
          <w:sz w:val="22"/>
          <w:szCs w:val="22"/>
        </w:rPr>
        <w:t>9. Место нахождения и банковские реквизиты Сторон</w:t>
      </w:r>
    </w:p>
    <w:p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tbl>
      <w:tblPr>
        <w:tblW w:w="10203" w:type="dxa"/>
        <w:tblInd w:w="-26" w:type="dxa"/>
        <w:tblLayout w:type="fixed"/>
        <w:tblCellMar>
          <w:left w:w="28" w:type="dxa"/>
          <w:right w:w="28" w:type="dxa"/>
        </w:tblCellMar>
        <w:tblLook w:val="00A0"/>
      </w:tblPr>
      <w:tblGrid>
        <w:gridCol w:w="5395"/>
        <w:gridCol w:w="4808"/>
      </w:tblGrid>
      <w:tr w:rsidR="00D76001" w:rsidRPr="004B1C2F" w:rsidTr="00EB10FF">
        <w:trPr>
          <w:trHeight w:val="278"/>
        </w:trPr>
        <w:tc>
          <w:tcPr>
            <w:tcW w:w="5395" w:type="dxa"/>
            <w:vAlign w:val="bottom"/>
          </w:tcPr>
          <w:p w:rsidR="00D76001" w:rsidRPr="004B1C2F" w:rsidRDefault="00D76001" w:rsidP="004B1C2F">
            <w:pPr>
              <w:autoSpaceDE w:val="0"/>
              <w:autoSpaceDN w:val="0"/>
              <w:rPr>
                <w:bCs/>
                <w:sz w:val="22"/>
                <w:szCs w:val="22"/>
              </w:rPr>
            </w:pPr>
            <w:r w:rsidRPr="004B1C2F">
              <w:rPr>
                <w:bCs/>
                <w:sz w:val="22"/>
                <w:szCs w:val="22"/>
              </w:rPr>
              <w:t>Продавец</w:t>
            </w:r>
            <w:r w:rsidR="004B1C2F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4808" w:type="dxa"/>
            <w:vAlign w:val="bottom"/>
          </w:tcPr>
          <w:p w:rsidR="00D76001" w:rsidRPr="004B1C2F" w:rsidRDefault="00D76001" w:rsidP="004B1C2F">
            <w:pPr>
              <w:autoSpaceDE w:val="0"/>
              <w:autoSpaceDN w:val="0"/>
              <w:rPr>
                <w:bCs/>
                <w:sz w:val="22"/>
                <w:szCs w:val="22"/>
              </w:rPr>
            </w:pPr>
            <w:r w:rsidRPr="004B1C2F">
              <w:rPr>
                <w:bCs/>
                <w:sz w:val="22"/>
                <w:szCs w:val="22"/>
              </w:rPr>
              <w:t>Покупатель</w:t>
            </w:r>
            <w:r w:rsidR="004B1C2F">
              <w:rPr>
                <w:bCs/>
                <w:sz w:val="22"/>
                <w:szCs w:val="22"/>
              </w:rPr>
              <w:t>:</w:t>
            </w:r>
          </w:p>
        </w:tc>
      </w:tr>
      <w:tr w:rsidR="00D76001" w:rsidRPr="004B1C2F" w:rsidTr="00EB10FF">
        <w:trPr>
          <w:trHeight w:val="2106"/>
        </w:trPr>
        <w:tc>
          <w:tcPr>
            <w:tcW w:w="5395" w:type="dxa"/>
          </w:tcPr>
          <w:p w:rsidR="00933D0F" w:rsidRDefault="00BE449D" w:rsidP="00933D0F">
            <w:pPr>
              <w:autoSpaceDE w:val="0"/>
              <w:autoSpaceDN w:val="0"/>
              <w:rPr>
                <w:sz w:val="22"/>
                <w:szCs w:val="22"/>
              </w:rPr>
            </w:pPr>
            <w:proofErr w:type="spellStart"/>
            <w:r w:rsidRPr="00BE449D">
              <w:rPr>
                <w:color w:val="000000"/>
                <w:sz w:val="22"/>
                <w:szCs w:val="22"/>
              </w:rPr>
              <w:t>Халимова</w:t>
            </w:r>
            <w:proofErr w:type="spellEnd"/>
            <w:r w:rsidRPr="00BE449D">
              <w:rPr>
                <w:color w:val="000000"/>
                <w:sz w:val="22"/>
                <w:szCs w:val="22"/>
              </w:rPr>
              <w:t xml:space="preserve"> Альбина </w:t>
            </w:r>
            <w:proofErr w:type="spellStart"/>
            <w:r w:rsidRPr="00BE449D">
              <w:rPr>
                <w:color w:val="000000"/>
                <w:sz w:val="22"/>
                <w:szCs w:val="22"/>
              </w:rPr>
              <w:t>Адиповна</w:t>
            </w:r>
            <w:proofErr w:type="spellEnd"/>
            <w:r w:rsidRPr="00BE449D">
              <w:rPr>
                <w:sz w:val="22"/>
                <w:szCs w:val="22"/>
              </w:rPr>
              <w:t xml:space="preserve"> (дата/место рождения: </w:t>
            </w:r>
            <w:r w:rsidRPr="00BE449D">
              <w:rPr>
                <w:color w:val="000000"/>
                <w:sz w:val="22"/>
                <w:szCs w:val="22"/>
              </w:rPr>
              <w:t>06.10.1981</w:t>
            </w:r>
            <w:r w:rsidRPr="00BE449D">
              <w:rPr>
                <w:sz w:val="22"/>
                <w:szCs w:val="22"/>
              </w:rPr>
              <w:t xml:space="preserve">, </w:t>
            </w:r>
            <w:r w:rsidRPr="00BE449D">
              <w:rPr>
                <w:color w:val="000000"/>
                <w:sz w:val="22"/>
                <w:szCs w:val="22"/>
              </w:rPr>
              <w:t xml:space="preserve">р.п. Актюбинский, Азнакаевского района Республики Татарстан </w:t>
            </w:r>
            <w:r w:rsidRPr="00BE449D">
              <w:rPr>
                <w:sz w:val="22"/>
                <w:szCs w:val="22"/>
              </w:rPr>
              <w:t xml:space="preserve">(СНИЛС 060-549-974 78, ИНН 164303947247, адрес регистрации: </w:t>
            </w:r>
            <w:r w:rsidRPr="00BE449D">
              <w:rPr>
                <w:color w:val="000000"/>
                <w:sz w:val="22"/>
                <w:szCs w:val="22"/>
              </w:rPr>
              <w:t>423570, р.п. Актюбинский, Азнакаевского района Республики Татарстан, ул. Бызова, 1, кв.86</w:t>
            </w:r>
            <w:r w:rsidRPr="00BE449D">
              <w:rPr>
                <w:sz w:val="22"/>
                <w:szCs w:val="22"/>
              </w:rPr>
              <w:t>)</w:t>
            </w:r>
            <w:r w:rsidRPr="00EB10FF">
              <w:rPr>
                <w:bCs/>
                <w:sz w:val="22"/>
                <w:szCs w:val="22"/>
              </w:rPr>
              <w:t xml:space="preserve"> в лице финансового управляющего </w:t>
            </w:r>
            <w:r w:rsidRPr="007144B4">
              <w:rPr>
                <w:bCs/>
                <w:sz w:val="22"/>
                <w:szCs w:val="22"/>
              </w:rPr>
              <w:t>Мясников</w:t>
            </w:r>
            <w:r>
              <w:rPr>
                <w:bCs/>
                <w:sz w:val="22"/>
                <w:szCs w:val="22"/>
              </w:rPr>
              <w:t>а</w:t>
            </w:r>
            <w:r w:rsidRPr="007144B4">
              <w:rPr>
                <w:bCs/>
                <w:sz w:val="22"/>
                <w:szCs w:val="22"/>
              </w:rPr>
              <w:t xml:space="preserve"> Серге</w:t>
            </w:r>
            <w:r>
              <w:rPr>
                <w:bCs/>
                <w:sz w:val="22"/>
                <w:szCs w:val="22"/>
              </w:rPr>
              <w:t>я</w:t>
            </w:r>
            <w:r w:rsidRPr="007144B4">
              <w:rPr>
                <w:bCs/>
                <w:sz w:val="22"/>
                <w:szCs w:val="22"/>
              </w:rPr>
              <w:t xml:space="preserve"> Владимирович</w:t>
            </w:r>
            <w:r>
              <w:rPr>
                <w:bCs/>
                <w:sz w:val="22"/>
                <w:szCs w:val="22"/>
              </w:rPr>
              <w:t>а</w:t>
            </w:r>
            <w:r w:rsidRPr="007144B4">
              <w:rPr>
                <w:bCs/>
                <w:sz w:val="22"/>
                <w:szCs w:val="22"/>
              </w:rPr>
              <w:t xml:space="preserve"> (ИНН 165601327900</w:t>
            </w:r>
            <w:r>
              <w:rPr>
                <w:bCs/>
                <w:sz w:val="22"/>
                <w:szCs w:val="22"/>
              </w:rPr>
              <w:t>) действующего</w:t>
            </w:r>
            <w:r w:rsidRPr="00EB10FF">
              <w:rPr>
                <w:bCs/>
                <w:sz w:val="22"/>
                <w:szCs w:val="22"/>
              </w:rPr>
              <w:t xml:space="preserve"> на основании </w:t>
            </w:r>
            <w:r w:rsidRPr="00BE449D">
              <w:rPr>
                <w:color w:val="000000"/>
                <w:sz w:val="22"/>
                <w:szCs w:val="22"/>
              </w:rPr>
              <w:t>Решени</w:t>
            </w:r>
            <w:r>
              <w:rPr>
                <w:color w:val="000000"/>
                <w:sz w:val="22"/>
                <w:szCs w:val="22"/>
              </w:rPr>
              <w:t>я</w:t>
            </w:r>
            <w:r w:rsidRPr="00BE449D">
              <w:rPr>
                <w:sz w:val="22"/>
                <w:szCs w:val="22"/>
              </w:rPr>
              <w:t xml:space="preserve"> </w:t>
            </w:r>
            <w:r w:rsidRPr="00BE449D">
              <w:rPr>
                <w:color w:val="000000"/>
                <w:sz w:val="22"/>
                <w:szCs w:val="22"/>
              </w:rPr>
              <w:t>Арбитражного суда Республики Татарстан</w:t>
            </w:r>
            <w:r w:rsidRPr="00BE449D">
              <w:rPr>
                <w:sz w:val="22"/>
                <w:szCs w:val="22"/>
              </w:rPr>
              <w:t xml:space="preserve"> от </w:t>
            </w:r>
            <w:r w:rsidRPr="00BE449D">
              <w:rPr>
                <w:color w:val="000000"/>
                <w:sz w:val="22"/>
                <w:szCs w:val="22"/>
              </w:rPr>
              <w:t>11.11.2025</w:t>
            </w:r>
            <w:r w:rsidRPr="00BE449D">
              <w:rPr>
                <w:sz w:val="22"/>
                <w:szCs w:val="22"/>
              </w:rPr>
              <w:t xml:space="preserve">  по делу № </w:t>
            </w:r>
            <w:r w:rsidRPr="00BE449D">
              <w:rPr>
                <w:color w:val="000000"/>
                <w:sz w:val="22"/>
                <w:szCs w:val="22"/>
              </w:rPr>
              <w:t>А65-31862/2025</w:t>
            </w:r>
            <w:r w:rsidR="00933D0F" w:rsidRPr="004B1C2F">
              <w:rPr>
                <w:sz w:val="22"/>
                <w:szCs w:val="22"/>
              </w:rPr>
              <w:t>,</w:t>
            </w:r>
          </w:p>
          <w:p w:rsidR="00BE449D" w:rsidRDefault="00BE449D" w:rsidP="00933D0F">
            <w:pPr>
              <w:autoSpaceDE w:val="0"/>
              <w:autoSpaceDN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Банковские </w:t>
            </w:r>
            <w:r w:rsidRPr="00BF4187">
              <w:rPr>
                <w:sz w:val="22"/>
                <w:szCs w:val="22"/>
              </w:rPr>
              <w:t>реквизит</w:t>
            </w:r>
            <w:r>
              <w:rPr>
                <w:sz w:val="22"/>
                <w:szCs w:val="22"/>
              </w:rPr>
              <w:t>ы</w:t>
            </w:r>
            <w:r w:rsidRPr="00BF4187">
              <w:rPr>
                <w:sz w:val="22"/>
                <w:szCs w:val="22"/>
              </w:rPr>
              <w:t>:</w:t>
            </w:r>
          </w:p>
          <w:p w:rsidR="00BE449D" w:rsidRDefault="00BE449D" w:rsidP="00933D0F">
            <w:pPr>
              <w:autoSpaceDE w:val="0"/>
              <w:autoSpaceDN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Счет</w:t>
            </w:r>
            <w:r w:rsidRPr="00BE449D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Pr="0018165B">
              <w:rPr>
                <w:sz w:val="24"/>
                <w:szCs w:val="24"/>
                <w:shd w:val="clear" w:color="auto" w:fill="FFFFFF"/>
              </w:rPr>
              <w:t xml:space="preserve">40817810850224379601, </w:t>
            </w:r>
            <w:r w:rsidRPr="0018165B">
              <w:rPr>
                <w:kern w:val="2"/>
                <w:sz w:val="24"/>
                <w:szCs w:val="24"/>
              </w:rPr>
              <w:t xml:space="preserve">в ФИЛИАЛ "ЦЕНТРАЛЬНЫЙ" ПАО "СОВКОМБАНК" (БЕРДСК), к/с 30101810150040000763, БИК 045004763, ИНН БАНКА 4401116480, КПП БАНКА 544543001 Получатель: </w:t>
            </w:r>
            <w:proofErr w:type="spellStart"/>
            <w:r w:rsidRPr="0018165B">
              <w:rPr>
                <w:rStyle w:val="highlight4"/>
                <w:color w:val="auto"/>
                <w:sz w:val="24"/>
                <w:szCs w:val="24"/>
              </w:rPr>
              <w:t>Халимова</w:t>
            </w:r>
            <w:proofErr w:type="spellEnd"/>
            <w:r w:rsidRPr="0018165B">
              <w:rPr>
                <w:rStyle w:val="highlight4"/>
                <w:color w:val="auto"/>
                <w:sz w:val="24"/>
                <w:szCs w:val="24"/>
              </w:rPr>
              <w:t xml:space="preserve"> Альбина </w:t>
            </w:r>
            <w:proofErr w:type="spellStart"/>
            <w:r w:rsidRPr="0018165B">
              <w:rPr>
                <w:rStyle w:val="highlight4"/>
                <w:color w:val="auto"/>
                <w:sz w:val="24"/>
                <w:szCs w:val="24"/>
              </w:rPr>
              <w:t>Адиповна</w:t>
            </w:r>
            <w:proofErr w:type="spellEnd"/>
          </w:p>
          <w:p w:rsidR="00D76001" w:rsidRPr="004B1C2F" w:rsidRDefault="00D76001" w:rsidP="005640CE">
            <w:pPr>
              <w:autoSpaceDE w:val="0"/>
              <w:autoSpaceDN w:val="0"/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</w:tcPr>
          <w:p w:rsidR="00D76001" w:rsidRPr="004B1C2F" w:rsidRDefault="00BE449D" w:rsidP="005B5E6F">
            <w:pPr>
              <w:shd w:val="clear" w:color="auto" w:fill="FFFFFF"/>
              <w:autoSpaceDE w:val="0"/>
              <w:autoSpaceDN w:val="0"/>
              <w:rPr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D76001" w:rsidRPr="00BE449D" w:rsidTr="00EB10FF">
        <w:trPr>
          <w:trHeight w:val="572"/>
        </w:trPr>
        <w:tc>
          <w:tcPr>
            <w:tcW w:w="5395" w:type="dxa"/>
            <w:vAlign w:val="bottom"/>
          </w:tcPr>
          <w:p w:rsidR="00864F20" w:rsidRDefault="00864F20" w:rsidP="00D76001">
            <w:pPr>
              <w:autoSpaceDE w:val="0"/>
              <w:autoSpaceDN w:val="0"/>
              <w:rPr>
                <w:noProof/>
                <w:sz w:val="22"/>
                <w:szCs w:val="22"/>
              </w:rPr>
            </w:pPr>
          </w:p>
          <w:p w:rsidR="00864F20" w:rsidRDefault="00864F20" w:rsidP="00D76001">
            <w:pPr>
              <w:autoSpaceDE w:val="0"/>
              <w:autoSpaceDN w:val="0"/>
              <w:rPr>
                <w:noProof/>
                <w:sz w:val="22"/>
                <w:szCs w:val="22"/>
              </w:rPr>
            </w:pPr>
          </w:p>
          <w:p w:rsidR="00D76001" w:rsidRDefault="00EB10FF" w:rsidP="00D76001">
            <w:pPr>
              <w:autoSpaceDE w:val="0"/>
              <w:autoSpaceDN w:val="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D76001" w:rsidRPr="004B1C2F">
              <w:rPr>
                <w:noProof/>
                <w:sz w:val="22"/>
                <w:szCs w:val="22"/>
              </w:rPr>
              <w:t xml:space="preserve"> управляющий</w:t>
            </w:r>
          </w:p>
          <w:p w:rsidR="00D76001" w:rsidRPr="004B1C2F" w:rsidRDefault="007144B4" w:rsidP="00D76001">
            <w:pPr>
              <w:autoSpaceDE w:val="0"/>
              <w:autoSpaceDN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Мясников С.</w:t>
            </w:r>
            <w:r w:rsidR="005640CE">
              <w:rPr>
                <w:sz w:val="22"/>
                <w:szCs w:val="22"/>
              </w:rPr>
              <w:t>В.</w:t>
            </w:r>
            <w:r w:rsidR="00EB10FF" w:rsidRPr="00EB10FF">
              <w:rPr>
                <w:sz w:val="22"/>
                <w:szCs w:val="22"/>
              </w:rPr>
              <w:t xml:space="preserve"> </w:t>
            </w:r>
            <w:r w:rsidR="00D76001" w:rsidRPr="004B1C2F">
              <w:rPr>
                <w:sz w:val="22"/>
                <w:szCs w:val="22"/>
              </w:rPr>
              <w:t>_____________________</w:t>
            </w:r>
          </w:p>
          <w:p w:rsidR="00D76001" w:rsidRPr="004B1C2F" w:rsidRDefault="00D76001" w:rsidP="005B5E6F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4808" w:type="dxa"/>
          </w:tcPr>
          <w:p w:rsidR="00D76001" w:rsidRPr="004B1C2F" w:rsidRDefault="00D76001" w:rsidP="00D76001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  <w:sz w:val="22"/>
                <w:szCs w:val="22"/>
              </w:rPr>
            </w:pPr>
          </w:p>
          <w:p w:rsidR="00D76001" w:rsidRPr="00BE449D" w:rsidRDefault="00D76001" w:rsidP="00D76001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  <w:sz w:val="22"/>
                <w:szCs w:val="22"/>
                <w:lang w:val="en-US"/>
              </w:rPr>
            </w:pPr>
            <w:r w:rsidRPr="00BE449D">
              <w:rPr>
                <w:color w:val="000000"/>
                <w:spacing w:val="-2"/>
                <w:sz w:val="22"/>
                <w:szCs w:val="22"/>
                <w:lang w:val="en-US"/>
              </w:rPr>
              <w:t xml:space="preserve">__________________ </w:t>
            </w:r>
            <w:r w:rsidR="00BE449D">
              <w:rPr>
                <w:color w:val="000000"/>
                <w:spacing w:val="-2"/>
                <w:sz w:val="22"/>
                <w:szCs w:val="22"/>
                <w:lang w:val="en-US"/>
              </w:rPr>
              <w:t>/</w:t>
            </w:r>
            <w:r w:rsidR="00BE449D">
              <w:rPr>
                <w:color w:val="000000"/>
                <w:spacing w:val="-2"/>
                <w:sz w:val="22"/>
                <w:szCs w:val="22"/>
              </w:rPr>
              <w:t>Ф.И.О.</w:t>
            </w:r>
            <w:r w:rsidR="00BE449D">
              <w:rPr>
                <w:color w:val="000000"/>
                <w:spacing w:val="-2"/>
                <w:sz w:val="22"/>
                <w:szCs w:val="22"/>
                <w:lang w:val="en-US"/>
              </w:rPr>
              <w:t>/</w:t>
            </w:r>
          </w:p>
          <w:p w:rsidR="00D76001" w:rsidRPr="00BE449D" w:rsidRDefault="00D76001" w:rsidP="00D76001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  <w:sz w:val="22"/>
                <w:szCs w:val="22"/>
                <w:lang w:val="en-US"/>
              </w:rPr>
            </w:pPr>
          </w:p>
          <w:p w:rsidR="005B5E6F" w:rsidRPr="00BE449D" w:rsidRDefault="00BE449D" w:rsidP="00D76001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  <w:sz w:val="22"/>
                <w:szCs w:val="22"/>
                <w:lang w:val="en-US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«___»</w:t>
            </w:r>
            <w:r w:rsidR="005B5E6F" w:rsidRPr="00BE449D">
              <w:rPr>
                <w:color w:val="000000"/>
                <w:spacing w:val="-2"/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/>
                <w:spacing w:val="-2"/>
                <w:sz w:val="22"/>
                <w:szCs w:val="22"/>
              </w:rPr>
              <w:t>______________</w:t>
            </w:r>
            <w:r w:rsidR="005B5E6F" w:rsidRPr="00BE449D">
              <w:rPr>
                <w:color w:val="000000"/>
                <w:spacing w:val="-2"/>
                <w:sz w:val="22"/>
                <w:szCs w:val="22"/>
                <w:lang w:val="en-US"/>
              </w:rPr>
              <w:t xml:space="preserve"> 20</w:t>
            </w:r>
            <w:r>
              <w:rPr>
                <w:color w:val="000000"/>
                <w:spacing w:val="-2"/>
                <w:sz w:val="22"/>
                <w:szCs w:val="22"/>
              </w:rPr>
              <w:t>26</w:t>
            </w:r>
            <w:r w:rsidR="005B5E6F">
              <w:rPr>
                <w:color w:val="000000"/>
                <w:spacing w:val="-2"/>
                <w:sz w:val="22"/>
                <w:szCs w:val="22"/>
              </w:rPr>
              <w:t>г</w:t>
            </w:r>
            <w:r w:rsidR="005B5E6F" w:rsidRPr="00BE449D">
              <w:rPr>
                <w:color w:val="000000"/>
                <w:spacing w:val="-2"/>
                <w:sz w:val="22"/>
                <w:szCs w:val="22"/>
                <w:lang w:val="en-US"/>
              </w:rPr>
              <w:t>.</w:t>
            </w:r>
          </w:p>
        </w:tc>
      </w:tr>
    </w:tbl>
    <w:p w:rsidR="00D76001" w:rsidRPr="004B1C2F" w:rsidRDefault="00D76001" w:rsidP="001D3995">
      <w:pPr>
        <w:autoSpaceDE w:val="0"/>
        <w:autoSpaceDN w:val="0"/>
      </w:pPr>
    </w:p>
    <w:sectPr w:rsidR="00D76001" w:rsidRPr="004B1C2F" w:rsidSect="00EB0F32">
      <w:footerReference w:type="even" r:id="rId9"/>
      <w:footerReference w:type="default" r:id="rId10"/>
      <w:type w:val="continuous"/>
      <w:pgSz w:w="11906" w:h="16838"/>
      <w:pgMar w:top="426" w:right="851" w:bottom="851" w:left="1134" w:header="709" w:footer="4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7CD2" w:rsidRDefault="000D7CD2">
      <w:r>
        <w:separator/>
      </w:r>
    </w:p>
  </w:endnote>
  <w:endnote w:type="continuationSeparator" w:id="0">
    <w:p w:rsidR="000D7CD2" w:rsidRDefault="000D7C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BA4" w:rsidRDefault="006557F8" w:rsidP="005D2B33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07BA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07BA4" w:rsidRDefault="00007BA4" w:rsidP="00B248B8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BA4" w:rsidRDefault="006557F8" w:rsidP="005D2B33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07BA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61F51">
      <w:rPr>
        <w:rStyle w:val="a6"/>
        <w:noProof/>
      </w:rPr>
      <w:t>3</w:t>
    </w:r>
    <w:r>
      <w:rPr>
        <w:rStyle w:val="a6"/>
      </w:rPr>
      <w:fldChar w:fldCharType="end"/>
    </w:r>
  </w:p>
  <w:p w:rsidR="00007BA4" w:rsidRDefault="00007BA4" w:rsidP="00F35AF1">
    <w:pPr>
      <w:pStyle w:val="a5"/>
      <w:ind w:right="360"/>
      <w:rPr>
        <w:color w:val="FFFFFF"/>
      </w:rPr>
    </w:pPr>
    <w:r>
      <w:t>от</w:t>
    </w:r>
    <w:r>
      <w:rPr>
        <w:color w:val="FFFFFF"/>
      </w:rPr>
      <w:t xml:space="preserve">  </w:t>
    </w:r>
    <w:r w:rsidR="00D76001">
      <w:t>Продавца</w:t>
    </w:r>
    <w:r>
      <w:t xml:space="preserve">   _______________________</w:t>
    </w:r>
    <w:r>
      <w:tab/>
      <w:t xml:space="preserve">                </w:t>
    </w:r>
    <w:r w:rsidR="00D76001">
      <w:t xml:space="preserve">                    от Покупателя</w:t>
    </w:r>
    <w:r>
      <w:t xml:space="preserve"> ___________________</w:t>
    </w:r>
  </w:p>
  <w:p w:rsidR="00007BA4" w:rsidRDefault="00007BA4" w:rsidP="00B248B8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7CD2" w:rsidRDefault="000D7CD2">
      <w:r>
        <w:separator/>
      </w:r>
    </w:p>
  </w:footnote>
  <w:footnote w:type="continuationSeparator" w:id="0">
    <w:p w:rsidR="000D7CD2" w:rsidRDefault="000D7C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F63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7BF6AF4"/>
    <w:multiLevelType w:val="hybridMultilevel"/>
    <w:tmpl w:val="93802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8668F3"/>
    <w:multiLevelType w:val="hybridMultilevel"/>
    <w:tmpl w:val="9E34DDFA"/>
    <w:lvl w:ilvl="0" w:tplc="B34ABB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A0452E"/>
    <w:multiLevelType w:val="multilevel"/>
    <w:tmpl w:val="642C4F0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395773F0"/>
    <w:multiLevelType w:val="hybridMultilevel"/>
    <w:tmpl w:val="AD0E5D8A"/>
    <w:lvl w:ilvl="0" w:tplc="94B4447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D1E0BCD"/>
    <w:multiLevelType w:val="hybridMultilevel"/>
    <w:tmpl w:val="B576E422"/>
    <w:lvl w:ilvl="0" w:tplc="BB6241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A81297B"/>
    <w:multiLevelType w:val="hybridMultilevel"/>
    <w:tmpl w:val="B566AA1E"/>
    <w:lvl w:ilvl="0" w:tplc="F530DA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B502897"/>
    <w:multiLevelType w:val="multilevel"/>
    <w:tmpl w:val="7B167A6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>
    <w:nsid w:val="7FEB1BD9"/>
    <w:multiLevelType w:val="hybridMultilevel"/>
    <w:tmpl w:val="D0AA89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7"/>
  </w:num>
  <w:num w:numId="7">
    <w:abstractNumId w:val="3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5A0A"/>
    <w:rsid w:val="00003CEE"/>
    <w:rsid w:val="00006846"/>
    <w:rsid w:val="00007BA4"/>
    <w:rsid w:val="00010E1F"/>
    <w:rsid w:val="000116A3"/>
    <w:rsid w:val="00011D95"/>
    <w:rsid w:val="00012431"/>
    <w:rsid w:val="000174F6"/>
    <w:rsid w:val="000201A7"/>
    <w:rsid w:val="0002179A"/>
    <w:rsid w:val="00022360"/>
    <w:rsid w:val="000253DC"/>
    <w:rsid w:val="000319A2"/>
    <w:rsid w:val="00031AFF"/>
    <w:rsid w:val="00042753"/>
    <w:rsid w:val="000443A2"/>
    <w:rsid w:val="0004475B"/>
    <w:rsid w:val="000460ED"/>
    <w:rsid w:val="0005163C"/>
    <w:rsid w:val="000629C6"/>
    <w:rsid w:val="000637D7"/>
    <w:rsid w:val="000640B0"/>
    <w:rsid w:val="00066FAD"/>
    <w:rsid w:val="00074356"/>
    <w:rsid w:val="00080398"/>
    <w:rsid w:val="00080E38"/>
    <w:rsid w:val="0008350E"/>
    <w:rsid w:val="00091B10"/>
    <w:rsid w:val="00092213"/>
    <w:rsid w:val="00092B15"/>
    <w:rsid w:val="000959C7"/>
    <w:rsid w:val="000A4CBE"/>
    <w:rsid w:val="000B07FF"/>
    <w:rsid w:val="000B1C8A"/>
    <w:rsid w:val="000B1ED6"/>
    <w:rsid w:val="000B2175"/>
    <w:rsid w:val="000B34B0"/>
    <w:rsid w:val="000B3E68"/>
    <w:rsid w:val="000B45C1"/>
    <w:rsid w:val="000C03E4"/>
    <w:rsid w:val="000C5E8C"/>
    <w:rsid w:val="000C718A"/>
    <w:rsid w:val="000C765C"/>
    <w:rsid w:val="000D08B5"/>
    <w:rsid w:val="000D351A"/>
    <w:rsid w:val="000D7CD2"/>
    <w:rsid w:val="000F0024"/>
    <w:rsid w:val="000F1AE9"/>
    <w:rsid w:val="000F5BF0"/>
    <w:rsid w:val="00100CD6"/>
    <w:rsid w:val="00103EA5"/>
    <w:rsid w:val="00104062"/>
    <w:rsid w:val="00105803"/>
    <w:rsid w:val="00107EBE"/>
    <w:rsid w:val="001112AF"/>
    <w:rsid w:val="00111EC6"/>
    <w:rsid w:val="001203CC"/>
    <w:rsid w:val="00123910"/>
    <w:rsid w:val="00130145"/>
    <w:rsid w:val="001331A5"/>
    <w:rsid w:val="00137561"/>
    <w:rsid w:val="00140057"/>
    <w:rsid w:val="00141BC6"/>
    <w:rsid w:val="00141CDF"/>
    <w:rsid w:val="001432F9"/>
    <w:rsid w:val="00147650"/>
    <w:rsid w:val="00150DF7"/>
    <w:rsid w:val="00155331"/>
    <w:rsid w:val="00156EF9"/>
    <w:rsid w:val="0015745A"/>
    <w:rsid w:val="00171C98"/>
    <w:rsid w:val="00171F98"/>
    <w:rsid w:val="00172930"/>
    <w:rsid w:val="001736B7"/>
    <w:rsid w:val="00173DC5"/>
    <w:rsid w:val="0017435B"/>
    <w:rsid w:val="001743E4"/>
    <w:rsid w:val="00176C1B"/>
    <w:rsid w:val="00180499"/>
    <w:rsid w:val="00180894"/>
    <w:rsid w:val="00180F4C"/>
    <w:rsid w:val="0018251C"/>
    <w:rsid w:val="001864E4"/>
    <w:rsid w:val="00186DAA"/>
    <w:rsid w:val="00187682"/>
    <w:rsid w:val="00191E72"/>
    <w:rsid w:val="001928BF"/>
    <w:rsid w:val="00193976"/>
    <w:rsid w:val="001A0698"/>
    <w:rsid w:val="001A0B9D"/>
    <w:rsid w:val="001A5C65"/>
    <w:rsid w:val="001A6DDC"/>
    <w:rsid w:val="001A6FCC"/>
    <w:rsid w:val="001B15E9"/>
    <w:rsid w:val="001B36F4"/>
    <w:rsid w:val="001B656B"/>
    <w:rsid w:val="001B690C"/>
    <w:rsid w:val="001B7240"/>
    <w:rsid w:val="001C0AF6"/>
    <w:rsid w:val="001C3B71"/>
    <w:rsid w:val="001C441F"/>
    <w:rsid w:val="001C4A02"/>
    <w:rsid w:val="001C6375"/>
    <w:rsid w:val="001D19CF"/>
    <w:rsid w:val="001D3995"/>
    <w:rsid w:val="001E225F"/>
    <w:rsid w:val="001E3521"/>
    <w:rsid w:val="001E4F83"/>
    <w:rsid w:val="001F00E4"/>
    <w:rsid w:val="001F0933"/>
    <w:rsid w:val="001F3160"/>
    <w:rsid w:val="001F39CF"/>
    <w:rsid w:val="002046EE"/>
    <w:rsid w:val="00210362"/>
    <w:rsid w:val="00211FD2"/>
    <w:rsid w:val="00226522"/>
    <w:rsid w:val="00231033"/>
    <w:rsid w:val="00232C52"/>
    <w:rsid w:val="00234A60"/>
    <w:rsid w:val="00234BB3"/>
    <w:rsid w:val="002372F5"/>
    <w:rsid w:val="00241892"/>
    <w:rsid w:val="002425CE"/>
    <w:rsid w:val="00243FCF"/>
    <w:rsid w:val="00244392"/>
    <w:rsid w:val="00245D8B"/>
    <w:rsid w:val="00246475"/>
    <w:rsid w:val="00246A3B"/>
    <w:rsid w:val="002545CF"/>
    <w:rsid w:val="00255255"/>
    <w:rsid w:val="002634C8"/>
    <w:rsid w:val="00264063"/>
    <w:rsid w:val="002666B4"/>
    <w:rsid w:val="0027029C"/>
    <w:rsid w:val="002742FF"/>
    <w:rsid w:val="00280F7F"/>
    <w:rsid w:val="002816A2"/>
    <w:rsid w:val="002833C0"/>
    <w:rsid w:val="0028698D"/>
    <w:rsid w:val="00286ABD"/>
    <w:rsid w:val="00291ED0"/>
    <w:rsid w:val="002925D6"/>
    <w:rsid w:val="002936F5"/>
    <w:rsid w:val="002941B9"/>
    <w:rsid w:val="00294C73"/>
    <w:rsid w:val="00297F42"/>
    <w:rsid w:val="002A042C"/>
    <w:rsid w:val="002A09B6"/>
    <w:rsid w:val="002A3975"/>
    <w:rsid w:val="002A60BC"/>
    <w:rsid w:val="002B45C5"/>
    <w:rsid w:val="002B59DB"/>
    <w:rsid w:val="002B66E5"/>
    <w:rsid w:val="002C1BD9"/>
    <w:rsid w:val="002C2D45"/>
    <w:rsid w:val="002C502A"/>
    <w:rsid w:val="002C6BD8"/>
    <w:rsid w:val="002C7CC3"/>
    <w:rsid w:val="002D0B66"/>
    <w:rsid w:val="002D1DD0"/>
    <w:rsid w:val="002D4064"/>
    <w:rsid w:val="002D5BB5"/>
    <w:rsid w:val="002E034C"/>
    <w:rsid w:val="002E248F"/>
    <w:rsid w:val="002E35D4"/>
    <w:rsid w:val="002E58AB"/>
    <w:rsid w:val="002E60BE"/>
    <w:rsid w:val="002F0B13"/>
    <w:rsid w:val="002F1744"/>
    <w:rsid w:val="002F7016"/>
    <w:rsid w:val="002F7369"/>
    <w:rsid w:val="002F7742"/>
    <w:rsid w:val="0030050E"/>
    <w:rsid w:val="003044BE"/>
    <w:rsid w:val="003123BC"/>
    <w:rsid w:val="00317312"/>
    <w:rsid w:val="003248F1"/>
    <w:rsid w:val="003341A4"/>
    <w:rsid w:val="00334A4D"/>
    <w:rsid w:val="00346E56"/>
    <w:rsid w:val="00351238"/>
    <w:rsid w:val="00354BBC"/>
    <w:rsid w:val="00355DCB"/>
    <w:rsid w:val="00356D3E"/>
    <w:rsid w:val="00357D7B"/>
    <w:rsid w:val="003613DF"/>
    <w:rsid w:val="00361EB2"/>
    <w:rsid w:val="0036696B"/>
    <w:rsid w:val="003779AF"/>
    <w:rsid w:val="00380CC5"/>
    <w:rsid w:val="003829D0"/>
    <w:rsid w:val="00386A9C"/>
    <w:rsid w:val="00390934"/>
    <w:rsid w:val="00390A83"/>
    <w:rsid w:val="003970D9"/>
    <w:rsid w:val="0039724A"/>
    <w:rsid w:val="003A22F2"/>
    <w:rsid w:val="003A3F51"/>
    <w:rsid w:val="003A514D"/>
    <w:rsid w:val="003A5893"/>
    <w:rsid w:val="003A74CF"/>
    <w:rsid w:val="003B0286"/>
    <w:rsid w:val="003B4C56"/>
    <w:rsid w:val="003B4DF3"/>
    <w:rsid w:val="003C67FE"/>
    <w:rsid w:val="003D0A08"/>
    <w:rsid w:val="003D0A61"/>
    <w:rsid w:val="003D0C33"/>
    <w:rsid w:val="003D642A"/>
    <w:rsid w:val="003E042E"/>
    <w:rsid w:val="003E0FFC"/>
    <w:rsid w:val="003E208D"/>
    <w:rsid w:val="003E3F76"/>
    <w:rsid w:val="003F1A90"/>
    <w:rsid w:val="003F7860"/>
    <w:rsid w:val="004008A0"/>
    <w:rsid w:val="00407EB4"/>
    <w:rsid w:val="00412907"/>
    <w:rsid w:val="004134D4"/>
    <w:rsid w:val="004227F4"/>
    <w:rsid w:val="0042554E"/>
    <w:rsid w:val="00430D76"/>
    <w:rsid w:val="004364F0"/>
    <w:rsid w:val="0043652C"/>
    <w:rsid w:val="004379B7"/>
    <w:rsid w:val="004431D3"/>
    <w:rsid w:val="00443EDE"/>
    <w:rsid w:val="004504E0"/>
    <w:rsid w:val="00453176"/>
    <w:rsid w:val="004539FE"/>
    <w:rsid w:val="00463479"/>
    <w:rsid w:val="00465689"/>
    <w:rsid w:val="004719C5"/>
    <w:rsid w:val="00472EB2"/>
    <w:rsid w:val="00474CB0"/>
    <w:rsid w:val="00474D01"/>
    <w:rsid w:val="00475A34"/>
    <w:rsid w:val="0049447E"/>
    <w:rsid w:val="004948CE"/>
    <w:rsid w:val="00497467"/>
    <w:rsid w:val="00497DD2"/>
    <w:rsid w:val="004A29D2"/>
    <w:rsid w:val="004A2A43"/>
    <w:rsid w:val="004A2AD2"/>
    <w:rsid w:val="004A2B27"/>
    <w:rsid w:val="004A3618"/>
    <w:rsid w:val="004B1C2F"/>
    <w:rsid w:val="004B2666"/>
    <w:rsid w:val="004B3448"/>
    <w:rsid w:val="004B4D77"/>
    <w:rsid w:val="004B5371"/>
    <w:rsid w:val="004C1142"/>
    <w:rsid w:val="004C2F74"/>
    <w:rsid w:val="004C4F69"/>
    <w:rsid w:val="004C5948"/>
    <w:rsid w:val="004C778E"/>
    <w:rsid w:val="004D120F"/>
    <w:rsid w:val="004D1CDC"/>
    <w:rsid w:val="004D2E50"/>
    <w:rsid w:val="004D3FA0"/>
    <w:rsid w:val="004D4B29"/>
    <w:rsid w:val="004D56B4"/>
    <w:rsid w:val="004D71CC"/>
    <w:rsid w:val="004D7502"/>
    <w:rsid w:val="004F034E"/>
    <w:rsid w:val="004F175C"/>
    <w:rsid w:val="004F2BE6"/>
    <w:rsid w:val="004F3A32"/>
    <w:rsid w:val="004F7407"/>
    <w:rsid w:val="004F7A2B"/>
    <w:rsid w:val="00502325"/>
    <w:rsid w:val="005029EF"/>
    <w:rsid w:val="00504E8B"/>
    <w:rsid w:val="005068B5"/>
    <w:rsid w:val="005144BD"/>
    <w:rsid w:val="00520056"/>
    <w:rsid w:val="0052444F"/>
    <w:rsid w:val="00532948"/>
    <w:rsid w:val="00532F27"/>
    <w:rsid w:val="00534331"/>
    <w:rsid w:val="005353E2"/>
    <w:rsid w:val="0055374A"/>
    <w:rsid w:val="00554F07"/>
    <w:rsid w:val="00557E96"/>
    <w:rsid w:val="005602F3"/>
    <w:rsid w:val="0056364D"/>
    <w:rsid w:val="00563B89"/>
    <w:rsid w:val="005640CE"/>
    <w:rsid w:val="005664AB"/>
    <w:rsid w:val="00570A7D"/>
    <w:rsid w:val="0057111D"/>
    <w:rsid w:val="005767F4"/>
    <w:rsid w:val="005800BC"/>
    <w:rsid w:val="005801EA"/>
    <w:rsid w:val="005833DA"/>
    <w:rsid w:val="00586C3C"/>
    <w:rsid w:val="00592B0F"/>
    <w:rsid w:val="00592BF4"/>
    <w:rsid w:val="005A0348"/>
    <w:rsid w:val="005A25A3"/>
    <w:rsid w:val="005A2B53"/>
    <w:rsid w:val="005A67D2"/>
    <w:rsid w:val="005B5E6F"/>
    <w:rsid w:val="005B6E12"/>
    <w:rsid w:val="005C5998"/>
    <w:rsid w:val="005C5FDC"/>
    <w:rsid w:val="005C6220"/>
    <w:rsid w:val="005D08AA"/>
    <w:rsid w:val="005D2B33"/>
    <w:rsid w:val="005D2BE3"/>
    <w:rsid w:val="005D3825"/>
    <w:rsid w:val="005D443A"/>
    <w:rsid w:val="005D501C"/>
    <w:rsid w:val="005D52DD"/>
    <w:rsid w:val="005D608D"/>
    <w:rsid w:val="005D653E"/>
    <w:rsid w:val="005D7143"/>
    <w:rsid w:val="005E1F3E"/>
    <w:rsid w:val="005E28B5"/>
    <w:rsid w:val="005E2BA8"/>
    <w:rsid w:val="005F1578"/>
    <w:rsid w:val="005F1F12"/>
    <w:rsid w:val="005F2832"/>
    <w:rsid w:val="005F49B2"/>
    <w:rsid w:val="00603FB3"/>
    <w:rsid w:val="006047BA"/>
    <w:rsid w:val="00604DE8"/>
    <w:rsid w:val="00610CE9"/>
    <w:rsid w:val="006115BC"/>
    <w:rsid w:val="006124D1"/>
    <w:rsid w:val="00613693"/>
    <w:rsid w:val="00617D33"/>
    <w:rsid w:val="00623C7B"/>
    <w:rsid w:val="00630900"/>
    <w:rsid w:val="00634D43"/>
    <w:rsid w:val="00637B48"/>
    <w:rsid w:val="00644FD6"/>
    <w:rsid w:val="00645F7D"/>
    <w:rsid w:val="00651C87"/>
    <w:rsid w:val="00653942"/>
    <w:rsid w:val="00654AD1"/>
    <w:rsid w:val="006557F8"/>
    <w:rsid w:val="00655F37"/>
    <w:rsid w:val="00656E2E"/>
    <w:rsid w:val="006579A2"/>
    <w:rsid w:val="0066069A"/>
    <w:rsid w:val="0066092E"/>
    <w:rsid w:val="00660CE7"/>
    <w:rsid w:val="0066371C"/>
    <w:rsid w:val="00664D20"/>
    <w:rsid w:val="006668B3"/>
    <w:rsid w:val="006807BE"/>
    <w:rsid w:val="006824BD"/>
    <w:rsid w:val="00683D1D"/>
    <w:rsid w:val="006866EE"/>
    <w:rsid w:val="00691435"/>
    <w:rsid w:val="006963B8"/>
    <w:rsid w:val="00697BFA"/>
    <w:rsid w:val="006A04A7"/>
    <w:rsid w:val="006A1066"/>
    <w:rsid w:val="006A2DA7"/>
    <w:rsid w:val="006A646C"/>
    <w:rsid w:val="006A7B9C"/>
    <w:rsid w:val="006B028A"/>
    <w:rsid w:val="006B1F97"/>
    <w:rsid w:val="006B2415"/>
    <w:rsid w:val="006B648F"/>
    <w:rsid w:val="006C1DEC"/>
    <w:rsid w:val="006C5E6A"/>
    <w:rsid w:val="006E4991"/>
    <w:rsid w:val="006F0B53"/>
    <w:rsid w:val="006F189B"/>
    <w:rsid w:val="00703B94"/>
    <w:rsid w:val="00711398"/>
    <w:rsid w:val="00713011"/>
    <w:rsid w:val="0071395A"/>
    <w:rsid w:val="007144B4"/>
    <w:rsid w:val="00720BB6"/>
    <w:rsid w:val="00723157"/>
    <w:rsid w:val="0072652B"/>
    <w:rsid w:val="007323A9"/>
    <w:rsid w:val="007334D0"/>
    <w:rsid w:val="00733D28"/>
    <w:rsid w:val="00734065"/>
    <w:rsid w:val="00735A0A"/>
    <w:rsid w:val="00735E8F"/>
    <w:rsid w:val="0073748B"/>
    <w:rsid w:val="00747B89"/>
    <w:rsid w:val="00752E9B"/>
    <w:rsid w:val="00753E1D"/>
    <w:rsid w:val="00754E76"/>
    <w:rsid w:val="00755F77"/>
    <w:rsid w:val="0076092F"/>
    <w:rsid w:val="007610D3"/>
    <w:rsid w:val="00772235"/>
    <w:rsid w:val="00776361"/>
    <w:rsid w:val="00776FA1"/>
    <w:rsid w:val="00777A6A"/>
    <w:rsid w:val="00786DCA"/>
    <w:rsid w:val="00790BAC"/>
    <w:rsid w:val="007A1CC4"/>
    <w:rsid w:val="007A2EEC"/>
    <w:rsid w:val="007A3297"/>
    <w:rsid w:val="007A6FBE"/>
    <w:rsid w:val="007A7B55"/>
    <w:rsid w:val="007B0CE4"/>
    <w:rsid w:val="007B3436"/>
    <w:rsid w:val="007B55CC"/>
    <w:rsid w:val="007B675C"/>
    <w:rsid w:val="007C02AB"/>
    <w:rsid w:val="007C1A33"/>
    <w:rsid w:val="007C1E5D"/>
    <w:rsid w:val="007C4B67"/>
    <w:rsid w:val="007C75CE"/>
    <w:rsid w:val="007D12D4"/>
    <w:rsid w:val="007D4880"/>
    <w:rsid w:val="007D6AC9"/>
    <w:rsid w:val="007E1971"/>
    <w:rsid w:val="007E22E0"/>
    <w:rsid w:val="007E4D95"/>
    <w:rsid w:val="007F09A6"/>
    <w:rsid w:val="007F2E87"/>
    <w:rsid w:val="007F39E5"/>
    <w:rsid w:val="007F61B2"/>
    <w:rsid w:val="00800CCA"/>
    <w:rsid w:val="008011DC"/>
    <w:rsid w:val="00807639"/>
    <w:rsid w:val="00814F29"/>
    <w:rsid w:val="00815052"/>
    <w:rsid w:val="00815D71"/>
    <w:rsid w:val="008213BE"/>
    <w:rsid w:val="00821CE2"/>
    <w:rsid w:val="00823B07"/>
    <w:rsid w:val="00825F69"/>
    <w:rsid w:val="008277D8"/>
    <w:rsid w:val="00831013"/>
    <w:rsid w:val="0083135B"/>
    <w:rsid w:val="00840E77"/>
    <w:rsid w:val="008412DE"/>
    <w:rsid w:val="00842C5B"/>
    <w:rsid w:val="00851356"/>
    <w:rsid w:val="00853209"/>
    <w:rsid w:val="00854B94"/>
    <w:rsid w:val="00860205"/>
    <w:rsid w:val="0086426F"/>
    <w:rsid w:val="00864F20"/>
    <w:rsid w:val="00866DAE"/>
    <w:rsid w:val="008708B9"/>
    <w:rsid w:val="00871064"/>
    <w:rsid w:val="008726DD"/>
    <w:rsid w:val="008750B2"/>
    <w:rsid w:val="00885FD5"/>
    <w:rsid w:val="00886B98"/>
    <w:rsid w:val="00891388"/>
    <w:rsid w:val="00893A26"/>
    <w:rsid w:val="00893A9D"/>
    <w:rsid w:val="00895382"/>
    <w:rsid w:val="00897C24"/>
    <w:rsid w:val="008A147A"/>
    <w:rsid w:val="008A3C1F"/>
    <w:rsid w:val="008A75B0"/>
    <w:rsid w:val="008A7AAA"/>
    <w:rsid w:val="008B7C20"/>
    <w:rsid w:val="008C11AD"/>
    <w:rsid w:val="008C1926"/>
    <w:rsid w:val="008C7A25"/>
    <w:rsid w:val="008C7AA6"/>
    <w:rsid w:val="008D0E4D"/>
    <w:rsid w:val="008D1772"/>
    <w:rsid w:val="008D2401"/>
    <w:rsid w:val="008D65A4"/>
    <w:rsid w:val="008E0455"/>
    <w:rsid w:val="008E0A3C"/>
    <w:rsid w:val="008E4CF6"/>
    <w:rsid w:val="008E54C8"/>
    <w:rsid w:val="008F1340"/>
    <w:rsid w:val="008F31D2"/>
    <w:rsid w:val="008F3202"/>
    <w:rsid w:val="008F63A8"/>
    <w:rsid w:val="00900ED2"/>
    <w:rsid w:val="009022FD"/>
    <w:rsid w:val="0090476B"/>
    <w:rsid w:val="009122C8"/>
    <w:rsid w:val="009168E0"/>
    <w:rsid w:val="00916A01"/>
    <w:rsid w:val="00917646"/>
    <w:rsid w:val="009179A3"/>
    <w:rsid w:val="00920FD9"/>
    <w:rsid w:val="00921861"/>
    <w:rsid w:val="009254CF"/>
    <w:rsid w:val="00927323"/>
    <w:rsid w:val="0093040F"/>
    <w:rsid w:val="00933D0F"/>
    <w:rsid w:val="009349C2"/>
    <w:rsid w:val="00935C7A"/>
    <w:rsid w:val="009413D3"/>
    <w:rsid w:val="00961C90"/>
    <w:rsid w:val="00971DED"/>
    <w:rsid w:val="00975EE1"/>
    <w:rsid w:val="009762AB"/>
    <w:rsid w:val="00980623"/>
    <w:rsid w:val="009812AA"/>
    <w:rsid w:val="009859F4"/>
    <w:rsid w:val="009863A6"/>
    <w:rsid w:val="009876D1"/>
    <w:rsid w:val="00990F27"/>
    <w:rsid w:val="00994CC9"/>
    <w:rsid w:val="00995B17"/>
    <w:rsid w:val="009B1F05"/>
    <w:rsid w:val="009B62DE"/>
    <w:rsid w:val="009C5085"/>
    <w:rsid w:val="009C76BD"/>
    <w:rsid w:val="009C7700"/>
    <w:rsid w:val="009D0AA0"/>
    <w:rsid w:val="009D3171"/>
    <w:rsid w:val="009D5BFD"/>
    <w:rsid w:val="009E0106"/>
    <w:rsid w:val="009E378C"/>
    <w:rsid w:val="009F44AB"/>
    <w:rsid w:val="009F7C61"/>
    <w:rsid w:val="00A07731"/>
    <w:rsid w:val="00A14804"/>
    <w:rsid w:val="00A15196"/>
    <w:rsid w:val="00A17E10"/>
    <w:rsid w:val="00A22BB8"/>
    <w:rsid w:val="00A23D3C"/>
    <w:rsid w:val="00A248A5"/>
    <w:rsid w:val="00A256D4"/>
    <w:rsid w:val="00A25936"/>
    <w:rsid w:val="00A321AF"/>
    <w:rsid w:val="00A33221"/>
    <w:rsid w:val="00A367C4"/>
    <w:rsid w:val="00A46DA5"/>
    <w:rsid w:val="00A50574"/>
    <w:rsid w:val="00A539D5"/>
    <w:rsid w:val="00A55425"/>
    <w:rsid w:val="00A564E3"/>
    <w:rsid w:val="00A57450"/>
    <w:rsid w:val="00A61F51"/>
    <w:rsid w:val="00A621C3"/>
    <w:rsid w:val="00A6299C"/>
    <w:rsid w:val="00A6502E"/>
    <w:rsid w:val="00A66662"/>
    <w:rsid w:val="00A70E36"/>
    <w:rsid w:val="00A7120A"/>
    <w:rsid w:val="00A72CC4"/>
    <w:rsid w:val="00A76414"/>
    <w:rsid w:val="00A76C30"/>
    <w:rsid w:val="00A8350C"/>
    <w:rsid w:val="00A857CA"/>
    <w:rsid w:val="00A85D58"/>
    <w:rsid w:val="00A87158"/>
    <w:rsid w:val="00A911DF"/>
    <w:rsid w:val="00A91C6B"/>
    <w:rsid w:val="00A92393"/>
    <w:rsid w:val="00A936BF"/>
    <w:rsid w:val="00A97229"/>
    <w:rsid w:val="00AA04BA"/>
    <w:rsid w:val="00AA078F"/>
    <w:rsid w:val="00AA281A"/>
    <w:rsid w:val="00AA3F11"/>
    <w:rsid w:val="00AA6CF4"/>
    <w:rsid w:val="00AB13DB"/>
    <w:rsid w:val="00AB22D4"/>
    <w:rsid w:val="00AB23A1"/>
    <w:rsid w:val="00AB3C1A"/>
    <w:rsid w:val="00AB4F69"/>
    <w:rsid w:val="00AC5F62"/>
    <w:rsid w:val="00AD0030"/>
    <w:rsid w:val="00AD0627"/>
    <w:rsid w:val="00AD2FCA"/>
    <w:rsid w:val="00AD30AE"/>
    <w:rsid w:val="00AD39A8"/>
    <w:rsid w:val="00AE18EA"/>
    <w:rsid w:val="00AE1EA7"/>
    <w:rsid w:val="00AE358C"/>
    <w:rsid w:val="00AE5845"/>
    <w:rsid w:val="00AE7C5E"/>
    <w:rsid w:val="00AF3E54"/>
    <w:rsid w:val="00AF73DE"/>
    <w:rsid w:val="00AF77F9"/>
    <w:rsid w:val="00B01C4F"/>
    <w:rsid w:val="00B029ED"/>
    <w:rsid w:val="00B044FA"/>
    <w:rsid w:val="00B0530E"/>
    <w:rsid w:val="00B11E8C"/>
    <w:rsid w:val="00B14FBC"/>
    <w:rsid w:val="00B166BB"/>
    <w:rsid w:val="00B1685F"/>
    <w:rsid w:val="00B16C26"/>
    <w:rsid w:val="00B16E1D"/>
    <w:rsid w:val="00B20E34"/>
    <w:rsid w:val="00B228BB"/>
    <w:rsid w:val="00B24814"/>
    <w:rsid w:val="00B248B8"/>
    <w:rsid w:val="00B26705"/>
    <w:rsid w:val="00B3084B"/>
    <w:rsid w:val="00B32138"/>
    <w:rsid w:val="00B4260D"/>
    <w:rsid w:val="00B544BA"/>
    <w:rsid w:val="00B544F7"/>
    <w:rsid w:val="00B54683"/>
    <w:rsid w:val="00B5648E"/>
    <w:rsid w:val="00B56DF9"/>
    <w:rsid w:val="00B60000"/>
    <w:rsid w:val="00B610AE"/>
    <w:rsid w:val="00B62047"/>
    <w:rsid w:val="00B6341F"/>
    <w:rsid w:val="00B67146"/>
    <w:rsid w:val="00B67F68"/>
    <w:rsid w:val="00B70E8A"/>
    <w:rsid w:val="00B74131"/>
    <w:rsid w:val="00B75932"/>
    <w:rsid w:val="00B82BB3"/>
    <w:rsid w:val="00B84050"/>
    <w:rsid w:val="00B923BD"/>
    <w:rsid w:val="00B9733D"/>
    <w:rsid w:val="00B97880"/>
    <w:rsid w:val="00BA2455"/>
    <w:rsid w:val="00BA4D26"/>
    <w:rsid w:val="00BA616F"/>
    <w:rsid w:val="00BB50C2"/>
    <w:rsid w:val="00BB55CB"/>
    <w:rsid w:val="00BC000C"/>
    <w:rsid w:val="00BC2757"/>
    <w:rsid w:val="00BC51D2"/>
    <w:rsid w:val="00BC5FD1"/>
    <w:rsid w:val="00BD0CA4"/>
    <w:rsid w:val="00BD53B0"/>
    <w:rsid w:val="00BD7EDD"/>
    <w:rsid w:val="00BE103B"/>
    <w:rsid w:val="00BE3995"/>
    <w:rsid w:val="00BE3A53"/>
    <w:rsid w:val="00BE449D"/>
    <w:rsid w:val="00BE473A"/>
    <w:rsid w:val="00BF2860"/>
    <w:rsid w:val="00BF4187"/>
    <w:rsid w:val="00BF4441"/>
    <w:rsid w:val="00C02143"/>
    <w:rsid w:val="00C03BC8"/>
    <w:rsid w:val="00C04038"/>
    <w:rsid w:val="00C13852"/>
    <w:rsid w:val="00C17FAC"/>
    <w:rsid w:val="00C236D9"/>
    <w:rsid w:val="00C2383D"/>
    <w:rsid w:val="00C23AE6"/>
    <w:rsid w:val="00C27973"/>
    <w:rsid w:val="00C30AB8"/>
    <w:rsid w:val="00C31D4E"/>
    <w:rsid w:val="00C35FF7"/>
    <w:rsid w:val="00C36E8F"/>
    <w:rsid w:val="00C3795D"/>
    <w:rsid w:val="00C424F1"/>
    <w:rsid w:val="00C445D5"/>
    <w:rsid w:val="00C45A5E"/>
    <w:rsid w:val="00C47B65"/>
    <w:rsid w:val="00C52D92"/>
    <w:rsid w:val="00C536DD"/>
    <w:rsid w:val="00C539E4"/>
    <w:rsid w:val="00C5744D"/>
    <w:rsid w:val="00C57A8E"/>
    <w:rsid w:val="00C63533"/>
    <w:rsid w:val="00C71D59"/>
    <w:rsid w:val="00C7399C"/>
    <w:rsid w:val="00C80BD8"/>
    <w:rsid w:val="00C8200A"/>
    <w:rsid w:val="00C86C89"/>
    <w:rsid w:val="00C9124D"/>
    <w:rsid w:val="00C944A6"/>
    <w:rsid w:val="00C9487E"/>
    <w:rsid w:val="00C96F8F"/>
    <w:rsid w:val="00C97B57"/>
    <w:rsid w:val="00CA16F7"/>
    <w:rsid w:val="00CA1775"/>
    <w:rsid w:val="00CA2A1A"/>
    <w:rsid w:val="00CA4412"/>
    <w:rsid w:val="00CA4D85"/>
    <w:rsid w:val="00CA7828"/>
    <w:rsid w:val="00CB66E2"/>
    <w:rsid w:val="00CB66E4"/>
    <w:rsid w:val="00CC3F15"/>
    <w:rsid w:val="00CC6148"/>
    <w:rsid w:val="00CC7CDA"/>
    <w:rsid w:val="00CC7E32"/>
    <w:rsid w:val="00CD0026"/>
    <w:rsid w:val="00CD0B61"/>
    <w:rsid w:val="00CD2B55"/>
    <w:rsid w:val="00CD30BF"/>
    <w:rsid w:val="00CD34E4"/>
    <w:rsid w:val="00CD4E6B"/>
    <w:rsid w:val="00CD6695"/>
    <w:rsid w:val="00CE650C"/>
    <w:rsid w:val="00CF0C71"/>
    <w:rsid w:val="00CF18CC"/>
    <w:rsid w:val="00CF4039"/>
    <w:rsid w:val="00CF5EAF"/>
    <w:rsid w:val="00D02466"/>
    <w:rsid w:val="00D0358B"/>
    <w:rsid w:val="00D06421"/>
    <w:rsid w:val="00D12685"/>
    <w:rsid w:val="00D12E25"/>
    <w:rsid w:val="00D16075"/>
    <w:rsid w:val="00D208EA"/>
    <w:rsid w:val="00D22CBF"/>
    <w:rsid w:val="00D244AE"/>
    <w:rsid w:val="00D24545"/>
    <w:rsid w:val="00D31EC4"/>
    <w:rsid w:val="00D37979"/>
    <w:rsid w:val="00D406D4"/>
    <w:rsid w:val="00D40890"/>
    <w:rsid w:val="00D40CBF"/>
    <w:rsid w:val="00D4192F"/>
    <w:rsid w:val="00D43190"/>
    <w:rsid w:val="00D43E13"/>
    <w:rsid w:val="00D45A85"/>
    <w:rsid w:val="00D465C6"/>
    <w:rsid w:val="00D5224B"/>
    <w:rsid w:val="00D53D72"/>
    <w:rsid w:val="00D54A20"/>
    <w:rsid w:val="00D6149E"/>
    <w:rsid w:val="00D6251D"/>
    <w:rsid w:val="00D628B2"/>
    <w:rsid w:val="00D70393"/>
    <w:rsid w:val="00D727B5"/>
    <w:rsid w:val="00D74609"/>
    <w:rsid w:val="00D753DA"/>
    <w:rsid w:val="00D76001"/>
    <w:rsid w:val="00D77BDB"/>
    <w:rsid w:val="00D80023"/>
    <w:rsid w:val="00D808A2"/>
    <w:rsid w:val="00D80ECD"/>
    <w:rsid w:val="00D82883"/>
    <w:rsid w:val="00D86862"/>
    <w:rsid w:val="00D87A67"/>
    <w:rsid w:val="00D91AB8"/>
    <w:rsid w:val="00D9399E"/>
    <w:rsid w:val="00D945CB"/>
    <w:rsid w:val="00DA2AE1"/>
    <w:rsid w:val="00DB0AA9"/>
    <w:rsid w:val="00DB5345"/>
    <w:rsid w:val="00DB79C0"/>
    <w:rsid w:val="00DB7A7F"/>
    <w:rsid w:val="00DC0106"/>
    <w:rsid w:val="00DD1D9A"/>
    <w:rsid w:val="00DE45A4"/>
    <w:rsid w:val="00DE4AB8"/>
    <w:rsid w:val="00DE61DE"/>
    <w:rsid w:val="00DE64B2"/>
    <w:rsid w:val="00DE7709"/>
    <w:rsid w:val="00DE7AD7"/>
    <w:rsid w:val="00DF2AEB"/>
    <w:rsid w:val="00DF53F9"/>
    <w:rsid w:val="00DF606D"/>
    <w:rsid w:val="00E0649C"/>
    <w:rsid w:val="00E23119"/>
    <w:rsid w:val="00E23AFB"/>
    <w:rsid w:val="00E263B3"/>
    <w:rsid w:val="00E31A04"/>
    <w:rsid w:val="00E33AEF"/>
    <w:rsid w:val="00E351D7"/>
    <w:rsid w:val="00E3708C"/>
    <w:rsid w:val="00E40833"/>
    <w:rsid w:val="00E40F19"/>
    <w:rsid w:val="00E4305F"/>
    <w:rsid w:val="00E43B5B"/>
    <w:rsid w:val="00E43B5F"/>
    <w:rsid w:val="00E43BF7"/>
    <w:rsid w:val="00E46051"/>
    <w:rsid w:val="00E466B2"/>
    <w:rsid w:val="00E5113A"/>
    <w:rsid w:val="00E558C7"/>
    <w:rsid w:val="00E62AA5"/>
    <w:rsid w:val="00E66276"/>
    <w:rsid w:val="00E7139C"/>
    <w:rsid w:val="00E72FD7"/>
    <w:rsid w:val="00E749AF"/>
    <w:rsid w:val="00E75937"/>
    <w:rsid w:val="00E81590"/>
    <w:rsid w:val="00E81970"/>
    <w:rsid w:val="00E83973"/>
    <w:rsid w:val="00E84877"/>
    <w:rsid w:val="00E854D8"/>
    <w:rsid w:val="00E87617"/>
    <w:rsid w:val="00E90983"/>
    <w:rsid w:val="00E91168"/>
    <w:rsid w:val="00E91492"/>
    <w:rsid w:val="00E92666"/>
    <w:rsid w:val="00E96B0A"/>
    <w:rsid w:val="00EA0EB9"/>
    <w:rsid w:val="00EA36FC"/>
    <w:rsid w:val="00EA5258"/>
    <w:rsid w:val="00EB00EA"/>
    <w:rsid w:val="00EB0843"/>
    <w:rsid w:val="00EB0F32"/>
    <w:rsid w:val="00EB10FF"/>
    <w:rsid w:val="00EB2741"/>
    <w:rsid w:val="00EB2867"/>
    <w:rsid w:val="00EB3967"/>
    <w:rsid w:val="00EC2A10"/>
    <w:rsid w:val="00EC7F1E"/>
    <w:rsid w:val="00ED473B"/>
    <w:rsid w:val="00ED5BE1"/>
    <w:rsid w:val="00ED6217"/>
    <w:rsid w:val="00ED7777"/>
    <w:rsid w:val="00ED7AAE"/>
    <w:rsid w:val="00EE0066"/>
    <w:rsid w:val="00EE37EC"/>
    <w:rsid w:val="00EE387D"/>
    <w:rsid w:val="00EE3DDB"/>
    <w:rsid w:val="00EE4EA5"/>
    <w:rsid w:val="00EE5807"/>
    <w:rsid w:val="00EE60D3"/>
    <w:rsid w:val="00EF2458"/>
    <w:rsid w:val="00F0012A"/>
    <w:rsid w:val="00F03CC3"/>
    <w:rsid w:val="00F04718"/>
    <w:rsid w:val="00F10B5A"/>
    <w:rsid w:val="00F1402D"/>
    <w:rsid w:val="00F14DF1"/>
    <w:rsid w:val="00F20636"/>
    <w:rsid w:val="00F212EE"/>
    <w:rsid w:val="00F23862"/>
    <w:rsid w:val="00F24C53"/>
    <w:rsid w:val="00F26F5C"/>
    <w:rsid w:val="00F26FD7"/>
    <w:rsid w:val="00F30555"/>
    <w:rsid w:val="00F3234F"/>
    <w:rsid w:val="00F35AF1"/>
    <w:rsid w:val="00F429B7"/>
    <w:rsid w:val="00F454B0"/>
    <w:rsid w:val="00F54806"/>
    <w:rsid w:val="00F552B4"/>
    <w:rsid w:val="00F56642"/>
    <w:rsid w:val="00F579D6"/>
    <w:rsid w:val="00F656E7"/>
    <w:rsid w:val="00F72975"/>
    <w:rsid w:val="00F73264"/>
    <w:rsid w:val="00F74D4C"/>
    <w:rsid w:val="00F77AF6"/>
    <w:rsid w:val="00F80775"/>
    <w:rsid w:val="00F81882"/>
    <w:rsid w:val="00F82E76"/>
    <w:rsid w:val="00F83405"/>
    <w:rsid w:val="00F84827"/>
    <w:rsid w:val="00F911B6"/>
    <w:rsid w:val="00F9324D"/>
    <w:rsid w:val="00F93A21"/>
    <w:rsid w:val="00F97635"/>
    <w:rsid w:val="00FA10F2"/>
    <w:rsid w:val="00FA2579"/>
    <w:rsid w:val="00FA390D"/>
    <w:rsid w:val="00FA3ECC"/>
    <w:rsid w:val="00FA547E"/>
    <w:rsid w:val="00FA6A38"/>
    <w:rsid w:val="00FA6BBB"/>
    <w:rsid w:val="00FA7B92"/>
    <w:rsid w:val="00FB3D35"/>
    <w:rsid w:val="00FC2043"/>
    <w:rsid w:val="00FC51ED"/>
    <w:rsid w:val="00FD1DC0"/>
    <w:rsid w:val="00FD6EA8"/>
    <w:rsid w:val="00FE20C1"/>
    <w:rsid w:val="00FF3908"/>
    <w:rsid w:val="00FF51B9"/>
    <w:rsid w:val="00FF6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A0A"/>
  </w:style>
  <w:style w:type="paragraph" w:styleId="4">
    <w:name w:val="heading 4"/>
    <w:basedOn w:val="a"/>
    <w:next w:val="a"/>
    <w:link w:val="40"/>
    <w:qFormat/>
    <w:rsid w:val="00ED6217"/>
    <w:pPr>
      <w:keepNext/>
      <w:widowControl w:val="0"/>
      <w:autoSpaceDE w:val="0"/>
      <w:autoSpaceDN w:val="0"/>
      <w:adjustRightInd w:val="0"/>
      <w:outlineLvl w:val="3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ED6217"/>
    <w:rPr>
      <w:b/>
      <w:bCs/>
      <w:sz w:val="24"/>
      <w:lang w:val="ru-RU" w:eastAsia="ru-RU" w:bidi="ar-SA"/>
    </w:rPr>
  </w:style>
  <w:style w:type="paragraph" w:customStyle="1" w:styleId="1">
    <w:name w:val="Стиль1"/>
    <w:basedOn w:val="a"/>
    <w:rsid w:val="00735A0A"/>
    <w:pPr>
      <w:jc w:val="both"/>
    </w:pPr>
    <w:rPr>
      <w:rFonts w:ascii="Antiqua" w:hAnsi="Antiqua"/>
      <w:kern w:val="28"/>
      <w:sz w:val="22"/>
    </w:rPr>
  </w:style>
  <w:style w:type="paragraph" w:styleId="a3">
    <w:name w:val="Title"/>
    <w:basedOn w:val="a"/>
    <w:qFormat/>
    <w:rsid w:val="00735A0A"/>
    <w:pPr>
      <w:tabs>
        <w:tab w:val="left" w:pos="0"/>
      </w:tabs>
      <w:jc w:val="center"/>
    </w:pPr>
    <w:rPr>
      <w:b/>
      <w:sz w:val="22"/>
    </w:rPr>
  </w:style>
  <w:style w:type="table" w:styleId="a4">
    <w:name w:val="Table Grid"/>
    <w:basedOn w:val="a1"/>
    <w:rsid w:val="00735A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Отчет таймс14 с отступом Знак"/>
    <w:basedOn w:val="a"/>
    <w:link w:val="140"/>
    <w:rsid w:val="00735A0A"/>
    <w:pPr>
      <w:spacing w:line="288" w:lineRule="auto"/>
      <w:ind w:firstLine="720"/>
      <w:jc w:val="both"/>
    </w:pPr>
    <w:rPr>
      <w:sz w:val="28"/>
    </w:rPr>
  </w:style>
  <w:style w:type="character" w:customStyle="1" w:styleId="140">
    <w:name w:val="Отчет таймс14 с отступом Знак Знак"/>
    <w:link w:val="14"/>
    <w:rsid w:val="00735A0A"/>
    <w:rPr>
      <w:sz w:val="28"/>
      <w:lang w:val="ru-RU" w:eastAsia="ru-RU" w:bidi="ar-SA"/>
    </w:rPr>
  </w:style>
  <w:style w:type="paragraph" w:styleId="a5">
    <w:name w:val="footer"/>
    <w:basedOn w:val="a"/>
    <w:rsid w:val="00B248B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248B8"/>
  </w:style>
  <w:style w:type="paragraph" w:styleId="a7">
    <w:name w:val="Balloon Text"/>
    <w:basedOn w:val="a"/>
    <w:semiHidden/>
    <w:rsid w:val="0018049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8D2401"/>
    <w:pPr>
      <w:tabs>
        <w:tab w:val="center" w:pos="4677"/>
        <w:tab w:val="right" w:pos="9355"/>
      </w:tabs>
    </w:pPr>
  </w:style>
  <w:style w:type="paragraph" w:customStyle="1" w:styleId="a9">
    <w:basedOn w:val="a"/>
    <w:rsid w:val="008A3C1F"/>
    <w:rPr>
      <w:rFonts w:ascii="Verdana" w:hAnsi="Verdana" w:cs="Verdana"/>
      <w:lang w:val="en-US" w:eastAsia="en-US"/>
    </w:rPr>
  </w:style>
  <w:style w:type="paragraph" w:customStyle="1" w:styleId="21">
    <w:name w:val="Знак2 Знак Знак Знак Знак Знак Знак1 Знак Знак Знак Знак Знак Знак"/>
    <w:basedOn w:val="a"/>
    <w:rsid w:val="00A46DA5"/>
    <w:rPr>
      <w:rFonts w:ascii="Verdana" w:hAnsi="Verdana" w:cs="Verdana"/>
      <w:lang w:val="en-US" w:eastAsia="en-US"/>
    </w:rPr>
  </w:style>
  <w:style w:type="paragraph" w:customStyle="1" w:styleId="ConsPlusCell">
    <w:name w:val="ConsPlusCell"/>
    <w:rsid w:val="00A46DA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5">
    <w:name w:val="Table Grid 5"/>
    <w:aliases w:val="стиль НЦО-Бизнес,НЦО бизнес"/>
    <w:basedOn w:val="a1"/>
    <w:rsid w:val="0053433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aa">
    <w:name w:val="Стиль НЦО"/>
    <w:basedOn w:val="5"/>
    <w:rsid w:val="00176C1B"/>
    <w:rPr>
      <w:rFonts w:ascii="Arial" w:hAnsi="Arial"/>
      <w:sz w:val="18"/>
      <w:szCs w:val="18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  <w:vAlign w:val="center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ab">
    <w:name w:val="Hyperlink"/>
    <w:uiPriority w:val="99"/>
    <w:rsid w:val="007B55CC"/>
    <w:rPr>
      <w:color w:val="0000FF"/>
      <w:u w:val="single"/>
    </w:rPr>
  </w:style>
  <w:style w:type="table" w:customStyle="1" w:styleId="ac">
    <w:name w:val="НЦО"/>
    <w:basedOn w:val="5"/>
    <w:rsid w:val="004379B7"/>
    <w:rPr>
      <w:rFonts w:ascii="Arial" w:hAnsi="Arial"/>
      <w:sz w:val="16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vAlign w:val="center"/>
      </w:tcPr>
    </w:tblStylePr>
    <w:tblStylePr w:type="lastCol">
      <w:rPr>
        <w:rFonts w:ascii="Arial" w:hAnsi="Arial"/>
        <w:b w:val="0"/>
        <w:bCs/>
        <w:sz w:val="16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d">
    <w:name w:val="Body Text"/>
    <w:basedOn w:val="a"/>
    <w:link w:val="ae"/>
    <w:rsid w:val="00ED6217"/>
    <w:pPr>
      <w:jc w:val="both"/>
    </w:pPr>
    <w:rPr>
      <w:sz w:val="22"/>
      <w:szCs w:val="24"/>
    </w:rPr>
  </w:style>
  <w:style w:type="character" w:customStyle="1" w:styleId="ae">
    <w:name w:val="Основной текст Знак"/>
    <w:link w:val="ad"/>
    <w:locked/>
    <w:rsid w:val="00ED6217"/>
    <w:rPr>
      <w:sz w:val="22"/>
      <w:szCs w:val="24"/>
      <w:lang w:val="ru-RU" w:eastAsia="ru-RU" w:bidi="ar-SA"/>
    </w:rPr>
  </w:style>
  <w:style w:type="paragraph" w:customStyle="1" w:styleId="af">
    <w:name w:val="Знак Знак Знак Знак"/>
    <w:basedOn w:val="a"/>
    <w:rsid w:val="00103EA5"/>
    <w:rPr>
      <w:rFonts w:ascii="Verdana" w:hAnsi="Verdana" w:cs="Verdana"/>
      <w:lang w:val="en-US" w:eastAsia="en-US"/>
    </w:rPr>
  </w:style>
  <w:style w:type="paragraph" w:customStyle="1" w:styleId="210">
    <w:name w:val="Знак2 Знак Знак Знак Знак Знак Знак1 Знак Знак Знак Знак Знак Знак Знак Знак"/>
    <w:basedOn w:val="a"/>
    <w:rsid w:val="00734065"/>
    <w:rPr>
      <w:rFonts w:ascii="Verdana" w:hAnsi="Verdana" w:cs="Verdana"/>
      <w:lang w:val="en-US" w:eastAsia="en-US"/>
    </w:rPr>
  </w:style>
  <w:style w:type="paragraph" w:customStyle="1" w:styleId="141">
    <w:name w:val="Отчет таймс14 с отступом"/>
    <w:basedOn w:val="a"/>
    <w:link w:val="1410"/>
    <w:rsid w:val="00B1685F"/>
    <w:pPr>
      <w:spacing w:line="288" w:lineRule="auto"/>
      <w:ind w:firstLine="720"/>
      <w:jc w:val="both"/>
    </w:pPr>
    <w:rPr>
      <w:sz w:val="28"/>
    </w:rPr>
  </w:style>
  <w:style w:type="character" w:customStyle="1" w:styleId="1410">
    <w:name w:val="Отчет таймс14 с отступом Знак1"/>
    <w:link w:val="141"/>
    <w:rsid w:val="00B1685F"/>
    <w:rPr>
      <w:sz w:val="28"/>
    </w:rPr>
  </w:style>
  <w:style w:type="character" w:styleId="af0">
    <w:name w:val="FollowedHyperlink"/>
    <w:uiPriority w:val="99"/>
    <w:unhideWhenUsed/>
    <w:rsid w:val="00A76C30"/>
    <w:rPr>
      <w:color w:val="800080"/>
      <w:u w:val="single"/>
    </w:rPr>
  </w:style>
  <w:style w:type="paragraph" w:customStyle="1" w:styleId="af1">
    <w:name w:val="Правый текст"/>
    <w:basedOn w:val="a"/>
    <w:rsid w:val="00091B10"/>
    <w:pPr>
      <w:spacing w:after="240"/>
      <w:ind w:left="1814"/>
      <w:jc w:val="both"/>
    </w:pPr>
    <w:rPr>
      <w:color w:val="000000"/>
      <w:kern w:val="18"/>
      <w:sz w:val="22"/>
      <w:szCs w:val="22"/>
    </w:rPr>
  </w:style>
  <w:style w:type="character" w:customStyle="1" w:styleId="highlight4">
    <w:name w:val="highlight4"/>
    <w:rsid w:val="00BE449D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PAP;n=48915;fld=134;dst=10001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"НЕЗАВИСИМЫЙ ЦЕНТР ОЦЕНКИ И ЭКСПЕРТИЗ"</vt:lpstr>
    </vt:vector>
  </TitlesOfParts>
  <Company>НЦОиЭ</Company>
  <LinksUpToDate>false</LinksUpToDate>
  <CharactersWithSpaces>8180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"НЕЗАВИСИМЫЙ ЦЕНТР ОЦЕНКИ И ЭКСПЕРТИЗ"</dc:title>
  <dc:creator>Татьяна</dc:creator>
  <cp:lastModifiedBy>User</cp:lastModifiedBy>
  <cp:revision>2</cp:revision>
  <cp:lastPrinted>2018-02-27T11:39:00Z</cp:lastPrinted>
  <dcterms:created xsi:type="dcterms:W3CDTF">2026-06-09T06:28:00Z</dcterms:created>
  <dcterms:modified xsi:type="dcterms:W3CDTF">2026-06-09T06:28:00Z</dcterms:modified>
</cp:coreProperties>
</file>