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A732A8" w14:textId="33323600" w:rsidR="00235A4A" w:rsidRPr="006621AB" w:rsidRDefault="0095731A" w:rsidP="006621A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32"/>
          <w:szCs w:val="32"/>
        </w:rPr>
      </w:pPr>
      <w:r w:rsidRPr="006621AB">
        <w:rPr>
          <w:rFonts w:ascii="Times New Roman" w:hAnsi="Times New Roman"/>
          <w:b/>
          <w:bCs/>
          <w:color w:val="000000"/>
          <w:sz w:val="28"/>
          <w:szCs w:val="28"/>
        </w:rPr>
        <w:t>ДОГОВОР КУПЛИ - ПРОДАЖИ</w:t>
      </w:r>
      <w:r>
        <w:rPr>
          <w:rFonts w:cs="Calibri"/>
          <w:b/>
          <w:bCs/>
          <w:color w:val="000000"/>
          <w:sz w:val="32"/>
          <w:szCs w:val="32"/>
        </w:rPr>
        <w:t xml:space="preserve"> </w:t>
      </w:r>
      <w:r>
        <w:rPr>
          <w:rFonts w:cs="Calibri"/>
          <w:color w:val="FFFFFF"/>
          <w:sz w:val="24"/>
          <w:szCs w:val="24"/>
        </w:rPr>
        <w:t>__</w:t>
      </w:r>
    </w:p>
    <w:p w14:paraId="084F4ED8" w14:textId="77777777" w:rsidR="00235A4A" w:rsidRDefault="00235A4A">
      <w:pPr>
        <w:spacing w:after="0" w:line="240" w:lineRule="auto"/>
        <w:jc w:val="center"/>
        <w:rPr>
          <w:rFonts w:cs="Calibri"/>
          <w:color w:val="FFFFFF"/>
          <w:sz w:val="24"/>
          <w:szCs w:val="24"/>
        </w:rPr>
      </w:pPr>
    </w:p>
    <w:p w14:paraId="65907907" w14:textId="4CF285EB" w:rsidR="00235A4A" w:rsidRDefault="00427196">
      <w:pPr>
        <w:spacing w:after="0" w:line="240" w:lineRule="auto"/>
      </w:pPr>
      <w:r w:rsidRPr="00427196">
        <w:rPr>
          <w:rFonts w:ascii="Times New Roman" w:hAnsi="Times New Roman"/>
          <w:color w:val="000000"/>
          <w:sz w:val="24"/>
          <w:szCs w:val="24"/>
        </w:rPr>
        <w:t>Забайкальский край</w:t>
      </w:r>
      <w:r w:rsidR="00F9452B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r w:rsidR="006E505D">
        <w:rPr>
          <w:rFonts w:ascii="Times New Roman" w:hAnsi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731A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A511FD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BE77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A511FD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6E505D">
        <w:rPr>
          <w:rFonts w:ascii="Times New Roman" w:hAnsi="Times New Roman"/>
          <w:color w:val="000000"/>
          <w:sz w:val="24"/>
          <w:szCs w:val="24"/>
        </w:rPr>
        <w:t>5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г. </w:t>
      </w:r>
    </w:p>
    <w:p w14:paraId="727FE319" w14:textId="77777777" w:rsidR="00235A4A" w:rsidRDefault="00235A4A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3CFC697D" w14:textId="370635E0" w:rsidR="00823AD1" w:rsidRPr="006046F2" w:rsidRDefault="00427196" w:rsidP="00823AD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2719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Жамьянова</w:t>
      </w:r>
      <w:proofErr w:type="spellEnd"/>
      <w:r w:rsidRPr="00427196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 xml:space="preserve"> Ирина Сергеевна </w:t>
      </w:r>
      <w:r w:rsidRPr="0042719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(13.03.1995 г.р., место рождения: с. </w:t>
      </w:r>
      <w:proofErr w:type="spellStart"/>
      <w:r w:rsidRPr="0042719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Кулинда</w:t>
      </w:r>
      <w:proofErr w:type="spellEnd"/>
      <w:r w:rsidRPr="0042719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 </w:t>
      </w:r>
      <w:proofErr w:type="spellStart"/>
      <w:r w:rsidRPr="0042719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Оловяннинского</w:t>
      </w:r>
      <w:proofErr w:type="spellEnd"/>
      <w:r w:rsidRPr="0042719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 р-на Читинской обл., место жительства: Забайкальский край, </w:t>
      </w:r>
      <w:proofErr w:type="spellStart"/>
      <w:r w:rsidRPr="0042719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Могойтуйский</w:t>
      </w:r>
      <w:proofErr w:type="spellEnd"/>
      <w:r w:rsidRPr="0042719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 р-н, п. ст. Ага, ул. Молодежная, д.19, ИНН 751505758511 СНИЛС 161- 057- 075 35)</w:t>
      </w:r>
      <w:r w:rsidR="0056674A" w:rsidRPr="00427196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>,</w:t>
      </w:r>
      <w:r w:rsidR="0056674A" w:rsidRPr="0056674A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лице финансового управляющего </w:t>
      </w:r>
      <w:proofErr w:type="spellStart"/>
      <w:r w:rsidR="006621AB">
        <w:rPr>
          <w:b/>
          <w:sz w:val="24"/>
          <w:szCs w:val="24"/>
        </w:rPr>
        <w:t>Камзелевой</w:t>
      </w:r>
      <w:proofErr w:type="spellEnd"/>
      <w:r w:rsidR="006621AB">
        <w:rPr>
          <w:b/>
          <w:sz w:val="24"/>
          <w:szCs w:val="24"/>
        </w:rPr>
        <w:t xml:space="preserve"> Татьяны Николаевны</w:t>
      </w:r>
      <w:r w:rsidR="006621AB">
        <w:rPr>
          <w:sz w:val="24"/>
          <w:szCs w:val="24"/>
        </w:rPr>
        <w:t xml:space="preserve"> (19.02.1998</w:t>
      </w:r>
      <w:r w:rsidR="006621AB"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года рождения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гор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 w:rsidR="006621AB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6621AB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6621AB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6621AB"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 w:rsidR="006621AB">
        <w:rPr>
          <w:sz w:val="24"/>
          <w:szCs w:val="24"/>
        </w:rPr>
        <w:t>61 24</w:t>
      </w:r>
      <w:r w:rsidR="006621AB" w:rsidRPr="008553FF">
        <w:rPr>
          <w:sz w:val="24"/>
          <w:szCs w:val="24"/>
        </w:rPr>
        <w:t xml:space="preserve"> </w:t>
      </w:r>
      <w:r w:rsidR="006621AB"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="006621AB" w:rsidRPr="00E8332E">
        <w:rPr>
          <w:sz w:val="24"/>
          <w:szCs w:val="24"/>
        </w:rPr>
        <w:t>СНИЛС 142-516-875 56</w:t>
      </w:r>
      <w:r w:rsidR="006621AB">
        <w:rPr>
          <w:sz w:val="24"/>
          <w:szCs w:val="24"/>
        </w:rPr>
        <w:t xml:space="preserve">, </w:t>
      </w:r>
      <w:r w:rsidR="006621AB" w:rsidRPr="00AC746B">
        <w:rPr>
          <w:rFonts w:ascii="Times New Roman" w:hAnsi="Times New Roman"/>
          <w:color w:val="00000A"/>
          <w:sz w:val="24"/>
          <w:szCs w:val="24"/>
        </w:rPr>
        <w:t>ИНН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6621AB"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6621AB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6621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действующего на основании Определения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</w:t>
      </w:r>
      <w:r w:rsidR="00352698" w:rsidRPr="00352698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Забайкальского края от </w:t>
      </w:r>
      <w:r w:rsidR="006621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10.09.2025</w:t>
      </w:r>
      <w:r w:rsidR="00352698" w:rsidRPr="00352698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 по делу №</w:t>
      </w:r>
      <w:r w:rsidR="006621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r w:rsidR="00352698" w:rsidRPr="00352698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А78-9523/2024</w:t>
      </w:r>
      <w:r w:rsidR="0056674A" w:rsidRPr="00573CDD">
        <w:rPr>
          <w:rFonts w:ascii="Times New Roman" w:eastAsia="Times New Roman" w:hAnsi="Times New Roman"/>
          <w:color w:val="000000"/>
          <w:kern w:val="2"/>
          <w:sz w:val="24"/>
          <w:szCs w:val="24"/>
        </w:rPr>
        <w:t>,</w:t>
      </w:r>
      <w:r w:rsidR="0056674A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именуемый</w:t>
      </w:r>
      <w:r w:rsidR="00823AD1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в дальнейшем Продавец, и </w:t>
      </w:r>
    </w:p>
    <w:p w14:paraId="3A67B049" w14:textId="7D206739" w:rsidR="00823AD1" w:rsidRPr="006046F2" w:rsidRDefault="00F327D1" w:rsidP="006046F2">
      <w:pPr>
        <w:pStyle w:val="Default"/>
        <w:ind w:firstLine="708"/>
        <w:jc w:val="both"/>
      </w:pPr>
      <w:r>
        <w:rPr>
          <w:rFonts w:eastAsia="Times New Roman"/>
          <w:b/>
          <w:kern w:val="2"/>
        </w:rPr>
        <w:t>________________________________</w:t>
      </w:r>
      <w:r w:rsidR="00823AD1" w:rsidRPr="006046F2">
        <w:rPr>
          <w:rFonts w:eastAsia="Times New Roman"/>
          <w:kern w:val="2"/>
        </w:rPr>
        <w:t>,</w:t>
      </w:r>
      <w:r w:rsidR="00823AD1" w:rsidRPr="006046F2">
        <w:rPr>
          <w:rFonts w:eastAsia="Times New Roman"/>
          <w:b/>
          <w:kern w:val="2"/>
        </w:rPr>
        <w:t xml:space="preserve"> </w:t>
      </w:r>
      <w:r w:rsidR="00823AD1" w:rsidRPr="006046F2">
        <w:rPr>
          <w:rFonts w:eastAsia="Times New Roman"/>
          <w:kern w:val="2"/>
        </w:rPr>
        <w:t>именуемый в дальнейшем Покупатель, заключили Договор о нижеследующем.</w:t>
      </w:r>
    </w:p>
    <w:p w14:paraId="17A1C1A3" w14:textId="7627859D" w:rsidR="00235A4A" w:rsidRPr="00823AD1" w:rsidRDefault="0095731A" w:rsidP="00823AD1">
      <w:pPr>
        <w:widowControl w:val="0"/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338E3945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Предмет Договора</w:t>
      </w:r>
    </w:p>
    <w:p w14:paraId="7237E89A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1D05483" w14:textId="77777777" w:rsidR="007057C3" w:rsidRPr="00A04201" w:rsidRDefault="007D0485" w:rsidP="006E505D">
      <w:pPr>
        <w:pStyle w:val="Style10"/>
        <w:tabs>
          <w:tab w:val="left" w:pos="1134"/>
        </w:tabs>
        <w:spacing w:line="240" w:lineRule="auto"/>
        <w:rPr>
          <w:color w:val="000000"/>
        </w:rPr>
      </w:pPr>
      <w:r w:rsidRPr="007D0485">
        <w:rPr>
          <w:color w:val="000000"/>
        </w:rPr>
        <w:t>1.</w:t>
      </w:r>
      <w:r>
        <w:rPr>
          <w:color w:val="000000"/>
        </w:rPr>
        <w:t xml:space="preserve">1. </w:t>
      </w:r>
      <w:r w:rsidR="0095731A" w:rsidRPr="00A04201">
        <w:rPr>
          <w:color w:val="000000"/>
        </w:rPr>
        <w:t xml:space="preserve">По настоящему Договору Покупатель обязуется принять и оплатить, а Продавец обязуется передать в собственность Покупателю следующее имущество (далее Имущество): </w:t>
      </w:r>
    </w:p>
    <w:p w14:paraId="0980AD1B" w14:textId="5B237144" w:rsidR="007D0485" w:rsidRPr="00A04201" w:rsidRDefault="006F64EE" w:rsidP="00D87F5A">
      <w:pPr>
        <w:spacing w:after="0" w:line="240" w:lineRule="auto"/>
        <w:ind w:firstLine="709"/>
        <w:jc w:val="both"/>
        <w:rPr>
          <w:rStyle w:val="FontStyle14"/>
          <w:rFonts w:eastAsia="Times New Roman"/>
          <w:bCs/>
          <w:color w:val="000000"/>
          <w:sz w:val="24"/>
          <w:szCs w:val="24"/>
        </w:rPr>
      </w:pPr>
      <w:r w:rsidRPr="00A04201">
        <w:rPr>
          <w:b/>
          <w:color w:val="000000"/>
          <w:sz w:val="24"/>
          <w:szCs w:val="24"/>
        </w:rPr>
        <w:t>Вид объекта недвижимости: земельный участок, кадастровый номер: 75:34:130101:1, площадь: 1182 +/- 12, вид права, доля в праве:</w:t>
      </w:r>
      <w:r w:rsidR="00D87F5A" w:rsidRPr="00A04201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</w:rPr>
        <w:t>Жамьяновой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</w:rPr>
        <w:t xml:space="preserve"> Ирине Сергеевне</w:t>
      </w:r>
      <w:r w:rsidR="00D87F5A" w:rsidRPr="00A04201">
        <w:rPr>
          <w:rStyle w:val="FontStyle14"/>
          <w:rFonts w:eastAsia="Times New Roman"/>
          <w:b/>
          <w:bCs/>
          <w:color w:val="000000"/>
          <w:sz w:val="24"/>
          <w:szCs w:val="24"/>
        </w:rPr>
        <w:t xml:space="preserve"> принадлежит 7/12 доли в праве</w:t>
      </w:r>
      <w:r w:rsidR="00A04201">
        <w:rPr>
          <w:rStyle w:val="FontStyle14"/>
          <w:rFonts w:eastAsia="Times New Roman"/>
          <w:b/>
          <w:bCs/>
          <w:color w:val="000000"/>
          <w:sz w:val="24"/>
          <w:szCs w:val="24"/>
        </w:rPr>
        <w:t>,</w:t>
      </w:r>
      <w:r w:rsidR="00D87F5A" w:rsidRPr="00A04201">
        <w:rPr>
          <w:rStyle w:val="FontStyle14"/>
          <w:rFonts w:eastAsia="Times New Roman"/>
          <w:b/>
          <w:bCs/>
          <w:color w:val="000000"/>
          <w:sz w:val="24"/>
          <w:szCs w:val="24"/>
        </w:rPr>
        <w:t xml:space="preserve"> </w:t>
      </w:r>
      <w:r w:rsidR="00D87F5A" w:rsidRPr="00A04201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</w:rPr>
        <w:t>по 1/2 доли в праве принадлежит</w:t>
      </w:r>
      <w:r w:rsidR="00D87F5A" w:rsidRPr="00A04201">
        <w:rPr>
          <w:rStyle w:val="FontStyle14"/>
          <w:rFonts w:eastAsia="Times New Roman"/>
          <w:b/>
          <w:bCs/>
          <w:color w:val="000000"/>
          <w:sz w:val="24"/>
          <w:szCs w:val="24"/>
        </w:rPr>
        <w:t>:</w:t>
      </w:r>
      <w:r w:rsidR="00D87F5A" w:rsidRPr="00A04201">
        <w:rPr>
          <w:b/>
          <w:bCs/>
          <w:sz w:val="24"/>
          <w:szCs w:val="24"/>
        </w:rPr>
        <w:t xml:space="preserve">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Тимур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Чингизович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Жамьянова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Зарина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Чингизовна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Нима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Чингизович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Дамир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Чингизович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Тумэр</w:t>
      </w:r>
      <w:proofErr w:type="spellEnd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87F5A"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Чингизович</w:t>
      </w:r>
      <w:proofErr w:type="spellEnd"/>
      <w:r w:rsidRPr="00A04201">
        <w:rPr>
          <w:b/>
          <w:color w:val="000000"/>
          <w:sz w:val="24"/>
          <w:szCs w:val="24"/>
        </w:rPr>
        <w:t xml:space="preserve">, виды разрешенного использования объекта недвижимости: для индивидуального жилищного строительства, местоположение: Забайкальский край, </w:t>
      </w:r>
      <w:proofErr w:type="spellStart"/>
      <w:r w:rsidRPr="00A04201">
        <w:rPr>
          <w:b/>
          <w:color w:val="000000"/>
          <w:sz w:val="24"/>
          <w:szCs w:val="24"/>
        </w:rPr>
        <w:t>Могойтуйский</w:t>
      </w:r>
      <w:proofErr w:type="spellEnd"/>
      <w:r w:rsidRPr="00A04201">
        <w:rPr>
          <w:b/>
          <w:color w:val="000000"/>
          <w:sz w:val="24"/>
          <w:szCs w:val="24"/>
        </w:rPr>
        <w:t xml:space="preserve"> район, п/</w:t>
      </w:r>
      <w:proofErr w:type="spellStart"/>
      <w:r w:rsidRPr="00A04201">
        <w:rPr>
          <w:b/>
          <w:color w:val="000000"/>
          <w:sz w:val="24"/>
          <w:szCs w:val="24"/>
        </w:rPr>
        <w:t>ст</w:t>
      </w:r>
      <w:proofErr w:type="spellEnd"/>
      <w:r w:rsidRPr="00A04201">
        <w:rPr>
          <w:b/>
          <w:color w:val="000000"/>
          <w:sz w:val="24"/>
          <w:szCs w:val="24"/>
        </w:rPr>
        <w:t xml:space="preserve"> Ага, ул. Молодежная, 19а.</w:t>
      </w:r>
    </w:p>
    <w:p w14:paraId="1E3A5894" w14:textId="60503F5C" w:rsidR="00A04201" w:rsidRPr="00A04201" w:rsidRDefault="00A04201" w:rsidP="00A04201">
      <w:pPr>
        <w:pStyle w:val="Style10"/>
        <w:tabs>
          <w:tab w:val="left" w:pos="567"/>
        </w:tabs>
        <w:spacing w:line="240" w:lineRule="auto"/>
        <w:ind w:firstLine="0"/>
        <w:rPr>
          <w:rStyle w:val="FontStyle14"/>
          <w:sz w:val="24"/>
          <w:szCs w:val="24"/>
        </w:rPr>
      </w:pPr>
      <w:r w:rsidRPr="00A04201">
        <w:rPr>
          <w:rStyle w:val="FontStyle14"/>
          <w:sz w:val="24"/>
          <w:szCs w:val="24"/>
        </w:rPr>
        <w:tab/>
        <w:t xml:space="preserve">Имущество является предметом залога ПАО "Сбербанк". </w:t>
      </w:r>
      <w:r w:rsidRPr="00A04201">
        <w:rPr>
          <w:rFonts w:ascii="Arial" w:hAnsi="Arial" w:cs="Arial"/>
          <w:shd w:val="clear" w:color="auto" w:fill="FFFFFF"/>
        </w:rPr>
        <w:t>Продажа заложенного имущества в порядке, предусмотренном Законом о банкротстве (пунктами 4, 5, 8 - 19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Закона о банкротстве. Погашение регистрационной записи об ипотеке в пользу Публичное акционерное общество "Сбербанк" (</w:t>
      </w:r>
      <w:r w:rsidRPr="00A04201">
        <w:rPr>
          <w:rStyle w:val="FontStyle14"/>
          <w:sz w:val="24"/>
          <w:szCs w:val="24"/>
        </w:rPr>
        <w:t>ПАО "Сбербанк"</w:t>
      </w:r>
      <w:r w:rsidRPr="00A04201">
        <w:rPr>
          <w:rFonts w:ascii="Arial" w:hAnsi="Arial" w:cs="Arial"/>
          <w:shd w:val="clear" w:color="auto" w:fill="FFFFFF"/>
        </w:rPr>
        <w:t>) производится одновременно с государственной регистрацией права собственности на покупателя.</w:t>
      </w:r>
    </w:p>
    <w:p w14:paraId="6FEFA1FA" w14:textId="77777777" w:rsidR="00F34B1E" w:rsidRDefault="00F34B1E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2D89D1F" w14:textId="22F018AE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 xml:space="preserve">2. Стоимость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 w:rsidR="006046F2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и Порядок оплаты</w:t>
      </w:r>
    </w:p>
    <w:p w14:paraId="5B10870D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19E0EE" w14:textId="4845BF75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2.1. С</w:t>
      </w:r>
      <w:r>
        <w:rPr>
          <w:rFonts w:ascii="Times New Roman" w:hAnsi="Times New Roman"/>
          <w:color w:val="000000"/>
          <w:sz w:val="24"/>
          <w:szCs w:val="24"/>
        </w:rPr>
        <w:t xml:space="preserve">тоимость </w:t>
      </w:r>
      <w:r w:rsidR="006046F2">
        <w:rPr>
          <w:rFonts w:ascii="Times New Roman" w:hAnsi="Times New Roman"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составляет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F327D1">
        <w:rPr>
          <w:rFonts w:ascii="Times New Roman" w:hAnsi="Times New Roman"/>
          <w:color w:val="000000"/>
          <w:sz w:val="24"/>
          <w:szCs w:val="24"/>
        </w:rPr>
        <w:t>______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F327D1">
        <w:rPr>
          <w:rFonts w:ascii="Times New Roman" w:hAnsi="Times New Roman"/>
          <w:color w:val="000000"/>
          <w:sz w:val="24"/>
          <w:szCs w:val="24"/>
        </w:rPr>
        <w:t>___________</w:t>
      </w:r>
      <w:r w:rsidR="007C5519">
        <w:rPr>
          <w:rFonts w:ascii="Times New Roman" w:hAnsi="Times New Roman"/>
          <w:color w:val="000000"/>
          <w:sz w:val="24"/>
          <w:szCs w:val="24"/>
        </w:rPr>
        <w:t>) рублей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__</w:t>
      </w:r>
      <w:r w:rsidR="007C5519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</w:p>
    <w:p w14:paraId="0FD6D0D2" w14:textId="77777777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2.2. Покупатель оплачивает стоимость Имущества, установленную п. 2.1 настоящего договора путем перечисления денежных средств в безналичной форме Продавцу в следующем порядке:</w:t>
      </w:r>
    </w:p>
    <w:p w14:paraId="3F15D145" w14:textId="365496B2" w:rsidR="0056674A" w:rsidRPr="0056674A" w:rsidRDefault="006046F2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задаток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коп.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пос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тупили на счет для задатков </w:t>
      </w:r>
      <w:proofErr w:type="gramStart"/>
      <w:r w:rsidR="00F327D1">
        <w:rPr>
          <w:rFonts w:ascii="Times New Roman" w:hAnsi="Times New Roman"/>
          <w:color w:val="000000"/>
          <w:sz w:val="24"/>
          <w:szCs w:val="24"/>
        </w:rPr>
        <w:t xml:space="preserve">« 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»</w:t>
      </w:r>
      <w:proofErr w:type="gramEnd"/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            202</w:t>
      </w:r>
      <w:r w:rsidR="006E505D">
        <w:rPr>
          <w:rFonts w:ascii="Times New Roman" w:hAnsi="Times New Roman"/>
          <w:color w:val="000000"/>
          <w:sz w:val="24"/>
          <w:szCs w:val="24"/>
        </w:rPr>
        <w:t>5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430A1AC2" w14:textId="18381265" w:rsidR="0056674A" w:rsidRPr="0056674A" w:rsidRDefault="0056674A" w:rsidP="005667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- ос</w:t>
      </w:r>
      <w:r>
        <w:rPr>
          <w:rFonts w:ascii="Times New Roman" w:hAnsi="Times New Roman"/>
          <w:color w:val="000000"/>
          <w:sz w:val="24"/>
          <w:szCs w:val="24"/>
        </w:rPr>
        <w:t>н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овная сумма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должна быть перечислена на основной счет в течение 15 (пятнадцать)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</w:t>
      </w:r>
      <w:r w:rsidRPr="0056674A">
        <w:rPr>
          <w:rFonts w:ascii="Times New Roman" w:hAnsi="Times New Roman"/>
          <w:color w:val="000000"/>
          <w:sz w:val="24"/>
          <w:szCs w:val="24"/>
        </w:rPr>
        <w:t>дней с момента заключения договора.</w:t>
      </w:r>
    </w:p>
    <w:p w14:paraId="560FEC83" w14:textId="7EFDA2B7" w:rsidR="00235A4A" w:rsidRPr="005667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2.3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Договор вступает в силу с момента его подписания сторонами и действует до полного выполнения сторонами принятых обязательств.</w:t>
      </w:r>
    </w:p>
    <w:p w14:paraId="3BF131A9" w14:textId="6773E2BA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674A">
        <w:rPr>
          <w:rFonts w:ascii="Times New Roman" w:hAnsi="Times New Roman"/>
          <w:sz w:val="24"/>
          <w:szCs w:val="24"/>
        </w:rPr>
        <w:t>2.4</w:t>
      </w:r>
      <w:r w:rsidR="007D0485" w:rsidRPr="0056674A">
        <w:rPr>
          <w:rFonts w:ascii="Times New Roman" w:hAnsi="Times New Roman"/>
          <w:sz w:val="24"/>
          <w:szCs w:val="24"/>
        </w:rPr>
        <w:t>.</w:t>
      </w:r>
      <w:r w:rsidRPr="0056674A">
        <w:rPr>
          <w:rFonts w:ascii="Times New Roman" w:hAnsi="Times New Roman"/>
          <w:sz w:val="24"/>
          <w:szCs w:val="24"/>
        </w:rPr>
        <w:t xml:space="preserve"> Передача имуще</w:t>
      </w:r>
      <w:r w:rsidR="0056674A">
        <w:rPr>
          <w:rFonts w:ascii="Times New Roman" w:hAnsi="Times New Roman"/>
          <w:sz w:val="24"/>
          <w:szCs w:val="24"/>
        </w:rPr>
        <w:t>ства осуществляется в течение 15</w:t>
      </w:r>
      <w:r w:rsidR="007D0485" w:rsidRPr="0056674A">
        <w:rPr>
          <w:rFonts w:ascii="Times New Roman" w:hAnsi="Times New Roman"/>
          <w:sz w:val="24"/>
          <w:szCs w:val="24"/>
        </w:rPr>
        <w:t xml:space="preserve"> 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(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пятнадцать</w:t>
      </w:r>
      <w:r w:rsidR="007D0485" w:rsidRPr="0056674A">
        <w:rPr>
          <w:rFonts w:ascii="Times New Roman" w:hAnsi="Times New Roman"/>
          <w:color w:val="000000"/>
          <w:sz w:val="24"/>
          <w:szCs w:val="24"/>
        </w:rPr>
        <w:t>)</w:t>
      </w:r>
      <w:r w:rsidRPr="0056674A">
        <w:rPr>
          <w:rFonts w:ascii="Times New Roman" w:hAnsi="Times New Roman"/>
          <w:sz w:val="24"/>
          <w:szCs w:val="24"/>
        </w:rPr>
        <w:t xml:space="preserve"> календарных дней с момента внесения оплаты в полном</w:t>
      </w:r>
      <w:r>
        <w:rPr>
          <w:rFonts w:ascii="Times New Roman" w:hAnsi="Times New Roman"/>
          <w:sz w:val="24"/>
          <w:szCs w:val="24"/>
        </w:rPr>
        <w:t xml:space="preserve"> размере путем подписания сторонами акта приема-передачи в месте нахождения имущества.</w:t>
      </w:r>
    </w:p>
    <w:p w14:paraId="2F0AF298" w14:textId="7881EFD3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2.5. В случае отказа или уклонения победителя от подписания договора купли-про</w:t>
      </w:r>
      <w:r w:rsidR="0056674A">
        <w:rPr>
          <w:rFonts w:ascii="Times New Roman" w:hAnsi="Times New Roman"/>
          <w:sz w:val="24"/>
          <w:szCs w:val="24"/>
        </w:rPr>
        <w:t>дажи имущества в течение 5 (пять</w:t>
      </w:r>
      <w:r>
        <w:rPr>
          <w:rFonts w:ascii="Times New Roman" w:hAnsi="Times New Roman"/>
          <w:sz w:val="24"/>
          <w:szCs w:val="24"/>
        </w:rPr>
        <w:t xml:space="preserve">) рабочих дней с даты получения предложения финансового </w:t>
      </w:r>
      <w:r>
        <w:rPr>
          <w:rFonts w:ascii="Times New Roman" w:hAnsi="Times New Roman"/>
          <w:sz w:val="24"/>
          <w:szCs w:val="24"/>
        </w:rPr>
        <w:lastRenderedPageBreak/>
        <w:t xml:space="preserve">управляющего о заключении договора купли-продажи, финансовый управляющий вправе предложить заключить договор купли-продажи участнику, которым была предложена наиболее </w:t>
      </w:r>
    </w:p>
    <w:p w14:paraId="52096EA9" w14:textId="77777777" w:rsidR="00235A4A" w:rsidRDefault="0095731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цена по сравнению с ценой, предложенной другими участниками, за исключением победителя.</w:t>
      </w:r>
    </w:p>
    <w:p w14:paraId="4EE72123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3EF0A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Обязанности сторон</w:t>
      </w:r>
    </w:p>
    <w:p w14:paraId="72530618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3.1. Продавец обязан:</w:t>
      </w:r>
    </w:p>
    <w:p w14:paraId="761DA859" w14:textId="013264D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z w:val="24"/>
          <w:szCs w:val="24"/>
        </w:rPr>
        <w:t>. Передать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Покупателю по Акту приема-передачи в течение </w:t>
      </w:r>
      <w:r w:rsidR="0056674A">
        <w:rPr>
          <w:rFonts w:ascii="Times New Roman" w:hAnsi="Times New Roman"/>
          <w:sz w:val="24"/>
          <w:szCs w:val="24"/>
        </w:rPr>
        <w:t>15</w:t>
      </w:r>
      <w:r w:rsidR="0056674A" w:rsidRPr="0056674A">
        <w:rPr>
          <w:rFonts w:ascii="Times New Roman" w:hAnsi="Times New Roman"/>
          <w:sz w:val="24"/>
          <w:szCs w:val="24"/>
        </w:rPr>
        <w:t xml:space="preserve"> </w:t>
      </w:r>
      <w:r w:rsidR="0056674A" w:rsidRPr="0056674A">
        <w:rPr>
          <w:rFonts w:ascii="Times New Roman" w:hAnsi="Times New Roman"/>
          <w:color w:val="000000"/>
          <w:sz w:val="24"/>
          <w:szCs w:val="24"/>
        </w:rPr>
        <w:t>(пятнадцать)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календарных дней </w:t>
      </w:r>
      <w:r>
        <w:rPr>
          <w:rFonts w:ascii="Times New Roman" w:hAnsi="Times New Roman"/>
          <w:sz w:val="24"/>
          <w:szCs w:val="24"/>
        </w:rPr>
        <w:t>с момента внесения оплаты в полном размере путем подписания сторонами акта приема-передачи в месте нахождения имущества.</w:t>
      </w:r>
    </w:p>
    <w:p w14:paraId="6AD0523E" w14:textId="6EF494B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</w:t>
      </w:r>
      <w:r w:rsidR="007D0485">
        <w:rPr>
          <w:rFonts w:ascii="Times New Roman" w:hAnsi="Times New Roman"/>
          <w:color w:val="000000"/>
          <w:sz w:val="24"/>
          <w:szCs w:val="24"/>
        </w:rPr>
        <w:t>1.</w:t>
      </w:r>
      <w:r w:rsidR="00922895"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. Одновременно с передачей Имущества передать Покупателю все имеющиеся на момент продажи документы.</w:t>
      </w:r>
    </w:p>
    <w:p w14:paraId="54F014B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57F55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 Покупатель обязан:</w:t>
      </w:r>
    </w:p>
    <w:p w14:paraId="5E6B04C8" w14:textId="51159851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3.2.1. Принять Имуществ</w:t>
      </w:r>
      <w:r w:rsidR="007D048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14:paraId="4AA35D20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3.2.2. Своевременно и в полном объеме оплатить стоимость Имущества, установленную настоящим договором купли-продажи.</w:t>
      </w:r>
    </w:p>
    <w:p w14:paraId="783860C0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5E49492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Прочие условия</w:t>
      </w:r>
    </w:p>
    <w:p w14:paraId="4D247164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A1EE6B1" w14:textId="5D8E5EBC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Настоящий догов</w:t>
      </w:r>
      <w:r w:rsidR="00F327D1">
        <w:rPr>
          <w:rFonts w:ascii="Times New Roman" w:hAnsi="Times New Roman"/>
          <w:color w:val="000000"/>
          <w:sz w:val="24"/>
          <w:szCs w:val="24"/>
        </w:rPr>
        <w:t>ор составлен в трех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экземплярах, по одному экземпляру для каждой из сторон, и </w:t>
      </w:r>
      <w:r w:rsidR="00F327D1">
        <w:rPr>
          <w:rFonts w:ascii="Times New Roman" w:hAnsi="Times New Roman"/>
          <w:color w:val="000000"/>
          <w:sz w:val="24"/>
          <w:szCs w:val="24"/>
        </w:rPr>
        <w:t>один</w:t>
      </w:r>
      <w:r>
        <w:rPr>
          <w:rFonts w:ascii="Times New Roman" w:hAnsi="Times New Roman"/>
          <w:color w:val="000000"/>
          <w:sz w:val="24"/>
          <w:szCs w:val="24"/>
        </w:rPr>
        <w:t xml:space="preserve"> экземпляр</w:t>
      </w:r>
      <w:r w:rsidR="007D0485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для представления 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Росреестр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, все экземпляры имеют одинаковую юридическую силу.</w:t>
      </w:r>
    </w:p>
    <w:p w14:paraId="5E84D43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Споры и разногласия, которые могут возникнуть из настоящего договора решаются путем переговоров между сторонами. В случае, если стороны не придут к согласию во внесудебном порядке, то дело подлежит рассмотрению судом в соответствии с действующим законодательством РФ.</w:t>
      </w:r>
    </w:p>
    <w:p w14:paraId="28CE198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5B4FCF9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Подписи сторон:</w:t>
      </w:r>
    </w:p>
    <w:p w14:paraId="0B599C26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4961"/>
      </w:tblGrid>
      <w:tr w:rsidR="00823AD1" w14:paraId="46DC46B2" w14:textId="77777777" w:rsidTr="0056674A">
        <w:trPr>
          <w:trHeight w:val="3353"/>
        </w:trPr>
        <w:tc>
          <w:tcPr>
            <w:tcW w:w="4962" w:type="dxa"/>
            <w:shd w:val="clear" w:color="auto" w:fill="auto"/>
          </w:tcPr>
          <w:p w14:paraId="3FA8E43A" w14:textId="77777777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Покупатель:</w:t>
            </w:r>
          </w:p>
          <w:p w14:paraId="223FB44D" w14:textId="77777777" w:rsidR="00F327D1" w:rsidRPr="006621AB" w:rsidRDefault="00F327D1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</w:p>
          <w:p w14:paraId="6E1A2F0B" w14:textId="2E558799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Паспорт: </w:t>
            </w:r>
          </w:p>
          <w:p w14:paraId="7D8BB885" w14:textId="617202E6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Выдан: </w:t>
            </w:r>
          </w:p>
          <w:p w14:paraId="7432CC83" w14:textId="1F35790F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Код подразделения:</w:t>
            </w:r>
            <w:r w:rsidR="006046F2" w:rsidRPr="006621AB">
              <w:rPr>
                <w:b/>
              </w:rPr>
              <w:t xml:space="preserve"> </w:t>
            </w:r>
          </w:p>
          <w:p w14:paraId="5BDCA3B7" w14:textId="3C804074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sz w:val="24"/>
                <w:szCs w:val="24"/>
              </w:rPr>
              <w:t>Дата выдачи</w:t>
            </w:r>
            <w:r w:rsidR="006046F2" w:rsidRPr="006621A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18045E2F" w14:textId="347B506F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61CC49D2" w14:textId="7538E92F" w:rsidR="0056674A" w:rsidRPr="006621AB" w:rsidRDefault="0056674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465F2912" w14:textId="77777777" w:rsidR="00823AD1" w:rsidRPr="006621AB" w:rsidRDefault="00823A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5B3F6AF8" w14:textId="5F24EE57" w:rsidR="006046F2" w:rsidRPr="006621AB" w:rsidRDefault="006046F2" w:rsidP="00F327D1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26237927" w14:textId="77777777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Продавец: </w:t>
            </w:r>
          </w:p>
          <w:p w14:paraId="39EBA270" w14:textId="77777777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Финансовый управляющий </w:t>
            </w:r>
          </w:p>
          <w:p w14:paraId="7986AD17" w14:textId="77777777" w:rsidR="006621AB" w:rsidRPr="006621AB" w:rsidRDefault="006621AB" w:rsidP="006621A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6621AB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6621AB">
              <w:rPr>
                <w:b/>
                <w:sz w:val="24"/>
                <w:szCs w:val="24"/>
              </w:rPr>
              <w:t xml:space="preserve"> Татьяна Николаевна</w:t>
            </w: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3EAB3468" w14:textId="77777777" w:rsidR="006621AB" w:rsidRPr="006621AB" w:rsidRDefault="006621AB" w:rsidP="006621A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ИНН 621103994531</w:t>
            </w:r>
          </w:p>
          <w:p w14:paraId="7AA138B9" w14:textId="044D961D" w:rsidR="00F9452B" w:rsidRPr="006621AB" w:rsidRDefault="00823AD1" w:rsidP="0030511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</w:pPr>
            <w:r w:rsidRPr="006621A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Действующий на основании </w:t>
            </w:r>
            <w:r w:rsidR="006621AB" w:rsidRPr="006621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Определения Арбитражного суда Забайкальского края от 10.09.2025 г. по делу №</w:t>
            </w:r>
            <w:r w:rsidR="006621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 xml:space="preserve"> </w:t>
            </w:r>
            <w:r w:rsidR="006621AB" w:rsidRPr="006621AB">
              <w:rPr>
                <w:rFonts w:ascii="Times New Roman" w:eastAsia="Times New Roman" w:hAnsi="Times New Roman"/>
                <w:b/>
                <w:color w:val="000000"/>
                <w:kern w:val="2"/>
                <w:sz w:val="24"/>
                <w:szCs w:val="24"/>
              </w:rPr>
              <w:t>А78-9523/2024</w:t>
            </w:r>
          </w:p>
          <w:p w14:paraId="7895F6E5" w14:textId="77777777" w:rsidR="006621AB" w:rsidRPr="006621AB" w:rsidRDefault="006621AB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53A02E05" w14:textId="48A94135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Зарегистрирован по адресу: </w:t>
            </w:r>
          </w:p>
          <w:p w14:paraId="203776EE" w14:textId="5669F6C7" w:rsidR="0056674A" w:rsidRPr="006621AB" w:rsidRDefault="0056674A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г. Рязань, ул. </w:t>
            </w:r>
            <w:proofErr w:type="spellStart"/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Стройкова</w:t>
            </w:r>
            <w:proofErr w:type="spellEnd"/>
            <w:r w:rsidRPr="006621A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 д. 49, кв. 60</w:t>
            </w:r>
          </w:p>
          <w:p w14:paraId="43124A43" w14:textId="77777777" w:rsidR="00823AD1" w:rsidRPr="006621AB" w:rsidRDefault="00823AD1" w:rsidP="003051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14:paraId="24EA2D65" w14:textId="650C4835" w:rsidR="00823AD1" w:rsidRPr="006621AB" w:rsidRDefault="006621AB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6621AB">
              <w:rPr>
                <w:b/>
                <w:sz w:val="24"/>
                <w:szCs w:val="24"/>
              </w:rPr>
              <w:t>Камзелева</w:t>
            </w:r>
            <w:proofErr w:type="spellEnd"/>
            <w:r w:rsidRPr="006621AB">
              <w:rPr>
                <w:b/>
                <w:sz w:val="24"/>
                <w:szCs w:val="24"/>
              </w:rPr>
              <w:t xml:space="preserve"> Т</w:t>
            </w:r>
            <w:r w:rsidRPr="006621AB">
              <w:rPr>
                <w:b/>
                <w:sz w:val="24"/>
                <w:szCs w:val="24"/>
              </w:rPr>
              <w:t>. Н.</w:t>
            </w:r>
          </w:p>
        </w:tc>
      </w:tr>
    </w:tbl>
    <w:p w14:paraId="0B90EDB0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51FB364E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D5F1F1C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3947AB" w14:textId="3A26694F" w:rsidR="00235A4A" w:rsidRDefault="00235A4A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6EA2D383" w14:textId="7799444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DDDED40" w14:textId="55E3A1C4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18C1BD2A" w14:textId="6581C62B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E9C436D" w14:textId="0BD38458" w:rsidR="006621AB" w:rsidRDefault="006621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C88CBFB" w14:textId="77777777" w:rsidR="006621AB" w:rsidRDefault="006621AB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EA8E620" w14:textId="77777777" w:rsidR="00F327D1" w:rsidRDefault="00F327D1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7587803B" w14:textId="41D29423" w:rsidR="00235A4A" w:rsidRPr="006621AB" w:rsidRDefault="006621AB">
      <w:pPr>
        <w:spacing w:after="0" w:line="240" w:lineRule="auto"/>
        <w:jc w:val="center"/>
        <w:rPr>
          <w:b/>
        </w:rPr>
      </w:pPr>
      <w:r w:rsidRPr="006621AB">
        <w:rPr>
          <w:rFonts w:ascii="Times New Roman" w:hAnsi="Times New Roman"/>
          <w:b/>
          <w:color w:val="000000"/>
          <w:sz w:val="24"/>
          <w:szCs w:val="24"/>
        </w:rPr>
        <w:lastRenderedPageBreak/>
        <w:t>Акт Приема-п</w:t>
      </w:r>
      <w:r w:rsidR="0095731A" w:rsidRPr="006621AB">
        <w:rPr>
          <w:rFonts w:ascii="Times New Roman" w:hAnsi="Times New Roman"/>
          <w:b/>
          <w:color w:val="000000"/>
          <w:sz w:val="24"/>
          <w:szCs w:val="24"/>
        </w:rPr>
        <w:t>ередачи</w:t>
      </w:r>
    </w:p>
    <w:p w14:paraId="6A4F5C0E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8BCBF9A" w14:textId="0D9172BD" w:rsidR="007D0485" w:rsidRDefault="00D54E46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54E46">
        <w:rPr>
          <w:rFonts w:ascii="Times New Roman" w:hAnsi="Times New Roman"/>
          <w:color w:val="000000"/>
          <w:sz w:val="24"/>
          <w:szCs w:val="24"/>
        </w:rPr>
        <w:t>Забайкальский край</w:t>
      </w:r>
      <w:r w:rsidR="0004590D">
        <w:rPr>
          <w:rFonts w:ascii="Times New Roman" w:hAnsi="Times New Roman"/>
          <w:color w:val="000000"/>
          <w:sz w:val="24"/>
          <w:szCs w:val="24"/>
        </w:rPr>
        <w:t xml:space="preserve">       </w:t>
      </w:r>
      <w:r w:rsidR="0095731A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                                 </w:t>
      </w:r>
      <w:r w:rsidR="0095731A">
        <w:rPr>
          <w:rFonts w:ascii="Times New Roman" w:hAnsi="Times New Roman"/>
          <w:color w:val="000000"/>
          <w:sz w:val="24"/>
          <w:szCs w:val="24"/>
        </w:rPr>
        <w:tab/>
        <w:t xml:space="preserve">  </w:t>
      </w:r>
      <w:r w:rsidR="0031783F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proofErr w:type="gramStart"/>
      <w:r w:rsidR="0031783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7C08D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3AD1">
        <w:rPr>
          <w:rFonts w:ascii="Times New Roman" w:hAnsi="Times New Roman"/>
          <w:color w:val="000000"/>
          <w:sz w:val="24"/>
          <w:szCs w:val="24"/>
        </w:rPr>
        <w:t>«</w:t>
      </w:r>
      <w:proofErr w:type="gramEnd"/>
      <w:r w:rsidR="00823AD1">
        <w:rPr>
          <w:rFonts w:ascii="Times New Roman" w:hAnsi="Times New Roman"/>
          <w:color w:val="000000"/>
          <w:sz w:val="24"/>
          <w:szCs w:val="24"/>
        </w:rPr>
        <w:t xml:space="preserve">    </w:t>
      </w:r>
      <w:r w:rsidR="007D0485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F327D1">
        <w:rPr>
          <w:rFonts w:ascii="Times New Roman" w:hAnsi="Times New Roman"/>
          <w:color w:val="000000"/>
          <w:sz w:val="24"/>
          <w:szCs w:val="24"/>
        </w:rPr>
        <w:t>202</w:t>
      </w:r>
      <w:r w:rsidR="007C08D5">
        <w:rPr>
          <w:rFonts w:ascii="Times New Roman" w:hAnsi="Times New Roman"/>
          <w:color w:val="000000"/>
          <w:sz w:val="24"/>
          <w:szCs w:val="24"/>
        </w:rPr>
        <w:t>5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г.</w:t>
      </w:r>
    </w:p>
    <w:p w14:paraId="5DB0DA25" w14:textId="261B19E2" w:rsidR="00235A4A" w:rsidRDefault="0095731A" w:rsidP="007D048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754023FE" w14:textId="2C2F0606" w:rsidR="00244082" w:rsidRDefault="0095731A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6046F2">
        <w:rPr>
          <w:rFonts w:ascii="Times New Roman" w:hAnsi="Times New Roman"/>
          <w:color w:val="000000"/>
          <w:sz w:val="24"/>
          <w:szCs w:val="24"/>
        </w:rPr>
        <w:t>Я,</w:t>
      </w:r>
      <w:r w:rsidRPr="006046F2">
        <w:rPr>
          <w:sz w:val="24"/>
          <w:szCs w:val="24"/>
        </w:rPr>
        <w:t xml:space="preserve"> </w:t>
      </w:r>
      <w:r w:rsidR="00F327D1">
        <w:rPr>
          <w:rFonts w:ascii="Times New Roman" w:eastAsia="Times New Roman" w:hAnsi="Times New Roman"/>
          <w:b/>
          <w:color w:val="000000"/>
          <w:kern w:val="2"/>
          <w:sz w:val="24"/>
          <w:szCs w:val="24"/>
        </w:rPr>
        <w:t>_____________________________________</w:t>
      </w:r>
      <w:r w:rsidRPr="006046F2">
        <w:rPr>
          <w:rFonts w:ascii="Times New Roman" w:hAnsi="Times New Roman"/>
          <w:color w:val="000000"/>
          <w:sz w:val="24"/>
          <w:szCs w:val="24"/>
        </w:rPr>
        <w:t xml:space="preserve">, указанные в п. 1.1 и 3.3 Договора купли – </w:t>
      </w:r>
      <w:r w:rsidRPr="006046F2">
        <w:rPr>
          <w:rFonts w:ascii="Times New Roman" w:hAnsi="Times New Roman"/>
          <w:sz w:val="24"/>
          <w:szCs w:val="24"/>
        </w:rPr>
        <w:t xml:space="preserve">продажи от </w:t>
      </w:r>
      <w:proofErr w:type="gramStart"/>
      <w:r w:rsidR="00F327D1">
        <w:rPr>
          <w:rFonts w:ascii="Times New Roman" w:hAnsi="Times New Roman"/>
          <w:color w:val="000000"/>
          <w:sz w:val="24"/>
          <w:szCs w:val="24"/>
        </w:rPr>
        <w:t xml:space="preserve">«  </w:t>
      </w:r>
      <w:proofErr w:type="gramEnd"/>
      <w:r w:rsidR="00F327D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C5519" w:rsidRPr="006046F2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      202</w:t>
      </w:r>
      <w:r w:rsidR="00A96ACF">
        <w:rPr>
          <w:rFonts w:ascii="Times New Roman" w:hAnsi="Times New Roman"/>
          <w:color w:val="000000"/>
          <w:sz w:val="24"/>
          <w:szCs w:val="24"/>
        </w:rPr>
        <w:t>5</w:t>
      </w:r>
      <w:r w:rsidR="007C5519" w:rsidRPr="006046F2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="007D0485" w:rsidRPr="006046F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73CDD">
        <w:rPr>
          <w:rFonts w:ascii="Times New Roman" w:hAnsi="Times New Roman"/>
          <w:color w:val="000000"/>
          <w:sz w:val="24"/>
          <w:szCs w:val="24"/>
        </w:rPr>
        <w:t>Имущество и документы получил:</w:t>
      </w:r>
    </w:p>
    <w:p w14:paraId="50383CC8" w14:textId="77777777" w:rsidR="005D5D73" w:rsidRPr="00A04201" w:rsidRDefault="005D5D73" w:rsidP="005D5D73">
      <w:pPr>
        <w:spacing w:after="0" w:line="240" w:lineRule="auto"/>
        <w:ind w:firstLine="709"/>
        <w:jc w:val="both"/>
        <w:rPr>
          <w:rStyle w:val="FontStyle14"/>
          <w:rFonts w:eastAsia="Times New Roman"/>
          <w:bCs/>
          <w:color w:val="000000"/>
          <w:sz w:val="24"/>
          <w:szCs w:val="24"/>
        </w:rPr>
      </w:pPr>
      <w:r w:rsidRPr="00A04201">
        <w:rPr>
          <w:b/>
          <w:color w:val="000000"/>
          <w:sz w:val="24"/>
          <w:szCs w:val="24"/>
        </w:rPr>
        <w:t>Вид объекта недвижимости: земельный участок, кадастровый номер: 75:34:130101:1, площадь: 1182 +/- 12, вид права, доля в праве:</w:t>
      </w:r>
      <w:r w:rsidRPr="00A04201">
        <w:rPr>
          <w:rFonts w:ascii="Times New Roman" w:eastAsia="Times New Roman" w:hAnsi="Times New Roman"/>
          <w:bCs/>
          <w:color w:val="000000"/>
          <w:kern w:val="2"/>
          <w:sz w:val="24"/>
          <w:szCs w:val="24"/>
        </w:rPr>
        <w:t xml:space="preserve">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</w:rPr>
        <w:t>Жамьяновой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</w:rPr>
        <w:t xml:space="preserve"> Ирине Сергеевне</w:t>
      </w:r>
      <w:r w:rsidRPr="00A04201">
        <w:rPr>
          <w:rStyle w:val="FontStyle14"/>
          <w:rFonts w:eastAsia="Times New Roman"/>
          <w:b/>
          <w:bCs/>
          <w:color w:val="000000"/>
          <w:sz w:val="24"/>
          <w:szCs w:val="24"/>
        </w:rPr>
        <w:t xml:space="preserve"> принадлежит 7/12 доли в праве</w:t>
      </w:r>
      <w:r>
        <w:rPr>
          <w:rStyle w:val="FontStyle14"/>
          <w:rFonts w:eastAsia="Times New Roman"/>
          <w:b/>
          <w:bCs/>
          <w:color w:val="000000"/>
          <w:sz w:val="24"/>
          <w:szCs w:val="24"/>
        </w:rPr>
        <w:t>,</w:t>
      </w:r>
      <w:r w:rsidRPr="00A04201">
        <w:rPr>
          <w:rStyle w:val="FontStyle14"/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A04201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</w:rPr>
        <w:t>по 1/2 доли в праве принадлежит</w:t>
      </w:r>
      <w:r w:rsidRPr="00A04201">
        <w:rPr>
          <w:rStyle w:val="FontStyle14"/>
          <w:rFonts w:eastAsia="Times New Roman"/>
          <w:b/>
          <w:bCs/>
          <w:color w:val="000000"/>
          <w:sz w:val="24"/>
          <w:szCs w:val="24"/>
        </w:rPr>
        <w:t>:</w:t>
      </w:r>
      <w:r w:rsidRPr="00A04201">
        <w:rPr>
          <w:b/>
          <w:bCs/>
          <w:sz w:val="24"/>
          <w:szCs w:val="24"/>
        </w:rPr>
        <w:t xml:space="preserve">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Тимур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Чингизович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Жамьянова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Зарина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Чингизовна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Нима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Чингизович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Дамир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Чингизович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Жамьянов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Тумэр</w:t>
      </w:r>
      <w:proofErr w:type="spellEnd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0420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Чингизович</w:t>
      </w:r>
      <w:proofErr w:type="spellEnd"/>
      <w:r w:rsidRPr="00A04201">
        <w:rPr>
          <w:b/>
          <w:color w:val="000000"/>
          <w:sz w:val="24"/>
          <w:szCs w:val="24"/>
        </w:rPr>
        <w:t xml:space="preserve">, виды разрешенного использования объекта недвижимости: для индивидуального жилищного строительства, местоположение: Забайкальский край, </w:t>
      </w:r>
      <w:proofErr w:type="spellStart"/>
      <w:r w:rsidRPr="00A04201">
        <w:rPr>
          <w:b/>
          <w:color w:val="000000"/>
          <w:sz w:val="24"/>
          <w:szCs w:val="24"/>
        </w:rPr>
        <w:t>Могойтуйский</w:t>
      </w:r>
      <w:proofErr w:type="spellEnd"/>
      <w:r w:rsidRPr="00A04201">
        <w:rPr>
          <w:b/>
          <w:color w:val="000000"/>
          <w:sz w:val="24"/>
          <w:szCs w:val="24"/>
        </w:rPr>
        <w:t xml:space="preserve"> район, п/</w:t>
      </w:r>
      <w:proofErr w:type="spellStart"/>
      <w:r w:rsidRPr="00A04201">
        <w:rPr>
          <w:b/>
          <w:color w:val="000000"/>
          <w:sz w:val="24"/>
          <w:szCs w:val="24"/>
        </w:rPr>
        <w:t>ст</w:t>
      </w:r>
      <w:proofErr w:type="spellEnd"/>
      <w:r w:rsidRPr="00A04201">
        <w:rPr>
          <w:b/>
          <w:color w:val="000000"/>
          <w:sz w:val="24"/>
          <w:szCs w:val="24"/>
        </w:rPr>
        <w:t xml:space="preserve"> Ага, ул. Молодежная, 19а.</w:t>
      </w:r>
    </w:p>
    <w:p w14:paraId="09496351" w14:textId="77777777" w:rsidR="007E781B" w:rsidRPr="0056674A" w:rsidRDefault="007E781B" w:rsidP="007D048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F80B157" w14:textId="77777777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Покупатель претензий к продавцу не</w:t>
      </w:r>
      <w:r>
        <w:rPr>
          <w:rFonts w:ascii="Times New Roman" w:hAnsi="Times New Roman"/>
          <w:color w:val="000000"/>
          <w:sz w:val="24"/>
          <w:szCs w:val="24"/>
        </w:rPr>
        <w:t xml:space="preserve"> имеет.</w:t>
      </w:r>
    </w:p>
    <w:p w14:paraId="47201F5C" w14:textId="77777777" w:rsidR="00235A4A" w:rsidRDefault="0095731A">
      <w:pPr>
        <w:spacing w:after="0" w:line="240" w:lineRule="auto"/>
        <w:ind w:firstLine="709"/>
        <w:jc w:val="both"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14:paraId="365FF493" w14:textId="74A72447" w:rsidR="00235A4A" w:rsidRDefault="0095731A" w:rsidP="006046F2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Покупатель____________________                     </w:t>
      </w:r>
      <w:r w:rsidR="006046F2">
        <w:rPr>
          <w:rFonts w:ascii="Times New Roman" w:hAnsi="Times New Roman"/>
          <w:color w:val="000000"/>
          <w:sz w:val="24"/>
          <w:szCs w:val="24"/>
        </w:rPr>
        <w:t xml:space="preserve">             </w:t>
      </w:r>
    </w:p>
    <w:p w14:paraId="1A367150" w14:textId="1682B449" w:rsidR="00235A4A" w:rsidRDefault="0095731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</w:t>
      </w:r>
      <w:r w:rsidR="006046F2">
        <w:rPr>
          <w:rFonts w:ascii="Times New Roman" w:hAnsi="Times New Roman"/>
          <w:color w:val="000000"/>
          <w:sz w:val="18"/>
          <w:szCs w:val="18"/>
        </w:rPr>
        <w:t xml:space="preserve">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(ФИО)</w:t>
      </w:r>
    </w:p>
    <w:p w14:paraId="35A5CF99" w14:textId="77777777" w:rsidR="00235A4A" w:rsidRDefault="00235A4A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3519E9A3" w14:textId="2F8491CE" w:rsidR="00235A4A" w:rsidRPr="0056674A" w:rsidRDefault="0095731A" w:rsidP="007D0485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4"/>
          <w:szCs w:val="24"/>
        </w:rPr>
        <w:t>Я, финансовый управляющий</w:t>
      </w:r>
      <w:r w:rsidR="00823AD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621AB">
        <w:rPr>
          <w:b/>
          <w:sz w:val="24"/>
          <w:szCs w:val="24"/>
        </w:rPr>
        <w:t>Камзелева</w:t>
      </w:r>
      <w:proofErr w:type="spellEnd"/>
      <w:r w:rsidR="006621AB">
        <w:rPr>
          <w:b/>
          <w:sz w:val="24"/>
          <w:szCs w:val="24"/>
        </w:rPr>
        <w:t xml:space="preserve"> Татьяна Николаевна </w:t>
      </w:r>
      <w:r w:rsidR="006621AB">
        <w:rPr>
          <w:sz w:val="24"/>
          <w:szCs w:val="24"/>
        </w:rPr>
        <w:t>(19.02.1998</w:t>
      </w:r>
      <w:r w:rsidR="006621AB" w:rsidRPr="008D7926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года рождения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место рожд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ения 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>гор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spellStart"/>
      <w:r w:rsidR="006621AB">
        <w:rPr>
          <w:rFonts w:ascii="Times New Roman" w:hAnsi="Times New Roman"/>
          <w:color w:val="00000A"/>
          <w:sz w:val="24"/>
          <w:szCs w:val="24"/>
        </w:rPr>
        <w:t>Новомичуринск</w:t>
      </w:r>
      <w:proofErr w:type="spellEnd"/>
      <w:r w:rsidR="006621AB">
        <w:rPr>
          <w:rFonts w:ascii="Times New Roman" w:hAnsi="Times New Roman"/>
          <w:color w:val="00000A"/>
          <w:sz w:val="24"/>
          <w:szCs w:val="24"/>
        </w:rPr>
        <w:t xml:space="preserve"> </w:t>
      </w:r>
      <w:proofErr w:type="spellStart"/>
      <w:r w:rsidR="006621AB">
        <w:rPr>
          <w:rFonts w:ascii="Times New Roman" w:hAnsi="Times New Roman"/>
          <w:color w:val="00000A"/>
          <w:sz w:val="24"/>
          <w:szCs w:val="24"/>
        </w:rPr>
        <w:t>Пронский</w:t>
      </w:r>
      <w:proofErr w:type="spellEnd"/>
      <w:r w:rsidR="006621AB">
        <w:rPr>
          <w:rFonts w:ascii="Times New Roman" w:hAnsi="Times New Roman"/>
          <w:color w:val="00000A"/>
          <w:sz w:val="24"/>
          <w:szCs w:val="24"/>
        </w:rPr>
        <w:t xml:space="preserve"> р-н Рязанская обл.</w:t>
      </w:r>
      <w:r w:rsidR="006621AB" w:rsidRPr="0035005A">
        <w:rPr>
          <w:rFonts w:ascii="Times New Roman" w:hAnsi="Times New Roman"/>
          <w:color w:val="00000A"/>
          <w:sz w:val="24"/>
          <w:szCs w:val="24"/>
        </w:rPr>
        <w:t xml:space="preserve">, паспорт </w:t>
      </w:r>
      <w:r w:rsidR="006621AB">
        <w:rPr>
          <w:sz w:val="24"/>
          <w:szCs w:val="24"/>
        </w:rPr>
        <w:t>61 24</w:t>
      </w:r>
      <w:r w:rsidR="006621AB" w:rsidRPr="008553FF">
        <w:rPr>
          <w:sz w:val="24"/>
          <w:szCs w:val="24"/>
        </w:rPr>
        <w:t xml:space="preserve"> </w:t>
      </w:r>
      <w:r w:rsidR="006621AB">
        <w:rPr>
          <w:sz w:val="24"/>
          <w:szCs w:val="24"/>
        </w:rPr>
        <w:t xml:space="preserve">388336, дата выдачи 06.08.2024, выдан УМВД России по Рязанской области, код подразделения 620-005, </w:t>
      </w:r>
      <w:r w:rsidR="006621AB" w:rsidRPr="00E8332E">
        <w:rPr>
          <w:sz w:val="24"/>
          <w:szCs w:val="24"/>
        </w:rPr>
        <w:t>СНИЛС 142-516-875 56</w:t>
      </w:r>
      <w:r w:rsidR="006621AB">
        <w:rPr>
          <w:sz w:val="24"/>
          <w:szCs w:val="24"/>
        </w:rPr>
        <w:t xml:space="preserve">, </w:t>
      </w:r>
      <w:r w:rsidR="006621AB" w:rsidRPr="00AC746B">
        <w:rPr>
          <w:rFonts w:ascii="Times New Roman" w:hAnsi="Times New Roman"/>
          <w:color w:val="00000A"/>
          <w:sz w:val="24"/>
          <w:szCs w:val="24"/>
        </w:rPr>
        <w:t>ИНН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 </w:t>
      </w:r>
      <w:r w:rsidR="006621AB" w:rsidRPr="00375C1C">
        <w:rPr>
          <w:rFonts w:ascii="Times New Roman" w:hAnsi="Times New Roman"/>
          <w:color w:val="00000A"/>
          <w:sz w:val="24"/>
          <w:szCs w:val="24"/>
        </w:rPr>
        <w:t>621103994531</w:t>
      </w:r>
      <w:r w:rsidR="006621AB">
        <w:rPr>
          <w:rFonts w:ascii="Times New Roman" w:hAnsi="Times New Roman"/>
          <w:color w:val="00000A"/>
          <w:sz w:val="24"/>
          <w:szCs w:val="24"/>
        </w:rPr>
        <w:t xml:space="preserve">, </w:t>
      </w:r>
      <w:r w:rsidR="006621AB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>член Союза арбитражных управляющих «ААУ «ЕВРАЗИЯ», ОГРН 1185835002968, ИНН 5837071895, адрес: 115191, г. Москва, ул. Городская, д. 8, 388)</w:t>
      </w:r>
      <w:r w:rsidR="006621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, действующего на основании Определения</w:t>
      </w:r>
      <w:r w:rsidR="006621AB" w:rsidRPr="006046F2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Арбитражного суда </w:t>
      </w:r>
      <w:r w:rsidR="006621AB" w:rsidRPr="00352698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Забайкальского края от </w:t>
      </w:r>
      <w:r w:rsidR="006621AB">
        <w:rPr>
          <w:rFonts w:ascii="Times New Roman" w:eastAsia="Times New Roman" w:hAnsi="Times New Roman"/>
          <w:color w:val="000000"/>
          <w:kern w:val="2"/>
          <w:sz w:val="24"/>
          <w:szCs w:val="24"/>
        </w:rPr>
        <w:t>10.09.2025</w:t>
      </w:r>
      <w:r w:rsidR="006621AB" w:rsidRPr="00352698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г. по делу №</w:t>
      </w:r>
      <w:r w:rsidR="006621AB">
        <w:rPr>
          <w:rFonts w:ascii="Times New Roman" w:eastAsia="Times New Roman" w:hAnsi="Times New Roman"/>
          <w:color w:val="000000"/>
          <w:kern w:val="2"/>
          <w:sz w:val="24"/>
          <w:szCs w:val="24"/>
        </w:rPr>
        <w:t xml:space="preserve"> </w:t>
      </w:r>
      <w:bookmarkStart w:id="0" w:name="_GoBack"/>
      <w:bookmarkEnd w:id="0"/>
      <w:r w:rsidR="006621AB" w:rsidRPr="00352698">
        <w:rPr>
          <w:rFonts w:ascii="Times New Roman" w:eastAsia="Times New Roman" w:hAnsi="Times New Roman"/>
          <w:color w:val="000000"/>
          <w:kern w:val="2"/>
          <w:sz w:val="24"/>
          <w:szCs w:val="24"/>
        </w:rPr>
        <w:t>А78-9523/2024</w:t>
      </w:r>
      <w:r w:rsidR="00823AD1" w:rsidRPr="0056674A">
        <w:rPr>
          <w:rFonts w:ascii="Times New Roman" w:eastAsia="Times New Roman" w:hAnsi="Times New Roman"/>
          <w:color w:val="000000"/>
          <w:kern w:val="2"/>
        </w:rPr>
        <w:t>,</w:t>
      </w:r>
      <w:r w:rsidR="001E1B03" w:rsidRPr="0056674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46F2">
        <w:rPr>
          <w:rFonts w:ascii="Times New Roman" w:hAnsi="Times New Roman"/>
          <w:color w:val="000000"/>
          <w:sz w:val="24"/>
          <w:szCs w:val="24"/>
        </w:rPr>
        <w:t>указанную в п. 2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.1 Договора купли – продажи от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«  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="00F327D1">
        <w:rPr>
          <w:rFonts w:ascii="Times New Roman" w:hAnsi="Times New Roman"/>
          <w:color w:val="000000"/>
          <w:sz w:val="24"/>
          <w:szCs w:val="24"/>
        </w:rPr>
        <w:t xml:space="preserve">          202</w:t>
      </w:r>
      <w:r w:rsidR="00A96ACF">
        <w:rPr>
          <w:rFonts w:ascii="Times New Roman" w:hAnsi="Times New Roman"/>
          <w:color w:val="000000"/>
          <w:sz w:val="24"/>
          <w:szCs w:val="24"/>
        </w:rPr>
        <w:t>5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г.</w:t>
      </w:r>
      <w:r w:rsidRPr="0056674A">
        <w:rPr>
          <w:rFonts w:ascii="Times New Roman" w:hAnsi="Times New Roman"/>
          <w:color w:val="000000"/>
          <w:sz w:val="24"/>
          <w:szCs w:val="24"/>
        </w:rPr>
        <w:t xml:space="preserve"> сумму в размере </w:t>
      </w:r>
      <w:r w:rsidR="00F327D1">
        <w:rPr>
          <w:rFonts w:ascii="Times New Roman" w:hAnsi="Times New Roman"/>
          <w:color w:val="000000"/>
          <w:sz w:val="24"/>
          <w:szCs w:val="24"/>
        </w:rPr>
        <w:t>______ (___________) рублей __</w:t>
      </w:r>
      <w:r w:rsidR="00F327D1" w:rsidRPr="007C5519">
        <w:rPr>
          <w:rFonts w:ascii="Times New Roman" w:hAnsi="Times New Roman"/>
          <w:color w:val="000000"/>
          <w:sz w:val="24"/>
          <w:szCs w:val="24"/>
        </w:rPr>
        <w:t xml:space="preserve"> коп</w:t>
      </w:r>
      <w:r w:rsidR="00F327D1">
        <w:rPr>
          <w:rFonts w:ascii="Times New Roman" w:hAnsi="Times New Roman"/>
          <w:color w:val="000000"/>
          <w:sz w:val="24"/>
          <w:szCs w:val="24"/>
        </w:rPr>
        <w:t>.</w:t>
      </w:r>
      <w:r w:rsidR="007C551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56674A">
        <w:rPr>
          <w:rFonts w:ascii="Times New Roman" w:hAnsi="Times New Roman"/>
          <w:color w:val="000000"/>
          <w:sz w:val="24"/>
          <w:szCs w:val="24"/>
        </w:rPr>
        <w:t>получил полностью.</w:t>
      </w:r>
    </w:p>
    <w:p w14:paraId="3E24EFE0" w14:textId="77777777" w:rsidR="00235A4A" w:rsidRPr="0056674A" w:rsidRDefault="00235A4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A13402A" w14:textId="77777777" w:rsidR="00235A4A" w:rsidRDefault="0095731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6674A">
        <w:rPr>
          <w:rFonts w:ascii="Times New Roman" w:hAnsi="Times New Roman"/>
          <w:color w:val="000000"/>
          <w:sz w:val="24"/>
          <w:szCs w:val="24"/>
        </w:rPr>
        <w:t>Претензий по оплате к покупателю не имею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3F91524A" w14:textId="77777777" w:rsidR="00235A4A" w:rsidRDefault="00235A4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50EC237" w14:textId="089D1854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Продавец ____________________________               </w:t>
      </w:r>
      <w:r w:rsidR="0056674A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proofErr w:type="spellStart"/>
      <w:r w:rsidR="006621AB">
        <w:rPr>
          <w:b/>
          <w:sz w:val="24"/>
          <w:szCs w:val="24"/>
        </w:rPr>
        <w:t>Камзелева</w:t>
      </w:r>
      <w:proofErr w:type="spellEnd"/>
      <w:r w:rsidR="006621AB">
        <w:rPr>
          <w:b/>
          <w:sz w:val="24"/>
          <w:szCs w:val="24"/>
        </w:rPr>
        <w:t xml:space="preserve"> Т</w:t>
      </w:r>
      <w:r w:rsidR="006621AB">
        <w:rPr>
          <w:b/>
          <w:sz w:val="24"/>
          <w:szCs w:val="24"/>
        </w:rPr>
        <w:t>. Н.</w:t>
      </w:r>
    </w:p>
    <w:p w14:paraId="623D8FF2" w14:textId="77777777" w:rsidR="00235A4A" w:rsidRDefault="0095731A">
      <w:pPr>
        <w:spacing w:after="0" w:line="240" w:lineRule="auto"/>
        <w:ind w:firstLine="708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(</w:t>
      </w:r>
      <w:proofErr w:type="gramStart"/>
      <w:r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(ФИО)</w:t>
      </w:r>
    </w:p>
    <w:sectPr w:rsidR="00235A4A">
      <w:pgSz w:w="11906" w:h="16838"/>
      <w:pgMar w:top="1134" w:right="567" w:bottom="1134" w:left="141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00000000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635DD"/>
    <w:multiLevelType w:val="multilevel"/>
    <w:tmpl w:val="08D8A77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A4A"/>
    <w:rsid w:val="00005905"/>
    <w:rsid w:val="0004590D"/>
    <w:rsid w:val="0005315A"/>
    <w:rsid w:val="00063484"/>
    <w:rsid w:val="00097D11"/>
    <w:rsid w:val="000A0B3B"/>
    <w:rsid w:val="000C7E0F"/>
    <w:rsid w:val="000F6D46"/>
    <w:rsid w:val="001B0F24"/>
    <w:rsid w:val="001E1B03"/>
    <w:rsid w:val="00235A4A"/>
    <w:rsid w:val="00244082"/>
    <w:rsid w:val="0026048E"/>
    <w:rsid w:val="00287053"/>
    <w:rsid w:val="002939F4"/>
    <w:rsid w:val="002A013E"/>
    <w:rsid w:val="002A54DD"/>
    <w:rsid w:val="00303F0C"/>
    <w:rsid w:val="0031783F"/>
    <w:rsid w:val="0032128F"/>
    <w:rsid w:val="00352698"/>
    <w:rsid w:val="003711BB"/>
    <w:rsid w:val="003D080D"/>
    <w:rsid w:val="00416F64"/>
    <w:rsid w:val="00427196"/>
    <w:rsid w:val="004403ED"/>
    <w:rsid w:val="004542F1"/>
    <w:rsid w:val="005264C1"/>
    <w:rsid w:val="00553C71"/>
    <w:rsid w:val="0056674A"/>
    <w:rsid w:val="00573CDD"/>
    <w:rsid w:val="00577B47"/>
    <w:rsid w:val="005D5D73"/>
    <w:rsid w:val="005D75F5"/>
    <w:rsid w:val="006046F2"/>
    <w:rsid w:val="00654627"/>
    <w:rsid w:val="006621AB"/>
    <w:rsid w:val="006873A7"/>
    <w:rsid w:val="00687FAC"/>
    <w:rsid w:val="006E505D"/>
    <w:rsid w:val="006F64EE"/>
    <w:rsid w:val="007057C3"/>
    <w:rsid w:val="007422B9"/>
    <w:rsid w:val="007513E3"/>
    <w:rsid w:val="00780E06"/>
    <w:rsid w:val="007C08D5"/>
    <w:rsid w:val="007C5519"/>
    <w:rsid w:val="007D0485"/>
    <w:rsid w:val="007E781B"/>
    <w:rsid w:val="00823AD1"/>
    <w:rsid w:val="00826328"/>
    <w:rsid w:val="008A6556"/>
    <w:rsid w:val="008D2EA4"/>
    <w:rsid w:val="009073BA"/>
    <w:rsid w:val="00922895"/>
    <w:rsid w:val="00930AF5"/>
    <w:rsid w:val="0095731A"/>
    <w:rsid w:val="00A04201"/>
    <w:rsid w:val="00A10091"/>
    <w:rsid w:val="00A23FFD"/>
    <w:rsid w:val="00A511FD"/>
    <w:rsid w:val="00A96ACF"/>
    <w:rsid w:val="00B031A7"/>
    <w:rsid w:val="00B8304F"/>
    <w:rsid w:val="00BC5641"/>
    <w:rsid w:val="00BE772C"/>
    <w:rsid w:val="00BF02FC"/>
    <w:rsid w:val="00C42419"/>
    <w:rsid w:val="00CD3249"/>
    <w:rsid w:val="00D16C27"/>
    <w:rsid w:val="00D351E7"/>
    <w:rsid w:val="00D50F0A"/>
    <w:rsid w:val="00D54582"/>
    <w:rsid w:val="00D54E46"/>
    <w:rsid w:val="00D643FE"/>
    <w:rsid w:val="00D87F5A"/>
    <w:rsid w:val="00D93EEC"/>
    <w:rsid w:val="00E0204B"/>
    <w:rsid w:val="00E04C00"/>
    <w:rsid w:val="00E202E7"/>
    <w:rsid w:val="00E66769"/>
    <w:rsid w:val="00EE5177"/>
    <w:rsid w:val="00F327D1"/>
    <w:rsid w:val="00F34B1E"/>
    <w:rsid w:val="00F91211"/>
    <w:rsid w:val="00F9452B"/>
    <w:rsid w:val="00F9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BD7E"/>
  <w15:docId w15:val="{E7FFA956-01D9-480F-B8BC-FB83157EA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a3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4">
    <w:name w:val="Символ концевой сноски"/>
    <w:qFormat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6275C8"/>
    <w:pPr>
      <w:ind w:left="720"/>
      <w:contextualSpacing/>
    </w:pPr>
  </w:style>
  <w:style w:type="paragraph" w:customStyle="1" w:styleId="Default">
    <w:name w:val="Default"/>
    <w:rsid w:val="006046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</vt:lpstr>
    </vt:vector>
  </TitlesOfParts>
  <Company>diakov.net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</dc:title>
  <dc:subject>Договор купли продажи авто</dc:subject>
  <dc:creator>Авто Договор</dc:creator>
  <cp:keywords>Скачать бланк договора купли продажи автомобиля</cp:keywords>
  <dc:description/>
  <cp:lastModifiedBy>Intel core i3</cp:lastModifiedBy>
  <cp:revision>103</cp:revision>
  <cp:lastPrinted>2021-10-25T14:30:00Z</cp:lastPrinted>
  <dcterms:created xsi:type="dcterms:W3CDTF">2024-07-24T09:08:00Z</dcterms:created>
  <dcterms:modified xsi:type="dcterms:W3CDTF">2025-10-06T13:47:00Z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