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A215B1" w:rsidRDefault="007B18C5" w:rsidP="009B7810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215B1">
        <w:rPr>
          <w:rFonts w:ascii="Times New Roman" w:hAnsi="Times New Roman"/>
          <w:b/>
          <w:bCs/>
        </w:rPr>
        <w:t>ДОГОВОР КУПЛИ-ПРОДАЖИ</w:t>
      </w:r>
    </w:p>
    <w:p w:rsidR="000A27D1" w:rsidRPr="00A215B1" w:rsidRDefault="000A27D1" w:rsidP="009B7810">
      <w:pPr>
        <w:spacing w:after="0" w:line="240" w:lineRule="auto"/>
        <w:rPr>
          <w:rFonts w:ascii="Times New Roman" w:hAnsi="Times New Roman"/>
        </w:rPr>
        <w:sectPr w:rsidR="000A27D1" w:rsidRPr="00A215B1" w:rsidSect="00252E2F">
          <w:footerReference w:type="default" r:id="rId8"/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0A27D1" w:rsidRPr="00A215B1" w:rsidRDefault="00A215B1" w:rsidP="009B7810">
      <w:pPr>
        <w:spacing w:after="0" w:line="240" w:lineRule="auto"/>
        <w:rPr>
          <w:rFonts w:ascii="Times New Roman" w:hAnsi="Times New Roman"/>
          <w:b/>
        </w:rPr>
      </w:pPr>
      <w:r w:rsidRPr="00A215B1">
        <w:rPr>
          <w:rFonts w:ascii="Times New Roman" w:hAnsi="Times New Roman"/>
          <w:b/>
        </w:rPr>
        <w:lastRenderedPageBreak/>
        <w:t>гор. Астрахань</w:t>
      </w:r>
    </w:p>
    <w:p w:rsidR="000A27D1" w:rsidRPr="00A215B1" w:rsidRDefault="00B67C0A" w:rsidP="009B7810">
      <w:pPr>
        <w:spacing w:after="0" w:line="240" w:lineRule="auto"/>
        <w:jc w:val="right"/>
        <w:rPr>
          <w:rFonts w:ascii="Times New Roman" w:hAnsi="Times New Roman"/>
          <w:b/>
        </w:rPr>
        <w:sectPr w:rsidR="000A27D1" w:rsidRPr="00A215B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A215B1">
        <w:rPr>
          <w:rFonts w:ascii="Times New Roman" w:hAnsi="Times New Roman"/>
          <w:b/>
          <w:noProof/>
        </w:rPr>
        <w:lastRenderedPageBreak/>
        <w:t>«____»___________20__г.</w:t>
      </w:r>
    </w:p>
    <w:p w:rsidR="007B18C5" w:rsidRPr="00A215B1" w:rsidRDefault="007B18C5" w:rsidP="009B7810">
      <w:pPr>
        <w:spacing w:after="0" w:line="240" w:lineRule="auto"/>
        <w:rPr>
          <w:rFonts w:ascii="Times New Roman" w:hAnsi="Times New Roman"/>
        </w:rPr>
      </w:pPr>
    </w:p>
    <w:p w:rsidR="007B18C5" w:rsidRPr="00A215B1" w:rsidRDefault="00A215B1" w:rsidP="00A215B1">
      <w:pPr>
        <w:spacing w:after="0" w:line="240" w:lineRule="auto"/>
        <w:ind w:firstLine="709"/>
        <w:jc w:val="both"/>
        <w:rPr>
          <w:rFonts w:ascii="Times New Roman" w:hAnsi="Times New Roman"/>
          <w:iCs/>
        </w:rPr>
      </w:pPr>
      <w:r w:rsidRPr="00A215B1">
        <w:rPr>
          <w:rFonts w:ascii="Times New Roman" w:hAnsi="Times New Roman"/>
          <w:b/>
        </w:rPr>
        <w:t>Гражданин Кауфман Валентин Владимирович</w:t>
      </w:r>
      <w:r w:rsidRPr="00A215B1">
        <w:rPr>
          <w:rFonts w:ascii="Times New Roman" w:hAnsi="Times New Roman"/>
        </w:rPr>
        <w:t xml:space="preserve"> (31.08.2001 г.р., место рождения: гор. Астрахань; адрес регистрации: 414011, г. Астрахань, ул. 2-я Сормовская, д. 79/12; ИНН 301507322100, СНИЛС 181-326-053 44)</w:t>
      </w:r>
      <w:r w:rsidR="00423CAC" w:rsidRPr="00A215B1">
        <w:rPr>
          <w:rFonts w:ascii="Times New Roman" w:hAnsi="Times New Roman"/>
          <w:b/>
          <w:bCs/>
          <w:lang w:bidi="ru-RU"/>
        </w:rPr>
        <w:t xml:space="preserve"> </w:t>
      </w:r>
      <w:r w:rsidR="00423CAC" w:rsidRPr="00A215B1">
        <w:rPr>
          <w:rFonts w:ascii="Times New Roman" w:hAnsi="Times New Roman"/>
          <w:b/>
        </w:rPr>
        <w:t>в лице финансового управляющего –</w:t>
      </w:r>
      <w:r w:rsidR="00423CAC" w:rsidRPr="00A215B1">
        <w:rPr>
          <w:rFonts w:ascii="Times New Roman" w:hAnsi="Times New Roman"/>
        </w:rPr>
        <w:t xml:space="preserve"> </w:t>
      </w:r>
      <w:r w:rsidR="00FA78C4" w:rsidRPr="00A215B1">
        <w:rPr>
          <w:rStyle w:val="ad"/>
          <w:rFonts w:ascii="Times New Roman" w:hAnsi="Times New Roman"/>
          <w:b/>
          <w:i w:val="0"/>
        </w:rPr>
        <w:t>Елизарова Елена Павловна</w:t>
      </w:r>
      <w:r w:rsidR="00FA78C4" w:rsidRPr="00A215B1">
        <w:rPr>
          <w:rStyle w:val="ad"/>
          <w:rFonts w:ascii="Times New Roman" w:hAnsi="Times New Roman"/>
          <w:i w:val="0"/>
        </w:rPr>
        <w:t xml:space="preserve"> (ИНН 632117363541,регистрационный номер в сводном государственном реестре арбитражных управляющих </w:t>
      </w:r>
      <w:r>
        <w:rPr>
          <w:rStyle w:val="ad"/>
          <w:rFonts w:ascii="Times New Roman" w:hAnsi="Times New Roman"/>
          <w:i w:val="0"/>
        </w:rPr>
        <w:t>–</w:t>
      </w:r>
      <w:r w:rsidR="00FA78C4" w:rsidRPr="00A215B1">
        <w:rPr>
          <w:rStyle w:val="ad"/>
          <w:rFonts w:ascii="Times New Roman" w:hAnsi="Times New Roman"/>
          <w:i w:val="0"/>
        </w:rPr>
        <w:t>22520, адрес для направления корреспонденции: 445027, Самарская обл., г. Тольятти, ул.Фрунзе, д. 15, кв. 488),</w:t>
      </w:r>
      <w:r w:rsidR="00FA78C4" w:rsidRPr="00A215B1">
        <w:rPr>
          <w:rFonts w:ascii="Times New Roman" w:hAnsi="Times New Roman"/>
        </w:rPr>
        <w:t xml:space="preserve">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r w:rsidR="00423CAC" w:rsidRPr="00A215B1">
        <w:rPr>
          <w:rFonts w:ascii="Times New Roman" w:hAnsi="Times New Roman"/>
        </w:rPr>
        <w:t xml:space="preserve"> </w:t>
      </w:r>
      <w:r w:rsidR="00423CAC" w:rsidRPr="00A215B1">
        <w:rPr>
          <w:rFonts w:ascii="Times New Roman" w:hAnsi="Times New Roman"/>
          <w:lang w:bidi="ru-RU"/>
        </w:rPr>
        <w:t xml:space="preserve">действующая на основании Решения Арбитражного суда </w:t>
      </w:r>
      <w:r w:rsidRPr="00A215B1">
        <w:rPr>
          <w:rFonts w:ascii="Times New Roman" w:hAnsi="Times New Roman"/>
        </w:rPr>
        <w:t>Астраханской области от 21.04.2025 г. по делу № А06-1811/2025</w:t>
      </w:r>
      <w:r w:rsidR="00444FC1" w:rsidRPr="00A215B1">
        <w:rPr>
          <w:rFonts w:ascii="Times New Roman" w:hAnsi="Times New Roman"/>
        </w:rPr>
        <w:t xml:space="preserve">, </w:t>
      </w:r>
      <w:r w:rsidR="007B18C5" w:rsidRPr="00A215B1">
        <w:rPr>
          <w:rFonts w:ascii="Times New Roman" w:hAnsi="Times New Roman"/>
        </w:rPr>
        <w:t>именуемый</w:t>
      </w:r>
      <w:r w:rsidR="002464A5" w:rsidRPr="00A215B1">
        <w:rPr>
          <w:rFonts w:ascii="Times New Roman" w:hAnsi="Times New Roman"/>
        </w:rPr>
        <w:t xml:space="preserve"> </w:t>
      </w:r>
      <w:r w:rsidR="007B18C5" w:rsidRPr="00A215B1">
        <w:rPr>
          <w:rFonts w:ascii="Times New Roman" w:hAnsi="Times New Roman"/>
        </w:rPr>
        <w:t>в дальнейшем «Продавец», с одной стороны, и</w:t>
      </w:r>
      <w:r w:rsidR="002C1727" w:rsidRPr="00A215B1">
        <w:rPr>
          <w:rFonts w:ascii="Times New Roman" w:hAnsi="Times New Roman"/>
        </w:rPr>
        <w:t>___________________________________________</w:t>
      </w:r>
      <w:r w:rsidR="00B67C0A" w:rsidRPr="00A215B1">
        <w:rPr>
          <w:rFonts w:ascii="Times New Roman" w:hAnsi="Times New Roman"/>
          <w:b/>
        </w:rPr>
        <w:t>_____________________________</w:t>
      </w:r>
      <w:r w:rsidR="007B18C5" w:rsidRPr="00A215B1">
        <w:rPr>
          <w:rFonts w:ascii="Times New Roman" w:hAnsi="Times New Roman"/>
        </w:rPr>
        <w:t>, именуем</w:t>
      </w:r>
      <w:r w:rsidR="00444FC1" w:rsidRPr="00A215B1">
        <w:rPr>
          <w:rFonts w:ascii="Times New Roman" w:hAnsi="Times New Roman"/>
        </w:rPr>
        <w:t>ый</w:t>
      </w:r>
      <w:r w:rsidR="007B18C5" w:rsidRPr="00A215B1">
        <w:rPr>
          <w:rFonts w:ascii="Times New Roman" w:hAnsi="Times New Roman"/>
        </w:rPr>
        <w:t xml:space="preserve"> (-ая) в дальнейшем «Покупатель», с другой стороны, вместе именуемые «Стороны», заключили настоящий договор о нижеследующем:</w:t>
      </w:r>
      <w:r w:rsidR="00DC7658" w:rsidRPr="00A215B1">
        <w:rPr>
          <w:rFonts w:ascii="Times New Roman" w:hAnsi="Times New Roman"/>
        </w:rPr>
        <w:t xml:space="preserve"> </w:t>
      </w:r>
    </w:p>
    <w:p w:rsidR="003F4E16" w:rsidRPr="00A215B1" w:rsidRDefault="003F4E16" w:rsidP="009B781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95238" w:rsidRPr="00A215B1" w:rsidRDefault="000B42A6" w:rsidP="009B7810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A215B1">
        <w:rPr>
          <w:rFonts w:eastAsia="Calibri"/>
          <w:b/>
          <w:sz w:val="22"/>
          <w:szCs w:val="22"/>
          <w:lang w:eastAsia="en-US"/>
        </w:rPr>
        <w:t xml:space="preserve">1. </w:t>
      </w:r>
      <w:r w:rsidR="00595238" w:rsidRPr="00A215B1">
        <w:rPr>
          <w:rFonts w:eastAsia="Calibri"/>
          <w:b/>
          <w:sz w:val="22"/>
          <w:szCs w:val="22"/>
          <w:lang w:eastAsia="en-US"/>
        </w:rPr>
        <w:t>Предмет договора</w:t>
      </w:r>
    </w:p>
    <w:p w:rsidR="0073158C" w:rsidRPr="00A215B1" w:rsidRDefault="00595238" w:rsidP="00A215B1">
      <w:pPr>
        <w:spacing w:after="0" w:line="240" w:lineRule="auto"/>
        <w:ind w:right="-1"/>
        <w:jc w:val="both"/>
        <w:rPr>
          <w:rFonts w:ascii="Times New Roman" w:hAnsi="Times New Roman"/>
        </w:rPr>
      </w:pPr>
      <w:r w:rsidRPr="00A215B1">
        <w:rPr>
          <w:rFonts w:ascii="Times New Roman" w:hAnsi="Times New Roman"/>
        </w:rPr>
        <w:t xml:space="preserve">1.1. 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 </w:t>
      </w:r>
      <w:r w:rsidR="00DC7658" w:rsidRPr="00A215B1">
        <w:rPr>
          <w:rFonts w:ascii="Times New Roman" w:hAnsi="Times New Roman"/>
        </w:rPr>
        <w:t>–</w:t>
      </w:r>
      <w:r w:rsidRPr="00A215B1">
        <w:rPr>
          <w:rFonts w:ascii="Times New Roman" w:hAnsi="Times New Roman"/>
        </w:rPr>
        <w:t xml:space="preserve"> </w:t>
      </w:r>
      <w:r w:rsidR="00DC7658" w:rsidRPr="00A215B1">
        <w:rPr>
          <w:rFonts w:ascii="Times New Roman" w:hAnsi="Times New Roman"/>
        </w:rPr>
        <w:t>движимое имущество</w:t>
      </w:r>
      <w:r w:rsidR="004A7465" w:rsidRPr="00A215B1">
        <w:rPr>
          <w:rFonts w:ascii="Times New Roman" w:hAnsi="Times New Roman"/>
        </w:rPr>
        <w:t xml:space="preserve">: </w:t>
      </w:r>
      <w:r w:rsidR="00A215B1" w:rsidRPr="00A215B1">
        <w:rPr>
          <w:rFonts w:ascii="Times New Roman" w:hAnsi="Times New Roman"/>
        </w:rPr>
        <w:t xml:space="preserve">транспортное средство: </w:t>
      </w:r>
      <w:r w:rsidR="009B7810" w:rsidRPr="00A215B1">
        <w:rPr>
          <w:rFonts w:ascii="Times New Roman" w:eastAsia="Times New Roman" w:hAnsi="Times New Roman"/>
          <w:lang w:eastAsia="ru-RU"/>
        </w:rPr>
        <w:t>Марка и(или) модель: </w:t>
      </w:r>
      <w:r w:rsidR="00A215B1" w:rsidRPr="00A215B1">
        <w:rPr>
          <w:rFonts w:ascii="Times New Roman" w:hAnsi="Times New Roman"/>
        </w:rPr>
        <w:t xml:space="preserve">AUDI A4, 2009г.в., </w:t>
      </w:r>
      <w:r w:rsidR="00A215B1" w:rsidRPr="00A215B1">
        <w:rPr>
          <w:rFonts w:ascii="Times New Roman" w:hAnsi="Times New Roman"/>
          <w:lang w:val="en-US"/>
        </w:rPr>
        <w:t>vin</w:t>
      </w:r>
      <w:r w:rsidR="00A215B1" w:rsidRPr="00A215B1">
        <w:rPr>
          <w:rFonts w:ascii="Times New Roman" w:hAnsi="Times New Roman"/>
        </w:rPr>
        <w:t xml:space="preserve"> WAUZZZ8K9AN002483; </w:t>
      </w:r>
      <w:r w:rsidR="00B67C0A" w:rsidRPr="00A215B1">
        <w:rPr>
          <w:rFonts w:ascii="Times New Roman" w:hAnsi="Times New Roman"/>
          <w:bCs/>
        </w:rPr>
        <w:t xml:space="preserve">вид собственности: </w:t>
      </w:r>
      <w:r w:rsidR="002C1727" w:rsidRPr="00A215B1">
        <w:rPr>
          <w:rFonts w:ascii="Times New Roman" w:hAnsi="Times New Roman"/>
        </w:rPr>
        <w:t>имущество принадлежит должнику на праве собственности</w:t>
      </w:r>
      <w:r w:rsidR="00267E68" w:rsidRPr="00A215B1">
        <w:rPr>
          <w:rFonts w:ascii="Times New Roman" w:hAnsi="Times New Roman"/>
        </w:rPr>
        <w:t>,</w:t>
      </w:r>
      <w:r w:rsidR="002C1727" w:rsidRPr="00A215B1">
        <w:rPr>
          <w:rFonts w:ascii="Times New Roman" w:hAnsi="Times New Roman"/>
        </w:rPr>
        <w:t xml:space="preserve"> </w:t>
      </w:r>
      <w:r w:rsidR="00267E68" w:rsidRPr="00A215B1">
        <w:rPr>
          <w:rFonts w:ascii="Times New Roman" w:hAnsi="Times New Roman"/>
        </w:rPr>
        <w:t>признанному</w:t>
      </w:r>
      <w:r w:rsidR="00B67C0A" w:rsidRPr="00A215B1">
        <w:rPr>
          <w:rFonts w:ascii="Times New Roman" w:hAnsi="Times New Roman"/>
        </w:rPr>
        <w:t xml:space="preserve"> несостоятельн</w:t>
      </w:r>
      <w:r w:rsidR="00267E68" w:rsidRPr="00A215B1">
        <w:rPr>
          <w:rFonts w:ascii="Times New Roman" w:hAnsi="Times New Roman"/>
        </w:rPr>
        <w:t>ым</w:t>
      </w:r>
      <w:r w:rsidR="00B67C0A" w:rsidRPr="00A215B1">
        <w:rPr>
          <w:rFonts w:ascii="Times New Roman" w:hAnsi="Times New Roman"/>
        </w:rPr>
        <w:t xml:space="preserve"> (банкротом) на основании Решения Арбитражного суда </w:t>
      </w:r>
      <w:r w:rsidR="00A215B1" w:rsidRPr="00A215B1">
        <w:rPr>
          <w:rFonts w:ascii="Times New Roman" w:hAnsi="Times New Roman"/>
        </w:rPr>
        <w:t>Астраханской области от 21.04.2025 г. по делу № А06-1811/2025</w:t>
      </w:r>
      <w:r w:rsidR="00B67C0A" w:rsidRPr="00A215B1">
        <w:rPr>
          <w:rFonts w:ascii="Times New Roman" w:hAnsi="Times New Roman"/>
        </w:rPr>
        <w:t>.</w:t>
      </w:r>
    </w:p>
    <w:p w:rsidR="00595238" w:rsidRPr="00A215B1" w:rsidRDefault="00595238" w:rsidP="009B7810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A215B1">
        <w:rPr>
          <w:rFonts w:eastAsia="Calibri"/>
          <w:sz w:val="22"/>
          <w:szCs w:val="22"/>
          <w:lang w:eastAsia="en-US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A215B1">
        <w:rPr>
          <w:rFonts w:eastAsia="Calibri"/>
          <w:sz w:val="22"/>
          <w:szCs w:val="22"/>
          <w:lang w:eastAsia="en-US"/>
        </w:rPr>
        <w:t xml:space="preserve">не </w:t>
      </w:r>
      <w:r w:rsidR="00833EF8" w:rsidRPr="00A215B1">
        <w:rPr>
          <w:rFonts w:eastAsia="Calibri"/>
          <w:sz w:val="22"/>
          <w:szCs w:val="22"/>
          <w:lang w:eastAsia="en-US"/>
        </w:rPr>
        <w:t>является</w:t>
      </w:r>
      <w:r w:rsidR="00232FC2" w:rsidRPr="00A215B1">
        <w:rPr>
          <w:rFonts w:eastAsia="Calibri"/>
          <w:sz w:val="22"/>
          <w:szCs w:val="22"/>
          <w:lang w:eastAsia="en-US"/>
        </w:rPr>
        <w:t xml:space="preserve"> залогом. </w:t>
      </w:r>
      <w:r w:rsidR="00833EF8" w:rsidRPr="00A215B1">
        <w:rPr>
          <w:rFonts w:eastAsia="Calibri"/>
          <w:sz w:val="22"/>
          <w:szCs w:val="22"/>
          <w:lang w:eastAsia="en-US"/>
        </w:rPr>
        <w:t xml:space="preserve"> </w:t>
      </w:r>
    </w:p>
    <w:p w:rsidR="00595238" w:rsidRPr="00A215B1" w:rsidRDefault="00595238" w:rsidP="009B7810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A215B1">
        <w:rPr>
          <w:rFonts w:eastAsia="Calibri"/>
          <w:sz w:val="22"/>
          <w:szCs w:val="22"/>
          <w:lang w:eastAsia="en-US"/>
        </w:rPr>
        <w:t>1.3. Покупатель уведомлен о том, что имущество продается в рамках процедуры банкротства. Финансовый управляющий не несет ответственности за качество продаваемого имущества.</w:t>
      </w:r>
    </w:p>
    <w:p w:rsidR="00595238" w:rsidRPr="00A215B1" w:rsidRDefault="00595238" w:rsidP="009B7810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A215B1">
        <w:rPr>
          <w:rFonts w:eastAsia="Calibri"/>
          <w:sz w:val="22"/>
          <w:szCs w:val="22"/>
          <w:lang w:eastAsia="en-US"/>
        </w:rPr>
        <w:t xml:space="preserve">1.4. </w:t>
      </w:r>
      <w:r w:rsidR="009B7810" w:rsidRPr="00A215B1">
        <w:rPr>
          <w:rStyle w:val="ad"/>
          <w:rFonts w:eastAsia="Calibri"/>
          <w:i w:val="0"/>
          <w:sz w:val="22"/>
          <w:szCs w:val="22"/>
        </w:rPr>
        <w:t xml:space="preserve">Продажа имущества производится в рамках Положения о порядке, сроках и условиях продажи имущества, утвержденного </w:t>
      </w:r>
      <w:r w:rsidR="009B7810" w:rsidRPr="00A215B1">
        <w:rPr>
          <w:rStyle w:val="ad"/>
          <w:i w:val="0"/>
          <w:sz w:val="22"/>
          <w:szCs w:val="22"/>
        </w:rPr>
        <w:t xml:space="preserve">залоговым кредитором </w:t>
      </w:r>
      <w:r w:rsidR="00A215B1" w:rsidRPr="00A215B1">
        <w:rPr>
          <w:sz w:val="22"/>
          <w:szCs w:val="22"/>
        </w:rPr>
        <w:t xml:space="preserve">ООО МФК «ПСБ Финанс» (ОГРН 1107746915781, ИНН </w:t>
      </w:r>
      <w:r w:rsidR="00A215B1" w:rsidRPr="00A215B1">
        <w:rPr>
          <w:rStyle w:val="ae"/>
          <w:color w:val="333333"/>
          <w:sz w:val="22"/>
          <w:szCs w:val="22"/>
          <w:shd w:val="clear" w:color="auto" w:fill="FFFFFF"/>
        </w:rPr>
        <w:t>7730634468</w:t>
      </w:r>
      <w:r w:rsidR="00A215B1" w:rsidRPr="00A215B1">
        <w:rPr>
          <w:sz w:val="22"/>
          <w:szCs w:val="22"/>
        </w:rPr>
        <w:t xml:space="preserve">) </w:t>
      </w:r>
      <w:r w:rsidR="00A215B1" w:rsidRPr="00A215B1">
        <w:rPr>
          <w:rStyle w:val="ad"/>
          <w:sz w:val="22"/>
          <w:szCs w:val="22"/>
        </w:rPr>
        <w:t>в рамках процедуры банкротства по делу №</w:t>
      </w:r>
      <w:r w:rsidR="00A215B1" w:rsidRPr="00A215B1">
        <w:rPr>
          <w:color w:val="333333"/>
          <w:sz w:val="22"/>
          <w:szCs w:val="22"/>
          <w:shd w:val="clear" w:color="auto" w:fill="F3F6F8"/>
        </w:rPr>
        <w:t xml:space="preserve"> </w:t>
      </w:r>
      <w:r w:rsidR="00A215B1" w:rsidRPr="00A215B1">
        <w:rPr>
          <w:sz w:val="22"/>
          <w:szCs w:val="22"/>
        </w:rPr>
        <w:t>А06-1811/2025</w:t>
      </w:r>
      <w:r w:rsidRPr="00A215B1">
        <w:rPr>
          <w:rFonts w:eastAsia="Calibri"/>
          <w:sz w:val="22"/>
          <w:szCs w:val="22"/>
          <w:lang w:eastAsia="en-US"/>
        </w:rPr>
        <w:t>.</w:t>
      </w:r>
      <w:r w:rsidR="00833EF8" w:rsidRPr="00A215B1">
        <w:rPr>
          <w:rFonts w:eastAsia="Calibri"/>
          <w:sz w:val="22"/>
          <w:szCs w:val="22"/>
          <w:lang w:eastAsia="en-US"/>
        </w:rPr>
        <w:t xml:space="preserve"> </w:t>
      </w:r>
    </w:p>
    <w:p w:rsidR="000B42A6" w:rsidRPr="00A215B1" w:rsidRDefault="000B42A6" w:rsidP="009B7810">
      <w:pPr>
        <w:pStyle w:val="a3"/>
        <w:spacing w:after="0" w:line="240" w:lineRule="auto"/>
        <w:ind w:left="0"/>
        <w:rPr>
          <w:rFonts w:ascii="Times New Roman" w:hAnsi="Times New Roman"/>
        </w:rPr>
      </w:pPr>
    </w:p>
    <w:p w:rsidR="00B67C0A" w:rsidRPr="00A215B1" w:rsidRDefault="00B67C0A" w:rsidP="009B781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A215B1">
        <w:rPr>
          <w:rFonts w:ascii="Times New Roman" w:hAnsi="Times New Roman"/>
          <w:b/>
        </w:rPr>
        <w:t>2.Стоимость Имущества и порядок его оплаты</w:t>
      </w:r>
    </w:p>
    <w:p w:rsidR="00B67C0A" w:rsidRPr="00A215B1" w:rsidRDefault="00B67C0A" w:rsidP="009B7810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A215B1">
        <w:rPr>
          <w:rFonts w:eastAsia="Calibri"/>
          <w:sz w:val="22"/>
          <w:szCs w:val="22"/>
          <w:lang w:eastAsia="en-US"/>
        </w:rPr>
        <w:t xml:space="preserve">2.1. Цена, Имущества, указанного  в п. 1.1 настоящего Договора, составляет </w:t>
      </w:r>
      <w:r w:rsidRPr="00A215B1">
        <w:rPr>
          <w:rFonts w:eastAsia="Calibri"/>
          <w:b/>
          <w:sz w:val="22"/>
          <w:szCs w:val="22"/>
          <w:lang w:eastAsia="en-US" w:bidi="ru-RU"/>
        </w:rPr>
        <w:t>_______________________________________________ рублей 00 копеек</w:t>
      </w:r>
      <w:r w:rsidRPr="00A215B1">
        <w:rPr>
          <w:rFonts w:eastAsia="Calibri"/>
          <w:sz w:val="22"/>
          <w:szCs w:val="22"/>
          <w:lang w:eastAsia="en-US"/>
        </w:rPr>
        <w:t xml:space="preserve">. (НДС не облагается). </w:t>
      </w:r>
    </w:p>
    <w:p w:rsidR="00B67C0A" w:rsidRPr="00A215B1" w:rsidRDefault="00B67C0A" w:rsidP="009B7810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A215B1">
        <w:rPr>
          <w:rFonts w:eastAsia="Calibri"/>
          <w:sz w:val="22"/>
          <w:szCs w:val="22"/>
          <w:lang w:eastAsia="en-US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:rsidR="00B67C0A" w:rsidRPr="00A215B1" w:rsidRDefault="00B67C0A" w:rsidP="009B7810">
      <w:pPr>
        <w:spacing w:after="0" w:line="240" w:lineRule="auto"/>
        <w:jc w:val="both"/>
        <w:rPr>
          <w:rFonts w:ascii="Times New Roman" w:hAnsi="Times New Roman"/>
        </w:rPr>
      </w:pPr>
      <w:r w:rsidRPr="00A215B1">
        <w:rPr>
          <w:rFonts w:ascii="Times New Roman" w:hAnsi="Times New Roman"/>
        </w:rPr>
        <w:t xml:space="preserve">2.3. Задаток за участие в торгах в форме аукциона по лоту № 1 в размере 10% (десяти процентов) от начальной цены продажи лота, __________________________________рублей 00 копеек, внесенный на р/с должника: </w:t>
      </w:r>
    </w:p>
    <w:p w:rsidR="009B7810" w:rsidRPr="00A215B1" w:rsidRDefault="00B67C0A" w:rsidP="009B7810">
      <w:pPr>
        <w:spacing w:after="0" w:line="240" w:lineRule="auto"/>
        <w:jc w:val="both"/>
        <w:rPr>
          <w:rFonts w:ascii="Times New Roman" w:hAnsi="Times New Roman"/>
        </w:rPr>
      </w:pPr>
      <w:r w:rsidRPr="00A215B1">
        <w:rPr>
          <w:rFonts w:ascii="Times New Roman" w:hAnsi="Times New Roman"/>
        </w:rPr>
        <w:t xml:space="preserve"> </w:t>
      </w:r>
      <w:r w:rsidR="00A215B1" w:rsidRPr="00A215B1">
        <w:rPr>
          <w:rFonts w:ascii="Times New Roman" w:hAnsi="Times New Roman"/>
        </w:rPr>
        <w:t>Кауфман Валентин Владимирович</w:t>
      </w:r>
    </w:p>
    <w:p w:rsidR="009B7810" w:rsidRPr="00A215B1" w:rsidRDefault="009B7810" w:rsidP="009B7810">
      <w:pPr>
        <w:spacing w:after="0" w:line="240" w:lineRule="auto"/>
        <w:jc w:val="both"/>
        <w:rPr>
          <w:rFonts w:ascii="Times New Roman" w:hAnsi="Times New Roman"/>
        </w:rPr>
      </w:pPr>
      <w:r w:rsidRPr="00A215B1">
        <w:rPr>
          <w:rFonts w:ascii="Times New Roman" w:hAnsi="Times New Roman"/>
        </w:rPr>
        <w:t xml:space="preserve">Счет: </w:t>
      </w:r>
      <w:r w:rsidR="00A215B1" w:rsidRPr="00A215B1">
        <w:rPr>
          <w:rFonts w:ascii="Times New Roman" w:hAnsi="Times New Roman"/>
        </w:rPr>
        <w:t>40817810650222246871</w:t>
      </w:r>
    </w:p>
    <w:p w:rsidR="009B7810" w:rsidRPr="00A215B1" w:rsidRDefault="009B7810" w:rsidP="009B7810">
      <w:pPr>
        <w:spacing w:after="0" w:line="240" w:lineRule="auto"/>
        <w:jc w:val="both"/>
        <w:rPr>
          <w:rFonts w:ascii="Times New Roman" w:hAnsi="Times New Roman"/>
        </w:rPr>
      </w:pPr>
      <w:r w:rsidRPr="00A215B1">
        <w:rPr>
          <w:rFonts w:ascii="Times New Roman" w:hAnsi="Times New Roman"/>
        </w:rPr>
        <w:t xml:space="preserve">в ФИЛИАЛ "ЦЕНТРАЛЬНЫЙ" ПАО "СОВКОМБАНК" </w:t>
      </w:r>
    </w:p>
    <w:p w:rsidR="003F4E16" w:rsidRPr="00A215B1" w:rsidRDefault="009B7810" w:rsidP="009B7810">
      <w:pPr>
        <w:spacing w:after="0" w:line="240" w:lineRule="auto"/>
        <w:jc w:val="both"/>
        <w:rPr>
          <w:rFonts w:ascii="Times New Roman" w:hAnsi="Times New Roman"/>
        </w:rPr>
      </w:pPr>
      <w:r w:rsidRPr="00A215B1">
        <w:rPr>
          <w:rFonts w:ascii="Times New Roman" w:hAnsi="Times New Roman"/>
        </w:rPr>
        <w:t>к/с 30101810150040000763, БИК 045004763, ИНН БАНКА 4401116480, КПП БАНКА 544543001</w:t>
      </w:r>
      <w:r w:rsidR="00B67C0A" w:rsidRPr="00A215B1">
        <w:rPr>
          <w:rFonts w:ascii="Times New Roman" w:hAnsi="Times New Roman"/>
          <w:b/>
        </w:rPr>
        <w:t xml:space="preserve">, </w:t>
      </w:r>
      <w:r w:rsidR="00B67C0A" w:rsidRPr="00A215B1">
        <w:rPr>
          <w:rFonts w:ascii="Times New Roman" w:hAnsi="Times New Roman"/>
        </w:rPr>
        <w:t>засчитывается в счет оплаты Имущества.</w:t>
      </w:r>
    </w:p>
    <w:p w:rsidR="007B18C5" w:rsidRPr="00A215B1" w:rsidRDefault="007B18C5" w:rsidP="009B781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7B18C5" w:rsidRPr="00A215B1" w:rsidRDefault="000B42A6" w:rsidP="009B7810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A215B1">
        <w:rPr>
          <w:rFonts w:ascii="Times New Roman" w:hAnsi="Times New Roman"/>
          <w:b/>
        </w:rPr>
        <w:t xml:space="preserve">3. </w:t>
      </w:r>
      <w:r w:rsidR="007B18C5" w:rsidRPr="00A215B1">
        <w:rPr>
          <w:rFonts w:ascii="Times New Roman" w:hAnsi="Times New Roman"/>
          <w:b/>
        </w:rPr>
        <w:t>Передача Имущества</w:t>
      </w:r>
    </w:p>
    <w:p w:rsidR="007B18C5" w:rsidRPr="00A215B1" w:rsidRDefault="000B42A6" w:rsidP="009B781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A215B1">
        <w:rPr>
          <w:rFonts w:ascii="Times New Roman" w:hAnsi="Times New Roman"/>
        </w:rPr>
        <w:t>3</w:t>
      </w:r>
      <w:r w:rsidR="007B18C5" w:rsidRPr="00A215B1">
        <w:rPr>
          <w:rFonts w:ascii="Times New Roman" w:hAnsi="Times New Roman"/>
        </w:rPr>
        <w:t>.</w:t>
      </w:r>
      <w:r w:rsidRPr="00A215B1">
        <w:rPr>
          <w:rFonts w:ascii="Times New Roman" w:hAnsi="Times New Roman"/>
        </w:rPr>
        <w:t>1</w:t>
      </w:r>
      <w:r w:rsidR="007B18C5" w:rsidRPr="00A215B1">
        <w:rPr>
          <w:rFonts w:ascii="Times New Roman" w:hAnsi="Times New Roman"/>
        </w:rPr>
        <w:t xml:space="preserve">. </w:t>
      </w:r>
      <w:r w:rsidR="00E51423" w:rsidRPr="00A215B1">
        <w:rPr>
          <w:rFonts w:ascii="Times New Roman" w:hAnsi="Times New Roman"/>
        </w:rPr>
        <w:t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реализуется в том состоянии, в котором оно находилось на момент введения процедуры банкротства</w:t>
      </w:r>
      <w:r w:rsidR="00595238" w:rsidRPr="00A215B1">
        <w:rPr>
          <w:rFonts w:ascii="Times New Roman" w:hAnsi="Times New Roman"/>
        </w:rPr>
        <w:t>.</w:t>
      </w:r>
    </w:p>
    <w:p w:rsidR="000B42A6" w:rsidRPr="00A215B1" w:rsidRDefault="000B42A6" w:rsidP="009B781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A215B1">
        <w:rPr>
          <w:rFonts w:ascii="Times New Roman" w:hAnsi="Times New Roman"/>
        </w:rPr>
        <w:t xml:space="preserve">3.2. </w:t>
      </w:r>
      <w:r w:rsidR="00453D1D" w:rsidRPr="00A215B1">
        <w:rPr>
          <w:rFonts w:ascii="Times New Roman" w:hAnsi="Times New Roman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A215B1" w:rsidRDefault="007B18C5" w:rsidP="009B781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3F4E16" w:rsidRPr="00A215B1" w:rsidRDefault="003F4E16" w:rsidP="009B7810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A215B1">
        <w:rPr>
          <w:rFonts w:eastAsia="Calibri"/>
          <w:b/>
          <w:sz w:val="22"/>
          <w:szCs w:val="22"/>
          <w:lang w:eastAsia="en-US"/>
        </w:rPr>
        <w:t>4. Ответственность сторон и порядок разрешения споров</w:t>
      </w:r>
    </w:p>
    <w:p w:rsidR="003F4E16" w:rsidRPr="00A215B1" w:rsidRDefault="003F4E16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A215B1">
        <w:rPr>
          <w:rFonts w:eastAsia="Calibri"/>
          <w:sz w:val="22"/>
          <w:szCs w:val="22"/>
          <w:lang w:eastAsia="en-US"/>
        </w:rPr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A215B1" w:rsidRDefault="00252E2F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A215B1">
        <w:rPr>
          <w:rFonts w:eastAsia="Calibri"/>
          <w:sz w:val="22"/>
          <w:szCs w:val="22"/>
          <w:lang w:eastAsia="en-US"/>
        </w:rPr>
        <w:lastRenderedPageBreak/>
        <w:t>4.2</w:t>
      </w:r>
      <w:r w:rsidR="003F4E16" w:rsidRPr="00A215B1">
        <w:rPr>
          <w:rFonts w:eastAsia="Calibri"/>
          <w:sz w:val="22"/>
          <w:szCs w:val="22"/>
          <w:lang w:eastAsia="en-US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A215B1">
        <w:rPr>
          <w:rFonts w:eastAsia="Calibri"/>
          <w:sz w:val="22"/>
          <w:szCs w:val="22"/>
          <w:lang w:eastAsia="en-US"/>
        </w:rPr>
        <w:t xml:space="preserve">Самарской </w:t>
      </w:r>
      <w:r w:rsidR="003F4E16" w:rsidRPr="00A215B1">
        <w:rPr>
          <w:rFonts w:eastAsia="Calibri"/>
          <w:sz w:val="22"/>
          <w:szCs w:val="22"/>
          <w:lang w:eastAsia="en-US"/>
        </w:rPr>
        <w:t>области.</w:t>
      </w:r>
    </w:p>
    <w:p w:rsidR="007B18C5" w:rsidRPr="00A215B1" w:rsidRDefault="007B18C5" w:rsidP="009B7810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</w:p>
    <w:p w:rsidR="00252E2F" w:rsidRPr="00A215B1" w:rsidRDefault="00252E2F" w:rsidP="009B7810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A215B1">
        <w:rPr>
          <w:rFonts w:eastAsia="Calibri"/>
          <w:b/>
          <w:sz w:val="22"/>
          <w:szCs w:val="22"/>
          <w:lang w:eastAsia="en-US"/>
        </w:rPr>
        <w:t>5. Заключительные положения</w:t>
      </w:r>
    </w:p>
    <w:p w:rsidR="00252E2F" w:rsidRPr="00A215B1" w:rsidRDefault="00252E2F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A215B1">
        <w:rPr>
          <w:rFonts w:eastAsia="Calibri"/>
          <w:sz w:val="22"/>
          <w:szCs w:val="22"/>
          <w:lang w:eastAsia="en-US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A215B1" w:rsidRDefault="00252E2F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A215B1">
        <w:rPr>
          <w:rFonts w:eastAsia="Calibri"/>
          <w:sz w:val="22"/>
          <w:szCs w:val="22"/>
          <w:lang w:eastAsia="en-US"/>
        </w:rPr>
        <w:t>5.2. Договор может быть расторгнут Продавцом в одностороннем порядке в случае нарушения Покупателем п. 2.2. Договора.</w:t>
      </w:r>
    </w:p>
    <w:p w:rsidR="00252E2F" w:rsidRPr="00A215B1" w:rsidRDefault="00252E2F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A215B1">
        <w:rPr>
          <w:rFonts w:eastAsia="Calibri"/>
          <w:sz w:val="22"/>
          <w:szCs w:val="22"/>
          <w:lang w:eastAsia="en-US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A215B1" w:rsidRDefault="00252E2F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A215B1">
        <w:rPr>
          <w:rFonts w:eastAsia="Calibri"/>
          <w:sz w:val="22"/>
          <w:szCs w:val="22"/>
          <w:lang w:eastAsia="en-US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A215B1" w:rsidRDefault="00252E2F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A215B1">
        <w:rPr>
          <w:rFonts w:eastAsia="Calibri"/>
          <w:sz w:val="22"/>
          <w:szCs w:val="22"/>
          <w:lang w:eastAsia="en-US"/>
        </w:rPr>
        <w:t xml:space="preserve">5.5. </w:t>
      </w:r>
      <w:r w:rsidR="00453D1D" w:rsidRPr="00A215B1">
        <w:rPr>
          <w:rFonts w:eastAsia="Calibri"/>
          <w:sz w:val="22"/>
          <w:szCs w:val="22"/>
          <w:lang w:eastAsia="en-US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453D1D" w:rsidRPr="00A215B1">
        <w:rPr>
          <w:sz w:val="22"/>
          <w:szCs w:val="22"/>
        </w:rPr>
        <w:t>один экземпляр для регистрирующего государственного органа.</w:t>
      </w:r>
    </w:p>
    <w:p w:rsidR="00252E2F" w:rsidRPr="00A215B1" w:rsidRDefault="00252E2F" w:rsidP="009B7810">
      <w:pPr>
        <w:pStyle w:val="a8"/>
        <w:spacing w:before="0" w:beforeAutospacing="0" w:after="0" w:afterAutospacing="0"/>
        <w:ind w:firstLine="706"/>
        <w:jc w:val="both"/>
        <w:rPr>
          <w:sz w:val="22"/>
          <w:szCs w:val="22"/>
        </w:rPr>
      </w:pPr>
    </w:p>
    <w:p w:rsidR="007B18C5" w:rsidRPr="00A215B1" w:rsidRDefault="007B18C5" w:rsidP="009B781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A215B1" w:rsidRDefault="007B18C5" w:rsidP="009B7810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215B1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A215B1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215B1" w:rsidRDefault="007B18C5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A215B1">
              <w:rPr>
                <w:rFonts w:ascii="Times New Roman" w:hAnsi="Times New Roman"/>
                <w:b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215B1" w:rsidRDefault="007B18C5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215B1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Покупатель</w:t>
            </w:r>
          </w:p>
        </w:tc>
      </w:tr>
      <w:tr w:rsidR="007B18C5" w:rsidRPr="00A215B1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78C4" w:rsidRPr="00A215B1" w:rsidRDefault="00FA78C4" w:rsidP="00FA78C4">
            <w:pPr>
              <w:suppressAutoHyphens/>
              <w:spacing w:after="0" w:line="240" w:lineRule="auto"/>
              <w:jc w:val="both"/>
              <w:rPr>
                <w:rStyle w:val="ad"/>
                <w:rFonts w:ascii="Times New Roman" w:hAnsi="Times New Roman"/>
                <w:i w:val="0"/>
              </w:rPr>
            </w:pPr>
            <w:r w:rsidRPr="00A215B1">
              <w:rPr>
                <w:rStyle w:val="ad"/>
                <w:rFonts w:ascii="Times New Roman" w:hAnsi="Times New Roman"/>
                <w:b/>
                <w:i w:val="0"/>
              </w:rPr>
              <w:t>Елизарова Елена Павловна</w:t>
            </w:r>
            <w:r w:rsidRPr="00A215B1">
              <w:rPr>
                <w:rStyle w:val="ad"/>
                <w:rFonts w:ascii="Times New Roman" w:hAnsi="Times New Roman"/>
                <w:i w:val="0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FA78C4" w:rsidRPr="00A215B1" w:rsidRDefault="00FA78C4" w:rsidP="00FA78C4">
            <w:pPr>
              <w:suppressAutoHyphens/>
              <w:spacing w:after="0"/>
              <w:jc w:val="both"/>
              <w:rPr>
                <w:rStyle w:val="ad"/>
                <w:rFonts w:ascii="Times New Roman" w:hAnsi="Times New Roman"/>
                <w:i w:val="0"/>
              </w:rPr>
            </w:pPr>
            <w:r w:rsidRPr="00A215B1">
              <w:rPr>
                <w:rStyle w:val="ad"/>
                <w:rFonts w:ascii="Times New Roman" w:hAnsi="Times New Roman"/>
                <w:i w:val="0"/>
              </w:rPr>
              <w:t>почтовый адрес: 445027, Самарская область, г. Тольятти, ул. Фрунзе, д.15, кв.488</w:t>
            </w:r>
          </w:p>
          <w:p w:rsidR="00FA78C4" w:rsidRPr="00A215B1" w:rsidRDefault="00FA78C4" w:rsidP="00FA78C4">
            <w:pPr>
              <w:suppressAutoHyphens/>
              <w:jc w:val="both"/>
              <w:rPr>
                <w:rStyle w:val="ad"/>
                <w:rFonts w:ascii="Times New Roman" w:hAnsi="Times New Roman"/>
                <w:i w:val="0"/>
              </w:rPr>
            </w:pPr>
          </w:p>
          <w:p w:rsidR="007B18C5" w:rsidRPr="00A215B1" w:rsidRDefault="00FA78C4" w:rsidP="00FA78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215B1">
              <w:rPr>
                <w:rStyle w:val="ad"/>
                <w:rFonts w:ascii="Times New Roman" w:hAnsi="Times New Roman"/>
                <w:i w:val="0"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7C93" w:rsidRPr="00A215B1" w:rsidRDefault="009F7C93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A215B1" w:rsidRDefault="007B18C5" w:rsidP="009B7810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A215B1" w:rsidRDefault="007B18C5" w:rsidP="009B7810">
      <w:pPr>
        <w:spacing w:after="0" w:line="240" w:lineRule="auto"/>
        <w:jc w:val="center"/>
        <w:rPr>
          <w:rFonts w:ascii="Times New Roman" w:hAnsi="Times New Roman"/>
        </w:rPr>
      </w:pPr>
      <w:r w:rsidRPr="00A215B1">
        <w:rPr>
          <w:rFonts w:ascii="Times New Roman" w:hAnsi="Times New Roman"/>
        </w:rPr>
        <w:br w:type="page"/>
      </w:r>
      <w:r w:rsidRPr="00A215B1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A215B1" w:rsidRDefault="007B18C5" w:rsidP="009B781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lang w:eastAsia="ru-RU"/>
        </w:rPr>
      </w:pPr>
    </w:p>
    <w:p w:rsidR="00E506ED" w:rsidRPr="00A215B1" w:rsidRDefault="00E506ED" w:rsidP="009B7810">
      <w:pPr>
        <w:spacing w:after="0" w:line="240" w:lineRule="auto"/>
        <w:rPr>
          <w:rFonts w:ascii="Times New Roman" w:hAnsi="Times New Roman"/>
        </w:rPr>
        <w:sectPr w:rsidR="00E506ED" w:rsidRPr="00A215B1" w:rsidSect="00252E2F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A215B1" w:rsidRPr="00A215B1" w:rsidRDefault="00A215B1" w:rsidP="00A215B1">
      <w:pPr>
        <w:spacing w:after="0" w:line="240" w:lineRule="auto"/>
        <w:rPr>
          <w:rFonts w:ascii="Times New Roman" w:hAnsi="Times New Roman"/>
          <w:b/>
        </w:rPr>
      </w:pPr>
      <w:r w:rsidRPr="00A215B1">
        <w:rPr>
          <w:rFonts w:ascii="Times New Roman" w:hAnsi="Times New Roman"/>
          <w:b/>
        </w:rPr>
        <w:lastRenderedPageBreak/>
        <w:t>гор. Астрахань</w:t>
      </w:r>
    </w:p>
    <w:p w:rsidR="00A215B1" w:rsidRPr="00A215B1" w:rsidRDefault="00A215B1" w:rsidP="00A215B1">
      <w:pPr>
        <w:spacing w:after="0" w:line="240" w:lineRule="auto"/>
        <w:jc w:val="right"/>
        <w:rPr>
          <w:rFonts w:ascii="Times New Roman" w:hAnsi="Times New Roman"/>
          <w:b/>
        </w:rPr>
        <w:sectPr w:rsidR="00A215B1" w:rsidRPr="00A215B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A215B1">
        <w:rPr>
          <w:rFonts w:ascii="Times New Roman" w:hAnsi="Times New Roman"/>
          <w:b/>
          <w:noProof/>
        </w:rPr>
        <w:lastRenderedPageBreak/>
        <w:t>«____»___________20__г.</w:t>
      </w:r>
    </w:p>
    <w:p w:rsidR="00A215B1" w:rsidRPr="00A215B1" w:rsidRDefault="00A215B1" w:rsidP="00A215B1">
      <w:pPr>
        <w:spacing w:after="0" w:line="240" w:lineRule="auto"/>
        <w:rPr>
          <w:rFonts w:ascii="Times New Roman" w:hAnsi="Times New Roman"/>
        </w:rPr>
      </w:pPr>
    </w:p>
    <w:p w:rsidR="007B18C5" w:rsidRPr="00A215B1" w:rsidRDefault="00A215B1" w:rsidP="00A215B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215B1">
        <w:rPr>
          <w:rFonts w:ascii="Times New Roman" w:hAnsi="Times New Roman"/>
          <w:b/>
        </w:rPr>
        <w:t>Гражданин Кауфман Валентин Владимирович</w:t>
      </w:r>
      <w:r w:rsidRPr="00A215B1">
        <w:rPr>
          <w:rFonts w:ascii="Times New Roman" w:hAnsi="Times New Roman"/>
        </w:rPr>
        <w:t xml:space="preserve"> (31.08.2001 г.р., место рождения: гор. Астрахань; адрес регистрации: 414011, г. Астрахань, ул. 2-я Сормовская, д. 79/12; ИНН 301507322100, СНИЛС 181-326-053 44)</w:t>
      </w:r>
      <w:r w:rsidRPr="00A215B1">
        <w:rPr>
          <w:rFonts w:ascii="Times New Roman" w:hAnsi="Times New Roman"/>
          <w:b/>
          <w:bCs/>
          <w:lang w:bidi="ru-RU"/>
        </w:rPr>
        <w:t xml:space="preserve"> </w:t>
      </w:r>
      <w:r w:rsidRPr="00A215B1">
        <w:rPr>
          <w:rFonts w:ascii="Times New Roman" w:hAnsi="Times New Roman"/>
          <w:b/>
        </w:rPr>
        <w:t>в лице финансового управляющего –</w:t>
      </w:r>
      <w:r w:rsidRPr="00A215B1">
        <w:rPr>
          <w:rFonts w:ascii="Times New Roman" w:hAnsi="Times New Roman"/>
        </w:rPr>
        <w:t xml:space="preserve"> </w:t>
      </w:r>
      <w:r w:rsidRPr="00A215B1">
        <w:rPr>
          <w:rStyle w:val="ad"/>
          <w:rFonts w:ascii="Times New Roman" w:hAnsi="Times New Roman"/>
          <w:b/>
          <w:i w:val="0"/>
        </w:rPr>
        <w:t>Елизарова Елена Павловна</w:t>
      </w:r>
      <w:r w:rsidRPr="00A215B1">
        <w:rPr>
          <w:rStyle w:val="ad"/>
          <w:rFonts w:ascii="Times New Roman" w:hAnsi="Times New Roman"/>
          <w:i w:val="0"/>
        </w:rPr>
        <w:t xml:space="preserve"> (ИНН 632117363541,регистрационный номер в сводном государственном реестре арбитражных управляющих </w:t>
      </w:r>
      <w:r>
        <w:rPr>
          <w:rStyle w:val="ad"/>
          <w:rFonts w:ascii="Times New Roman" w:hAnsi="Times New Roman"/>
          <w:i w:val="0"/>
        </w:rPr>
        <w:t>–</w:t>
      </w:r>
      <w:r w:rsidRPr="00A215B1">
        <w:rPr>
          <w:rStyle w:val="ad"/>
          <w:rFonts w:ascii="Times New Roman" w:hAnsi="Times New Roman"/>
          <w:i w:val="0"/>
        </w:rPr>
        <w:t>22520, адрес для направления корреспонденции: 445027, Самарская обл., г. Тольятти, ул.Фрунзе, д. 15, кв. 488),</w:t>
      </w:r>
      <w:r w:rsidRPr="00A215B1">
        <w:rPr>
          <w:rFonts w:ascii="Times New Roman" w:hAnsi="Times New Roman"/>
        </w:rPr>
        <w:t xml:space="preserve">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 </w:t>
      </w:r>
      <w:r w:rsidRPr="00A215B1">
        <w:rPr>
          <w:rFonts w:ascii="Times New Roman" w:hAnsi="Times New Roman"/>
          <w:lang w:bidi="ru-RU"/>
        </w:rPr>
        <w:t xml:space="preserve">действующая на основании Решения Арбитражного суда </w:t>
      </w:r>
      <w:r w:rsidRPr="00A215B1">
        <w:rPr>
          <w:rFonts w:ascii="Times New Roman" w:hAnsi="Times New Roman"/>
        </w:rPr>
        <w:t>Астраханской области от 21.04.2025 г. по делу № А06-1811/2025</w:t>
      </w:r>
      <w:r w:rsidR="00632725" w:rsidRPr="00A215B1">
        <w:rPr>
          <w:rFonts w:ascii="Times New Roman" w:hAnsi="Times New Roman"/>
        </w:rPr>
        <w:t>, именуемый в дальнейшем «Продавец», с одной стороны, и</w:t>
      </w:r>
      <w:r w:rsidR="008D78DF" w:rsidRPr="00A215B1">
        <w:rPr>
          <w:rFonts w:ascii="Times New Roman" w:hAnsi="Times New Roman"/>
        </w:rPr>
        <w:t xml:space="preserve"> </w:t>
      </w:r>
      <w:r w:rsidR="00B67C0A" w:rsidRPr="00A215B1">
        <w:rPr>
          <w:rFonts w:ascii="Times New Roman" w:hAnsi="Times New Roman"/>
          <w:b/>
        </w:rPr>
        <w:t>____________________________________________________________________</w:t>
      </w:r>
      <w:r w:rsidR="00632725" w:rsidRPr="00A215B1">
        <w:rPr>
          <w:rFonts w:ascii="Times New Roman" w:hAnsi="Times New Roman"/>
          <w:bCs/>
          <w:lang w:bidi="ru-RU"/>
        </w:rPr>
        <w:t xml:space="preserve">, </w:t>
      </w:r>
      <w:r w:rsidR="00453D1D" w:rsidRPr="00A215B1">
        <w:rPr>
          <w:rFonts w:ascii="Times New Roman" w:hAnsi="Times New Roman"/>
        </w:rPr>
        <w:t>именуемый (-ая) в дальнейшем «Покупатель»</w:t>
      </w:r>
      <w:r w:rsidR="00AA36E1" w:rsidRPr="00A215B1">
        <w:rPr>
          <w:rFonts w:ascii="Times New Roman" w:hAnsi="Times New Roman"/>
        </w:rPr>
        <w:t>, с другой стороны, вместе именуемые «Стороны», подписали настоящий акт приема-передачи о нижеследующем</w:t>
      </w:r>
      <w:r w:rsidR="007B18C5" w:rsidRPr="00A215B1">
        <w:rPr>
          <w:rFonts w:ascii="Times New Roman" w:hAnsi="Times New Roman"/>
        </w:rPr>
        <w:t>:</w:t>
      </w:r>
    </w:p>
    <w:p w:rsidR="007B18C5" w:rsidRPr="00A215B1" w:rsidRDefault="007B18C5" w:rsidP="009B781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267E68" w:rsidRPr="00A215B1" w:rsidRDefault="003F2C18" w:rsidP="00A215B1">
      <w:pPr>
        <w:spacing w:after="0" w:line="240" w:lineRule="auto"/>
        <w:ind w:right="-1"/>
        <w:jc w:val="both"/>
        <w:rPr>
          <w:rFonts w:ascii="Times New Roman" w:eastAsia="Times New Roman" w:hAnsi="Times New Roman"/>
        </w:rPr>
      </w:pPr>
      <w:r w:rsidRPr="00A215B1">
        <w:rPr>
          <w:rFonts w:ascii="Times New Roman" w:eastAsia="Times New Roman" w:hAnsi="Times New Roman"/>
          <w:lang w:eastAsia="ru-RU"/>
        </w:rPr>
        <w:t>1.</w:t>
      </w:r>
      <w:r w:rsidR="007B18C5" w:rsidRPr="00A215B1">
        <w:rPr>
          <w:rFonts w:ascii="Times New Roman" w:eastAsia="Times New Roman" w:hAnsi="Times New Roman"/>
          <w:lang w:eastAsia="ru-RU"/>
        </w:rPr>
        <w:t xml:space="preserve">Во исполнение Договора купли продажи от </w:t>
      </w:r>
      <w:r w:rsidR="00AA36E1" w:rsidRPr="00A215B1">
        <w:rPr>
          <w:rFonts w:ascii="Times New Roman" w:eastAsia="Times New Roman" w:hAnsi="Times New Roman"/>
          <w:lang w:eastAsia="ru-RU"/>
        </w:rPr>
        <w:t>___________________</w:t>
      </w:r>
      <w:r w:rsidR="00453D1D" w:rsidRPr="00A215B1">
        <w:rPr>
          <w:rFonts w:ascii="Times New Roman" w:eastAsia="Times New Roman" w:hAnsi="Times New Roman"/>
          <w:lang w:eastAsia="ru-RU"/>
        </w:rPr>
        <w:t>г.</w:t>
      </w:r>
      <w:r w:rsidR="007B18C5" w:rsidRPr="00A215B1">
        <w:rPr>
          <w:rFonts w:ascii="Times New Roman" w:eastAsia="Times New Roman" w:hAnsi="Times New Roman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53D1D" w:rsidRPr="00A215B1">
        <w:rPr>
          <w:rFonts w:ascii="Times New Roman" w:hAnsi="Times New Roman"/>
        </w:rPr>
        <w:t xml:space="preserve"> </w:t>
      </w:r>
      <w:r w:rsidR="00A215B1" w:rsidRPr="00A215B1">
        <w:rPr>
          <w:rFonts w:ascii="Times New Roman" w:hAnsi="Times New Roman"/>
        </w:rPr>
        <w:t xml:space="preserve">транспортное средство: </w:t>
      </w:r>
      <w:r w:rsidR="00A215B1" w:rsidRPr="00A215B1">
        <w:rPr>
          <w:rFonts w:ascii="Times New Roman" w:eastAsia="Times New Roman" w:hAnsi="Times New Roman"/>
          <w:lang w:eastAsia="ru-RU"/>
        </w:rPr>
        <w:t>Марка и(или) модель: </w:t>
      </w:r>
      <w:r w:rsidR="00A215B1" w:rsidRPr="00A215B1">
        <w:rPr>
          <w:rFonts w:ascii="Times New Roman" w:hAnsi="Times New Roman"/>
        </w:rPr>
        <w:t xml:space="preserve">AUDI A4, 2009г.в., </w:t>
      </w:r>
      <w:r w:rsidR="00A215B1" w:rsidRPr="00A215B1">
        <w:rPr>
          <w:rFonts w:ascii="Times New Roman" w:hAnsi="Times New Roman"/>
          <w:lang w:val="en-US"/>
        </w:rPr>
        <w:t>vin</w:t>
      </w:r>
      <w:r w:rsidR="00A215B1" w:rsidRPr="00A215B1">
        <w:rPr>
          <w:rFonts w:ascii="Times New Roman" w:hAnsi="Times New Roman"/>
        </w:rPr>
        <w:t xml:space="preserve"> WAUZZZ8K9AN002483; </w:t>
      </w:r>
      <w:r w:rsidR="00A215B1" w:rsidRPr="00A215B1">
        <w:rPr>
          <w:rFonts w:ascii="Times New Roman" w:hAnsi="Times New Roman"/>
          <w:bCs/>
        </w:rPr>
        <w:t xml:space="preserve">вид собственности: </w:t>
      </w:r>
      <w:r w:rsidR="00A215B1" w:rsidRPr="00A215B1">
        <w:rPr>
          <w:rFonts w:ascii="Times New Roman" w:hAnsi="Times New Roman"/>
        </w:rPr>
        <w:t>имущество принадлежит должнику на праве собственности, признанному несостоятельным (банкротом) на основании Решения Арбитражного суда Астраханской области от 21.04.2025 г. по делу № А06-1811/202</w:t>
      </w:r>
      <w:r w:rsidR="00A215B1">
        <w:rPr>
          <w:rFonts w:ascii="Times New Roman" w:hAnsi="Times New Roman"/>
        </w:rPr>
        <w:t>5</w:t>
      </w:r>
      <w:r w:rsidR="00267E68" w:rsidRPr="00A215B1">
        <w:rPr>
          <w:rFonts w:ascii="Times New Roman" w:hAnsi="Times New Roman"/>
        </w:rPr>
        <w:t>.</w:t>
      </w:r>
    </w:p>
    <w:p w:rsidR="007B18C5" w:rsidRPr="00A215B1" w:rsidRDefault="003F2C18" w:rsidP="009B7810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215B1">
        <w:rPr>
          <w:rFonts w:ascii="Times New Roman" w:eastAsia="Times New Roman" w:hAnsi="Times New Roman"/>
          <w:lang w:eastAsia="ru-RU"/>
        </w:rPr>
        <w:t>2.</w:t>
      </w:r>
      <w:r w:rsidR="007B18C5" w:rsidRPr="00A215B1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Pr="00A215B1" w:rsidRDefault="003F2C18" w:rsidP="009B7810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215B1">
        <w:rPr>
          <w:rFonts w:ascii="Times New Roman" w:eastAsia="Times New Roman" w:hAnsi="Times New Roman"/>
          <w:lang w:eastAsia="ru-RU"/>
        </w:rPr>
        <w:t>3.</w:t>
      </w:r>
      <w:r w:rsidR="007B18C5" w:rsidRPr="00A215B1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7B18C5" w:rsidRPr="00A215B1" w:rsidRDefault="003F2C18" w:rsidP="009B7810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215B1">
        <w:rPr>
          <w:rFonts w:ascii="Times New Roman" w:eastAsia="Times New Roman" w:hAnsi="Times New Roman"/>
          <w:lang w:eastAsia="ru-RU"/>
        </w:rPr>
        <w:t>4.</w:t>
      </w:r>
      <w:r w:rsidR="007B18C5" w:rsidRPr="00A215B1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A215B1">
        <w:rPr>
          <w:rFonts w:ascii="Times New Roman" w:eastAsia="Times New Roman" w:hAnsi="Times New Roman"/>
          <w:lang w:eastAsia="ru-RU"/>
        </w:rPr>
        <w:t>сторонами настоящего</w:t>
      </w:r>
      <w:r w:rsidR="007B18C5" w:rsidRPr="00A215B1">
        <w:rPr>
          <w:rFonts w:ascii="Times New Roman" w:eastAsia="Times New Roman" w:hAnsi="Times New Roman"/>
          <w:lang w:eastAsia="ru-RU"/>
        </w:rPr>
        <w:t xml:space="preserve"> акта.</w:t>
      </w:r>
    </w:p>
    <w:p w:rsidR="00AA36E1" w:rsidRPr="00A215B1" w:rsidRDefault="003F2C18" w:rsidP="009B7810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A215B1">
        <w:rPr>
          <w:rFonts w:ascii="Times New Roman" w:eastAsia="Times New Roman" w:hAnsi="Times New Roman"/>
          <w:lang w:eastAsia="ru-RU"/>
        </w:rPr>
        <w:t>5.</w:t>
      </w:r>
      <w:r w:rsidR="007B18C5" w:rsidRPr="00A215B1">
        <w:rPr>
          <w:rFonts w:ascii="Times New Roman" w:eastAsia="Times New Roman" w:hAnsi="Times New Roman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A215B1">
        <w:rPr>
          <w:rFonts w:ascii="Times New Roman" w:hAnsi="Times New Roman"/>
        </w:rPr>
        <w:t>один экземпляр для регистрирующего государственного органа.</w:t>
      </w:r>
      <w:r w:rsidRPr="00A215B1">
        <w:rPr>
          <w:rFonts w:ascii="Times New Roman" w:hAnsi="Times New Roman"/>
        </w:rPr>
        <w:t xml:space="preserve"> 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A215B1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215B1" w:rsidRDefault="007B18C5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215B1">
              <w:rPr>
                <w:rFonts w:ascii="Times New Roman" w:eastAsia="Times New Roman" w:hAnsi="Times New Roman"/>
                <w:b/>
                <w:bCs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215B1" w:rsidRDefault="007B18C5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215B1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Покупатель</w:t>
            </w:r>
          </w:p>
        </w:tc>
      </w:tr>
      <w:tr w:rsidR="007B18C5" w:rsidRPr="00A215B1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78C4" w:rsidRPr="00A215B1" w:rsidRDefault="00FA78C4" w:rsidP="00FA78C4">
            <w:pPr>
              <w:suppressAutoHyphens/>
              <w:spacing w:after="0" w:line="240" w:lineRule="auto"/>
              <w:jc w:val="both"/>
              <w:rPr>
                <w:rStyle w:val="ad"/>
                <w:rFonts w:ascii="Times New Roman" w:hAnsi="Times New Roman"/>
                <w:i w:val="0"/>
              </w:rPr>
            </w:pPr>
            <w:r w:rsidRPr="00A215B1">
              <w:rPr>
                <w:rStyle w:val="ad"/>
                <w:rFonts w:ascii="Times New Roman" w:hAnsi="Times New Roman"/>
                <w:b/>
                <w:i w:val="0"/>
              </w:rPr>
              <w:t>Елизарова Елена Павловна</w:t>
            </w:r>
            <w:r w:rsidRPr="00A215B1">
              <w:rPr>
                <w:rStyle w:val="ad"/>
                <w:rFonts w:ascii="Times New Roman" w:hAnsi="Times New Roman"/>
                <w:i w:val="0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FA78C4" w:rsidRPr="00A215B1" w:rsidRDefault="00FA78C4" w:rsidP="00FA78C4">
            <w:pPr>
              <w:suppressAutoHyphens/>
              <w:spacing w:after="0"/>
              <w:jc w:val="both"/>
              <w:rPr>
                <w:rStyle w:val="ad"/>
                <w:rFonts w:ascii="Times New Roman" w:hAnsi="Times New Roman"/>
                <w:i w:val="0"/>
              </w:rPr>
            </w:pPr>
            <w:r w:rsidRPr="00A215B1">
              <w:rPr>
                <w:rStyle w:val="ad"/>
                <w:rFonts w:ascii="Times New Roman" w:hAnsi="Times New Roman"/>
                <w:i w:val="0"/>
              </w:rPr>
              <w:t>почтовый адрес: 445027, Самарская область, г. Тольятти, ул. Фрунзе, д.15, кв.488</w:t>
            </w:r>
          </w:p>
          <w:p w:rsidR="00FA78C4" w:rsidRPr="00A215B1" w:rsidRDefault="00FA78C4" w:rsidP="00FA78C4">
            <w:pPr>
              <w:suppressAutoHyphens/>
              <w:jc w:val="both"/>
              <w:rPr>
                <w:rStyle w:val="ad"/>
                <w:rFonts w:ascii="Times New Roman" w:hAnsi="Times New Roman"/>
                <w:i w:val="0"/>
              </w:rPr>
            </w:pPr>
          </w:p>
          <w:p w:rsidR="007B18C5" w:rsidRPr="00A215B1" w:rsidRDefault="00FA78C4" w:rsidP="00FA78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215B1">
              <w:rPr>
                <w:rStyle w:val="ad"/>
                <w:rFonts w:ascii="Times New Roman" w:hAnsi="Times New Roman"/>
                <w:i w:val="0"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215B1" w:rsidRDefault="007B18C5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A215B1" w:rsidRDefault="007B18C5" w:rsidP="009B781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E4B37" w:rsidRPr="00A215B1" w:rsidRDefault="00CE4B37" w:rsidP="009B7810">
      <w:pPr>
        <w:spacing w:after="0" w:line="240" w:lineRule="auto"/>
        <w:rPr>
          <w:rFonts w:ascii="Times New Roman" w:hAnsi="Times New Roman"/>
        </w:rPr>
      </w:pPr>
    </w:p>
    <w:sectPr w:rsidR="00CE4B37" w:rsidRPr="00A215B1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7746" w:rsidRDefault="00587746" w:rsidP="00243FBB">
      <w:pPr>
        <w:spacing w:after="0" w:line="240" w:lineRule="auto"/>
      </w:pPr>
      <w:r>
        <w:separator/>
      </w:r>
    </w:p>
  </w:endnote>
  <w:endnote w:type="continuationSeparator" w:id="0">
    <w:p w:rsidR="00587746" w:rsidRDefault="00587746" w:rsidP="00243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FBB" w:rsidRDefault="006642DA">
    <w:pPr>
      <w:pStyle w:val="a5"/>
      <w:jc w:val="right"/>
    </w:pPr>
    <w:fldSimple w:instr="PAGE   \* MERGEFORMAT">
      <w:r w:rsidR="00587746">
        <w:rPr>
          <w:noProof/>
        </w:rPr>
        <w:t>1</w:t>
      </w:r>
    </w:fldSimple>
  </w:p>
  <w:p w:rsidR="00243FBB" w:rsidRDefault="00243FB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7746" w:rsidRDefault="00587746" w:rsidP="00243FBB">
      <w:pPr>
        <w:spacing w:after="0" w:line="240" w:lineRule="auto"/>
      </w:pPr>
      <w:r>
        <w:separator/>
      </w:r>
    </w:p>
  </w:footnote>
  <w:footnote w:type="continuationSeparator" w:id="0">
    <w:p w:rsidR="00587746" w:rsidRDefault="00587746" w:rsidP="00243F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F88"/>
    <w:multiLevelType w:val="multilevel"/>
    <w:tmpl w:val="A1EE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666600"/>
    <w:multiLevelType w:val="multilevel"/>
    <w:tmpl w:val="036E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921E14"/>
    <w:multiLevelType w:val="multilevel"/>
    <w:tmpl w:val="26EA6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08F3"/>
    <w:rsid w:val="00011370"/>
    <w:rsid w:val="0007403E"/>
    <w:rsid w:val="00081981"/>
    <w:rsid w:val="00086A9D"/>
    <w:rsid w:val="000A27D1"/>
    <w:rsid w:val="000B42A6"/>
    <w:rsid w:val="000F0DC0"/>
    <w:rsid w:val="00104F52"/>
    <w:rsid w:val="00106842"/>
    <w:rsid w:val="001441D5"/>
    <w:rsid w:val="001A40B8"/>
    <w:rsid w:val="002168EE"/>
    <w:rsid w:val="00232FC2"/>
    <w:rsid w:val="0023545D"/>
    <w:rsid w:val="00243FBB"/>
    <w:rsid w:val="002464A5"/>
    <w:rsid w:val="00252E2F"/>
    <w:rsid w:val="00267E68"/>
    <w:rsid w:val="002969A6"/>
    <w:rsid w:val="002A61A4"/>
    <w:rsid w:val="002C1727"/>
    <w:rsid w:val="002D2367"/>
    <w:rsid w:val="002D3329"/>
    <w:rsid w:val="00302D44"/>
    <w:rsid w:val="003C232B"/>
    <w:rsid w:val="003F2C18"/>
    <w:rsid w:val="003F4E16"/>
    <w:rsid w:val="00423CAC"/>
    <w:rsid w:val="0042576C"/>
    <w:rsid w:val="00444FC1"/>
    <w:rsid w:val="00453D1D"/>
    <w:rsid w:val="0046686D"/>
    <w:rsid w:val="0049059C"/>
    <w:rsid w:val="004A7465"/>
    <w:rsid w:val="004F510B"/>
    <w:rsid w:val="0057643B"/>
    <w:rsid w:val="00587746"/>
    <w:rsid w:val="00595238"/>
    <w:rsid w:val="005A1E50"/>
    <w:rsid w:val="005E0CE1"/>
    <w:rsid w:val="00614239"/>
    <w:rsid w:val="00632725"/>
    <w:rsid w:val="00633086"/>
    <w:rsid w:val="006642DA"/>
    <w:rsid w:val="006643AD"/>
    <w:rsid w:val="00686698"/>
    <w:rsid w:val="006C0BDC"/>
    <w:rsid w:val="006D4F49"/>
    <w:rsid w:val="006F4258"/>
    <w:rsid w:val="00710812"/>
    <w:rsid w:val="0073158C"/>
    <w:rsid w:val="00744AF5"/>
    <w:rsid w:val="007644E6"/>
    <w:rsid w:val="007747C2"/>
    <w:rsid w:val="007909E3"/>
    <w:rsid w:val="007B18C5"/>
    <w:rsid w:val="00803A5A"/>
    <w:rsid w:val="008126BB"/>
    <w:rsid w:val="00833EF8"/>
    <w:rsid w:val="008661D3"/>
    <w:rsid w:val="0088601A"/>
    <w:rsid w:val="00896487"/>
    <w:rsid w:val="008A4210"/>
    <w:rsid w:val="008A4425"/>
    <w:rsid w:val="008C3FF4"/>
    <w:rsid w:val="008C49EB"/>
    <w:rsid w:val="008D78DF"/>
    <w:rsid w:val="008D79C3"/>
    <w:rsid w:val="009174A2"/>
    <w:rsid w:val="00936401"/>
    <w:rsid w:val="00962887"/>
    <w:rsid w:val="009B3D81"/>
    <w:rsid w:val="009B7810"/>
    <w:rsid w:val="009C2951"/>
    <w:rsid w:val="009F402A"/>
    <w:rsid w:val="009F7C93"/>
    <w:rsid w:val="00A14A99"/>
    <w:rsid w:val="00A215B1"/>
    <w:rsid w:val="00A2416B"/>
    <w:rsid w:val="00A417E0"/>
    <w:rsid w:val="00AA36E1"/>
    <w:rsid w:val="00AB5424"/>
    <w:rsid w:val="00AE3D0E"/>
    <w:rsid w:val="00B065BA"/>
    <w:rsid w:val="00B32ECA"/>
    <w:rsid w:val="00B67C0A"/>
    <w:rsid w:val="00B73E04"/>
    <w:rsid w:val="00B84850"/>
    <w:rsid w:val="00B8661F"/>
    <w:rsid w:val="00BB22F1"/>
    <w:rsid w:val="00BF7BA3"/>
    <w:rsid w:val="00C42AAA"/>
    <w:rsid w:val="00C653A0"/>
    <w:rsid w:val="00C908F3"/>
    <w:rsid w:val="00CE4B37"/>
    <w:rsid w:val="00CE7F81"/>
    <w:rsid w:val="00D12E3F"/>
    <w:rsid w:val="00D554D6"/>
    <w:rsid w:val="00DC7658"/>
    <w:rsid w:val="00E25010"/>
    <w:rsid w:val="00E506ED"/>
    <w:rsid w:val="00E51423"/>
    <w:rsid w:val="00EA6F31"/>
    <w:rsid w:val="00EB49A8"/>
    <w:rsid w:val="00F13FD5"/>
    <w:rsid w:val="00F50269"/>
    <w:rsid w:val="00FA7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</w:rPr>
  </w:style>
  <w:style w:type="paragraph" w:styleId="a5">
    <w:name w:val="footer"/>
    <w:basedOn w:val="a"/>
    <w:link w:val="a6"/>
    <w:uiPriority w:val="99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uiPriority w:val="99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243FB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243FBB"/>
    <w:rPr>
      <w:sz w:val="22"/>
      <w:szCs w:val="22"/>
      <w:lang w:eastAsia="en-US"/>
    </w:rPr>
  </w:style>
  <w:style w:type="character" w:customStyle="1" w:styleId="2">
    <w:name w:val="Основной текст (2)_"/>
    <w:link w:val="20"/>
    <w:rsid w:val="00DC7658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C7658"/>
    <w:pPr>
      <w:widowControl w:val="0"/>
      <w:shd w:val="clear" w:color="auto" w:fill="FFFFFF"/>
      <w:spacing w:before="900" w:after="600" w:line="0" w:lineRule="atLeast"/>
      <w:ind w:hanging="420"/>
    </w:pPr>
    <w:rPr>
      <w:rFonts w:ascii="Times New Roman" w:eastAsia="Times New Roman" w:hAnsi="Times New Roman"/>
      <w:sz w:val="20"/>
      <w:szCs w:val="20"/>
    </w:rPr>
  </w:style>
  <w:style w:type="character" w:customStyle="1" w:styleId="WW8Num1z7">
    <w:name w:val="WW8Num1z7"/>
    <w:rsid w:val="002C1727"/>
  </w:style>
  <w:style w:type="paragraph" w:styleId="ab">
    <w:name w:val="Body Text Indent"/>
    <w:basedOn w:val="a"/>
    <w:link w:val="ac"/>
    <w:rsid w:val="00423CAC"/>
    <w:pPr>
      <w:spacing w:after="0" w:line="36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423CAC"/>
    <w:rPr>
      <w:rFonts w:ascii="Times New Roman" w:eastAsia="Times New Roman" w:hAnsi="Times New Roman"/>
      <w:sz w:val="24"/>
      <w:szCs w:val="24"/>
    </w:rPr>
  </w:style>
  <w:style w:type="character" w:customStyle="1" w:styleId="10">
    <w:name w:val="Название объекта1"/>
    <w:basedOn w:val="a0"/>
    <w:rsid w:val="009B7810"/>
  </w:style>
  <w:style w:type="character" w:customStyle="1" w:styleId="field">
    <w:name w:val="field"/>
    <w:basedOn w:val="a0"/>
    <w:rsid w:val="009B7810"/>
  </w:style>
  <w:style w:type="character" w:styleId="ad">
    <w:name w:val="Emphasis"/>
    <w:basedOn w:val="a0"/>
    <w:uiPriority w:val="20"/>
    <w:qFormat/>
    <w:rsid w:val="009B7810"/>
    <w:rPr>
      <w:i/>
      <w:iCs/>
    </w:rPr>
  </w:style>
  <w:style w:type="character" w:styleId="ae">
    <w:name w:val="Strong"/>
    <w:basedOn w:val="a0"/>
    <w:uiPriority w:val="22"/>
    <w:qFormat/>
    <w:rsid w:val="00A215B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5F4FE-B785-481C-AB22-798FAC8C0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1161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2</cp:revision>
  <dcterms:created xsi:type="dcterms:W3CDTF">2026-02-18T06:54:00Z</dcterms:created>
  <dcterms:modified xsi:type="dcterms:W3CDTF">2026-02-18T06:54:00Z</dcterms:modified>
</cp:coreProperties>
</file>