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162F" w:rsidRPr="00C25BCF" w:rsidRDefault="0013162F">
      <w:pPr>
        <w:tabs>
          <w:tab w:val="left" w:pos="8254"/>
        </w:tabs>
        <w:jc w:val="right"/>
        <w:rPr>
          <w:rFonts w:cs="Times New Roman"/>
          <w:szCs w:val="24"/>
          <w:lang w:val="ru-RU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16"/>
          <w:szCs w:val="24"/>
          <w:lang w:val="ru-RU"/>
        </w:rPr>
        <w:t xml:space="preserve">Приложение №1 </w:t>
      </w:r>
    </w:p>
    <w:p w:rsidR="0013162F" w:rsidRPr="00C25BCF" w:rsidRDefault="0013162F">
      <w:pPr>
        <w:tabs>
          <w:tab w:val="left" w:pos="8254"/>
        </w:tabs>
        <w:jc w:val="right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6"/>
          <w:szCs w:val="24"/>
          <w:lang w:val="ru-RU"/>
        </w:rPr>
        <w:t>к</w:t>
      </w:r>
      <w:r>
        <w:rPr>
          <w:rFonts w:ascii="Times New Roman" w:hAnsi="Times New Roman" w:cs="Times New Roman"/>
          <w:spacing w:val="-12"/>
          <w:sz w:val="16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6"/>
          <w:szCs w:val="24"/>
          <w:lang w:val="ru-RU"/>
        </w:rPr>
        <w:t>соглашению</w:t>
      </w:r>
      <w:r>
        <w:rPr>
          <w:rFonts w:ascii="Times New Roman" w:hAnsi="Times New Roman" w:cs="Times New Roman"/>
          <w:b/>
          <w:sz w:val="16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6"/>
          <w:szCs w:val="24"/>
          <w:lang w:val="ru-RU"/>
        </w:rPr>
        <w:t xml:space="preserve">о предоставлении счета </w:t>
      </w:r>
    </w:p>
    <w:p w:rsidR="0013162F" w:rsidRPr="00C25BCF" w:rsidRDefault="0013162F">
      <w:pPr>
        <w:tabs>
          <w:tab w:val="left" w:pos="8254"/>
        </w:tabs>
        <w:jc w:val="right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6"/>
          <w:szCs w:val="24"/>
          <w:lang w:val="ru-RU"/>
        </w:rPr>
        <w:t xml:space="preserve">для перечисления задатков </w:t>
      </w:r>
    </w:p>
    <w:p w:rsidR="0013162F" w:rsidRPr="00C25BCF" w:rsidRDefault="0013162F">
      <w:pPr>
        <w:tabs>
          <w:tab w:val="left" w:pos="8254"/>
        </w:tabs>
        <w:jc w:val="right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6"/>
          <w:szCs w:val="24"/>
          <w:lang w:val="ru-RU"/>
        </w:rPr>
        <w:t xml:space="preserve">№ </w:t>
      </w:r>
      <w:r w:rsidR="00C25BCF">
        <w:rPr>
          <w:rFonts w:ascii="Times New Roman" w:hAnsi="Times New Roman" w:cs="Times New Roman"/>
          <w:sz w:val="16"/>
          <w:szCs w:val="24"/>
          <w:lang w:val="ru-RU"/>
        </w:rPr>
        <w:t>1</w:t>
      </w:r>
      <w:r>
        <w:rPr>
          <w:rFonts w:ascii="Times New Roman" w:hAnsi="Times New Roman" w:cs="Times New Roman"/>
          <w:sz w:val="16"/>
          <w:szCs w:val="24"/>
          <w:lang w:val="ru-RU"/>
        </w:rPr>
        <w:t xml:space="preserve"> от «</w:t>
      </w:r>
      <w:r w:rsidR="00C25BCF">
        <w:rPr>
          <w:rFonts w:ascii="Times New Roman" w:hAnsi="Times New Roman" w:cs="Times New Roman"/>
          <w:sz w:val="16"/>
          <w:szCs w:val="24"/>
          <w:lang w:val="ru-RU"/>
        </w:rPr>
        <w:t>27</w:t>
      </w:r>
      <w:r>
        <w:rPr>
          <w:rFonts w:ascii="Times New Roman" w:hAnsi="Times New Roman" w:cs="Times New Roman"/>
          <w:sz w:val="16"/>
          <w:szCs w:val="24"/>
          <w:lang w:val="ru-RU"/>
        </w:rPr>
        <w:t>»</w:t>
      </w:r>
      <w:r w:rsidR="00C25BCF">
        <w:rPr>
          <w:rFonts w:ascii="Times New Roman" w:hAnsi="Times New Roman" w:cs="Times New Roman"/>
          <w:sz w:val="16"/>
          <w:szCs w:val="24"/>
          <w:lang w:val="ru-RU"/>
        </w:rPr>
        <w:t xml:space="preserve"> февраля 2020</w:t>
      </w:r>
      <w:r>
        <w:rPr>
          <w:rFonts w:ascii="Times New Roman" w:hAnsi="Times New Roman" w:cs="Times New Roman"/>
          <w:sz w:val="16"/>
          <w:szCs w:val="24"/>
          <w:lang w:val="ru-RU"/>
        </w:rPr>
        <w:t>г.</w:t>
      </w:r>
    </w:p>
    <w:p w:rsidR="0013162F" w:rsidRDefault="0013162F">
      <w:pPr>
        <w:pStyle w:val="TextBody"/>
        <w:spacing w:before="11"/>
        <w:ind w:left="0"/>
        <w:rPr>
          <w:rFonts w:ascii="Times New Roman" w:hAnsi="Times New Roman" w:cs="Times New Roman"/>
          <w:b/>
          <w:sz w:val="19"/>
          <w:szCs w:val="24"/>
          <w:lang w:val="ru-RU"/>
        </w:rPr>
      </w:pPr>
    </w:p>
    <w:p w:rsidR="0013162F" w:rsidRDefault="0013162F">
      <w:pPr>
        <w:tabs>
          <w:tab w:val="left" w:pos="2957"/>
        </w:tabs>
        <w:ind w:left="35"/>
        <w:jc w:val="center"/>
        <w:rPr>
          <w:rFonts w:cs="Times New Roman"/>
          <w:szCs w:val="24"/>
        </w:rPr>
      </w:pPr>
      <w:r>
        <w:rPr>
          <w:rFonts w:ascii="Times New Roman" w:hAnsi="Times New Roman" w:cs="Times New Roman"/>
          <w:b/>
          <w:sz w:val="18"/>
          <w:szCs w:val="24"/>
          <w:lang w:val="ru-RU"/>
        </w:rPr>
        <w:t>Договор о задатке</w:t>
      </w:r>
      <w:r>
        <w:rPr>
          <w:rFonts w:ascii="Times New Roman" w:hAnsi="Times New Roman" w:cs="Times New Roman"/>
          <w:b/>
          <w:spacing w:val="-7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z w:val="18"/>
          <w:szCs w:val="24"/>
          <w:lang w:val="ru-RU"/>
        </w:rPr>
        <w:t>№</w:t>
      </w:r>
      <w:r>
        <w:rPr>
          <w:rFonts w:ascii="Times New Roman" w:hAnsi="Times New Roman" w:cs="Times New Roman"/>
          <w:b/>
          <w:spacing w:val="-1"/>
          <w:sz w:val="18"/>
          <w:szCs w:val="24"/>
          <w:lang w:val="ru-RU"/>
        </w:rPr>
        <w:t xml:space="preserve"> ________</w:t>
      </w:r>
    </w:p>
    <w:tbl>
      <w:tblPr>
        <w:tblW w:w="0" w:type="auto"/>
        <w:tblInd w:w="3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39"/>
        <w:gridCol w:w="5439"/>
      </w:tblGrid>
      <w:tr w:rsidR="0013162F">
        <w:tc>
          <w:tcPr>
            <w:tcW w:w="5439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13162F" w:rsidRDefault="0013162F">
            <w:pPr>
              <w:tabs>
                <w:tab w:val="left" w:pos="2957"/>
              </w:tabs>
              <w:rPr>
                <w:rFonts w:cs="Times New Roman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18"/>
                <w:szCs w:val="24"/>
                <w:lang w:val="ru-RU"/>
              </w:rPr>
              <w:t>г. Уфа</w:t>
            </w:r>
          </w:p>
        </w:tc>
        <w:tc>
          <w:tcPr>
            <w:tcW w:w="5439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13162F" w:rsidRDefault="0013162F">
            <w:pPr>
              <w:tabs>
                <w:tab w:val="left" w:pos="2957"/>
              </w:tabs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«____» ________________ 20__г.</w:t>
            </w:r>
          </w:p>
        </w:tc>
      </w:tr>
    </w:tbl>
    <w:p w:rsidR="0013162F" w:rsidRDefault="0013162F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24"/>
          <w:lang w:val="ru-RU"/>
        </w:rPr>
      </w:pPr>
    </w:p>
    <w:p w:rsidR="0013162F" w:rsidRDefault="0013162F">
      <w:pPr>
        <w:pStyle w:val="TextBody"/>
        <w:spacing w:before="11"/>
        <w:ind w:left="0"/>
        <w:rPr>
          <w:rFonts w:ascii="Times New Roman" w:hAnsi="Times New Roman" w:cs="Times New Roman"/>
          <w:b/>
          <w:szCs w:val="24"/>
          <w:lang w:val="ru-RU"/>
        </w:rPr>
      </w:pPr>
    </w:p>
    <w:p w:rsidR="0013162F" w:rsidRPr="00C25BCF" w:rsidRDefault="0013162F">
      <w:pPr>
        <w:spacing w:before="1"/>
        <w:ind w:left="107" w:right="102" w:firstLine="427"/>
        <w:jc w:val="both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b/>
          <w:sz w:val="18"/>
          <w:szCs w:val="24"/>
          <w:lang w:val="ru-RU"/>
        </w:rPr>
        <w:t>ООО «Аукционы Федерации»</w:t>
      </w:r>
      <w:r>
        <w:rPr>
          <w:rFonts w:ascii="Times New Roman" w:hAnsi="Times New Roman" w:cs="Times New Roman"/>
          <w:sz w:val="18"/>
          <w:szCs w:val="24"/>
          <w:lang w:val="ru-RU"/>
        </w:rPr>
        <w:t xml:space="preserve">, далее именуемое </w:t>
      </w:r>
      <w:r>
        <w:rPr>
          <w:rFonts w:ascii="Times New Roman" w:hAnsi="Times New Roman" w:cs="Times New Roman"/>
          <w:b/>
          <w:sz w:val="18"/>
          <w:szCs w:val="24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24"/>
          <w:lang w:val="ru-RU"/>
        </w:rPr>
        <w:t>, в лице генерального директора Кульбаева Линара Загировича, действующего на основании Устава, с одной стороны, и претендент на участие в электронных торгах</w:t>
      </w:r>
    </w:p>
    <w:p w:rsidR="0013162F" w:rsidRPr="00C25BCF" w:rsidRDefault="0013162F">
      <w:pPr>
        <w:pStyle w:val="TextBody"/>
        <w:tabs>
          <w:tab w:val="left" w:pos="10168"/>
        </w:tabs>
        <w:ind w:left="2897" w:right="169" w:hanging="2362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Cs w:val="24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szCs w:val="24"/>
          <w:u w:val="single"/>
          <w:lang w:val="ru-RU"/>
        </w:rPr>
        <w:tab/>
      </w:r>
      <w:r>
        <w:rPr>
          <w:rFonts w:ascii="Times New Roman" w:hAnsi="Times New Roman" w:cs="Times New Roman"/>
          <w:szCs w:val="24"/>
          <w:u w:val="single"/>
          <w:lang w:val="ru-RU"/>
        </w:rPr>
        <w:tab/>
      </w:r>
      <w:r>
        <w:rPr>
          <w:rFonts w:ascii="Times New Roman" w:hAnsi="Times New Roman" w:cs="Times New Roman"/>
          <w:szCs w:val="24"/>
          <w:lang w:val="ru-RU"/>
        </w:rPr>
        <w:t>в лице (ФИО или наименование юридического</w:t>
      </w:r>
      <w:r>
        <w:rPr>
          <w:rFonts w:ascii="Times New Roman" w:hAnsi="Times New Roman" w:cs="Times New Roman"/>
          <w:spacing w:val="-15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Cs w:val="24"/>
          <w:lang w:val="ru-RU"/>
        </w:rPr>
        <w:t>лица)</w:t>
      </w:r>
    </w:p>
    <w:p w:rsidR="0013162F" w:rsidRPr="00C25BCF" w:rsidRDefault="0013162F">
      <w:pPr>
        <w:pStyle w:val="TextBody"/>
        <w:tabs>
          <w:tab w:val="left" w:pos="8872"/>
        </w:tabs>
        <w:spacing w:line="218" w:lineRule="exact"/>
        <w:ind w:left="535" w:right="83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Cs w:val="24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szCs w:val="24"/>
          <w:u w:val="single"/>
          <w:lang w:val="ru-RU"/>
        </w:rPr>
        <w:tab/>
      </w:r>
      <w:r>
        <w:rPr>
          <w:rFonts w:ascii="Times New Roman" w:hAnsi="Times New Roman" w:cs="Times New Roman"/>
          <w:szCs w:val="24"/>
          <w:lang w:val="ru-RU"/>
        </w:rPr>
        <w:t>, действующего(-ей)</w:t>
      </w:r>
      <w:r>
        <w:rPr>
          <w:rFonts w:ascii="Times New Roman" w:hAnsi="Times New Roman" w:cs="Times New Roman"/>
          <w:spacing w:val="1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Cs w:val="24"/>
          <w:lang w:val="ru-RU"/>
        </w:rPr>
        <w:t>на</w:t>
      </w:r>
    </w:p>
    <w:p w:rsidR="0013162F" w:rsidRPr="00C25BCF" w:rsidRDefault="0013162F">
      <w:pPr>
        <w:pStyle w:val="TextBody"/>
        <w:spacing w:before="1"/>
        <w:ind w:left="2429" w:right="4210"/>
        <w:jc w:val="center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Cs w:val="24"/>
          <w:lang w:val="ru-RU"/>
        </w:rPr>
        <w:t>(ФИО представителя)</w:t>
      </w:r>
    </w:p>
    <w:p w:rsidR="0013162F" w:rsidRPr="00C25BCF" w:rsidRDefault="0013162F">
      <w:pPr>
        <w:pStyle w:val="TextBody"/>
        <w:tabs>
          <w:tab w:val="left" w:pos="7071"/>
        </w:tabs>
        <w:spacing w:before="1"/>
        <w:ind w:left="1474" w:right="184" w:hanging="1366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Cs w:val="24"/>
          <w:lang w:val="ru-RU"/>
        </w:rPr>
        <w:t>основании</w:t>
      </w:r>
      <w:r>
        <w:rPr>
          <w:rFonts w:ascii="Times New Roman" w:hAnsi="Times New Roman" w:cs="Times New Roman"/>
          <w:szCs w:val="24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szCs w:val="24"/>
          <w:u w:val="single"/>
          <w:lang w:val="ru-RU"/>
        </w:rPr>
        <w:tab/>
      </w:r>
      <w:r>
        <w:rPr>
          <w:rFonts w:ascii="Times New Roman" w:hAnsi="Times New Roman" w:cs="Times New Roman"/>
          <w:szCs w:val="24"/>
          <w:u w:val="single"/>
          <w:lang w:val="ru-RU"/>
        </w:rPr>
        <w:tab/>
      </w:r>
      <w:r>
        <w:rPr>
          <w:rFonts w:ascii="Times New Roman" w:hAnsi="Times New Roman" w:cs="Times New Roman"/>
          <w:szCs w:val="24"/>
          <w:lang w:val="ru-RU"/>
        </w:rPr>
        <w:t>, именуемое (-ый) в</w:t>
      </w:r>
      <w:r>
        <w:rPr>
          <w:rFonts w:ascii="Times New Roman" w:hAnsi="Times New Roman" w:cs="Times New Roman"/>
          <w:spacing w:val="-15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Cs w:val="24"/>
          <w:lang w:val="ru-RU"/>
        </w:rPr>
        <w:t>дальнейшем</w:t>
      </w:r>
      <w:r>
        <w:rPr>
          <w:rFonts w:ascii="Times New Roman" w:hAnsi="Times New Roman" w:cs="Times New Roman"/>
          <w:spacing w:val="-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zCs w:val="24"/>
          <w:lang w:val="ru-RU"/>
        </w:rPr>
        <w:t>«Заявитель»</w:t>
      </w:r>
      <w:r>
        <w:rPr>
          <w:rFonts w:ascii="Times New Roman" w:hAnsi="Times New Roman" w:cs="Times New Roman"/>
          <w:szCs w:val="24"/>
          <w:lang w:val="ru-RU"/>
        </w:rPr>
        <w:t>, (документ, подтверждающий полномочия</w:t>
      </w:r>
      <w:r>
        <w:rPr>
          <w:rFonts w:ascii="Times New Roman" w:hAnsi="Times New Roman" w:cs="Times New Roman"/>
          <w:spacing w:val="-20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Cs w:val="24"/>
          <w:lang w:val="ru-RU"/>
        </w:rPr>
        <w:t>представителя)</w:t>
      </w:r>
    </w:p>
    <w:p w:rsidR="0013162F" w:rsidRPr="00C25BCF" w:rsidRDefault="0013162F">
      <w:pPr>
        <w:pStyle w:val="TextBody"/>
        <w:spacing w:before="1"/>
        <w:ind w:left="107"/>
        <w:jc w:val="both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Cs w:val="24"/>
          <w:lang w:val="ru-RU"/>
        </w:rPr>
        <w:t>с другой стороны, заключили настоящий Договор о задатке (далее «Договор») о нижеследующем:</w:t>
      </w:r>
    </w:p>
    <w:p w:rsidR="0013162F" w:rsidRDefault="0013162F">
      <w:pPr>
        <w:pStyle w:val="TextBody"/>
        <w:spacing w:before="11"/>
        <w:ind w:left="0"/>
        <w:rPr>
          <w:rFonts w:ascii="Times New Roman" w:hAnsi="Times New Roman" w:cs="Times New Roman"/>
          <w:szCs w:val="24"/>
          <w:lang w:val="ru-RU"/>
        </w:rPr>
      </w:pPr>
    </w:p>
    <w:p w:rsidR="0013162F" w:rsidRDefault="0013162F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cs="Times New Roman"/>
          <w:bCs w:val="0"/>
          <w:szCs w:val="24"/>
        </w:rPr>
      </w:pPr>
      <w:r>
        <w:rPr>
          <w:rFonts w:ascii="Times New Roman" w:hAnsi="Times New Roman" w:cs="Times New Roman"/>
          <w:bCs w:val="0"/>
          <w:szCs w:val="24"/>
        </w:rPr>
        <w:t>Предмет Договора</w:t>
      </w:r>
    </w:p>
    <w:p w:rsidR="0013162F" w:rsidRPr="00C25BCF" w:rsidRDefault="0013162F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>Предметом Договора является внесение Заявителем задатка (далее -  Задаток) для участия в электронных торгах</w:t>
      </w:r>
    </w:p>
    <w:p w:rsidR="0013162F" w:rsidRPr="00C25BCF" w:rsidRDefault="0013162F">
      <w:pPr>
        <w:pStyle w:val="TextBody"/>
        <w:tabs>
          <w:tab w:val="left" w:pos="1765"/>
          <w:tab w:val="left" w:pos="4258"/>
        </w:tabs>
        <w:spacing w:before="1"/>
        <w:ind w:left="107" w:right="108"/>
        <w:jc w:val="both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b/>
          <w:szCs w:val="24"/>
          <w:lang w:val="ru-RU"/>
        </w:rPr>
        <w:t>Код торгов</w:t>
      </w:r>
      <w:r>
        <w:rPr>
          <w:rFonts w:ascii="Times New Roman" w:hAnsi="Times New Roman" w:cs="Times New Roman"/>
          <w:szCs w:val="24"/>
          <w:u w:val="single"/>
          <w:lang w:val="ru-RU"/>
        </w:rPr>
        <w:tab/>
        <w:t>__</w:t>
      </w:r>
      <w:r>
        <w:rPr>
          <w:rFonts w:ascii="Times New Roman" w:hAnsi="Times New Roman" w:cs="Times New Roman"/>
          <w:szCs w:val="24"/>
          <w:lang w:val="ru-RU"/>
        </w:rPr>
        <w:t>по  продаже</w:t>
      </w:r>
      <w:r>
        <w:rPr>
          <w:rFonts w:ascii="Times New Roman" w:hAnsi="Times New Roman" w:cs="Times New Roman"/>
          <w:spacing w:val="10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zCs w:val="24"/>
          <w:lang w:val="ru-RU"/>
        </w:rPr>
        <w:t>Лота</w:t>
      </w:r>
      <w:r>
        <w:rPr>
          <w:rFonts w:ascii="Times New Roman" w:hAnsi="Times New Roman" w:cs="Times New Roman"/>
          <w:b/>
          <w:spacing w:val="25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zCs w:val="24"/>
          <w:lang w:val="ru-RU"/>
        </w:rPr>
        <w:t>№</w:t>
      </w:r>
      <w:r>
        <w:rPr>
          <w:rFonts w:ascii="Times New Roman" w:hAnsi="Times New Roman" w:cs="Times New Roman"/>
          <w:szCs w:val="24"/>
          <w:u w:val="single"/>
          <w:lang w:val="ru-RU"/>
        </w:rPr>
        <w:tab/>
        <w:t>_</w:t>
      </w:r>
      <w:r>
        <w:rPr>
          <w:rFonts w:ascii="Times New Roman" w:hAnsi="Times New Roman" w:cs="Times New Roman"/>
          <w:szCs w:val="24"/>
          <w:lang w:val="ru-RU"/>
        </w:rPr>
        <w:t xml:space="preserve">(в дальнейшем именуемое «имущество»), проводимых на </w:t>
      </w:r>
      <w:r>
        <w:rPr>
          <w:rFonts w:ascii="Times New Roman" w:hAnsi="Times New Roman" w:cs="Times New Roman"/>
          <w:b/>
          <w:szCs w:val="24"/>
          <w:lang w:val="ru-RU"/>
        </w:rPr>
        <w:t>электронной площадке Альфалот</w:t>
      </w:r>
      <w:r>
        <w:rPr>
          <w:rFonts w:ascii="Times New Roman" w:hAnsi="Times New Roman" w:cs="Times New Roman"/>
          <w:szCs w:val="24"/>
          <w:lang w:val="ru-RU"/>
        </w:rPr>
        <w:t xml:space="preserve"> по адресу </w:t>
      </w:r>
      <w:hyperlink r:id="rId8" w:history="1">
        <w:r>
          <w:rPr>
            <w:rStyle w:val="InternetLink"/>
            <w:rFonts w:ascii="Times New Roman" w:hAnsi="Times New Roman"/>
            <w:szCs w:val="24"/>
            <w:lang w:val="ru-RU"/>
          </w:rPr>
          <w:t>http://www.alfalot.ru/</w:t>
        </w:r>
      </w:hyperlink>
      <w:r>
        <w:rPr>
          <w:rFonts w:ascii="Times New Roman" w:hAnsi="Times New Roman" w:cs="Times New Roman"/>
          <w:szCs w:val="24"/>
          <w:lang w:val="ru-RU"/>
        </w:rPr>
        <w:t xml:space="preserve"> в сети Интернет (далее по тексту – ЭП Альфалот), в соответствии с Регламентом электронной площадки Альфалот и Приказом Министерства экономического развития Российской Федерации от  23 июля 2015 г.</w:t>
      </w:r>
      <w:r>
        <w:rPr>
          <w:rFonts w:ascii="Times New Roman" w:hAnsi="Times New Roman" w:cs="Times New Roman"/>
          <w:spacing w:val="-1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Cs w:val="24"/>
          <w:lang w:val="ru-RU"/>
        </w:rPr>
        <w:t>№495. Размер задатка указан в сообщении о торгах, опубликованном в официальном издании.</w:t>
      </w:r>
    </w:p>
    <w:p w:rsidR="0013162F" w:rsidRPr="00C25BCF" w:rsidRDefault="0013162F">
      <w:pPr>
        <w:pStyle w:val="TextBody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Cs w:val="24"/>
          <w:lang w:val="ru-RU"/>
        </w:rPr>
        <w:t>Условия настоящего договора определены Оператором в стандартной форме, размещаемой на сайте  http://www.alfalot.ru/ 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13162F" w:rsidRPr="00C25BCF" w:rsidRDefault="0013162F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принятия</w:t>
      </w:r>
      <w:r>
        <w:rPr>
          <w:rFonts w:ascii="Times New Roman" w:hAnsi="Times New Roman" w:cs="Times New Roman"/>
          <w:spacing w:val="-5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Заявителем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условий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настоящего</w:t>
      </w:r>
      <w:r>
        <w:rPr>
          <w:rFonts w:ascii="Times New Roman" w:hAnsi="Times New Roman" w:cs="Times New Roman"/>
          <w:spacing w:val="-5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договора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и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его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подписания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с</w:t>
      </w:r>
      <w:r>
        <w:rPr>
          <w:rFonts w:ascii="Times New Roman" w:hAnsi="Times New Roman" w:cs="Times New Roman"/>
          <w:spacing w:val="-5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использованием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электронной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подписи.</w:t>
      </w:r>
    </w:p>
    <w:p w:rsidR="0013162F" w:rsidRPr="00C25BCF" w:rsidRDefault="0013162F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>Заявитель не вправе изменять условия настоящего</w:t>
      </w:r>
      <w:r>
        <w:rPr>
          <w:rFonts w:ascii="Times New Roman" w:hAnsi="Times New Roman" w:cs="Times New Roman"/>
          <w:spacing w:val="-19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договора.</w:t>
      </w:r>
    </w:p>
    <w:p w:rsidR="0013162F" w:rsidRDefault="0013162F">
      <w:pPr>
        <w:pStyle w:val="TextBody"/>
        <w:spacing w:before="11"/>
        <w:ind w:left="0"/>
        <w:rPr>
          <w:rFonts w:ascii="Times New Roman" w:hAnsi="Times New Roman" w:cs="Times New Roman"/>
          <w:szCs w:val="24"/>
          <w:lang w:val="ru-RU"/>
        </w:rPr>
      </w:pPr>
    </w:p>
    <w:p w:rsidR="0013162F" w:rsidRDefault="0013162F">
      <w:pPr>
        <w:pStyle w:val="1"/>
        <w:numPr>
          <w:ilvl w:val="0"/>
          <w:numId w:val="1"/>
        </w:numPr>
        <w:spacing w:before="1"/>
        <w:jc w:val="center"/>
        <w:rPr>
          <w:rFonts w:cs="Times New Roman"/>
          <w:bCs w:val="0"/>
          <w:szCs w:val="24"/>
        </w:rPr>
      </w:pPr>
      <w:r>
        <w:rPr>
          <w:rFonts w:ascii="Times New Roman" w:hAnsi="Times New Roman" w:cs="Times New Roman"/>
          <w:bCs w:val="0"/>
          <w:szCs w:val="24"/>
        </w:rPr>
        <w:t>Порядок и сроки расчетов</w:t>
      </w:r>
    </w:p>
    <w:p w:rsidR="0013162F" w:rsidRPr="00C25BCF" w:rsidRDefault="0013162F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>Заявитель должен перечислить задаток на расчетный счет оператора ЭП Альфалот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>
        <w:rPr>
          <w:rFonts w:ascii="Times New Roman" w:hAnsi="Times New Roman" w:cs="Times New Roman"/>
          <w:spacing w:val="-2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и</w:t>
      </w:r>
      <w:r>
        <w:rPr>
          <w:rFonts w:ascii="Times New Roman" w:hAnsi="Times New Roman" w:cs="Times New Roman"/>
          <w:spacing w:val="-1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в</w:t>
      </w:r>
      <w:r>
        <w:rPr>
          <w:rFonts w:ascii="Times New Roman" w:hAnsi="Times New Roman" w:cs="Times New Roman"/>
          <w:spacing w:val="-2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счет</w:t>
      </w:r>
      <w:r>
        <w:rPr>
          <w:rFonts w:ascii="Times New Roman" w:hAnsi="Times New Roman" w:cs="Times New Roman"/>
          <w:spacing w:val="-2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причитающихся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с</w:t>
      </w:r>
      <w:r>
        <w:rPr>
          <w:rFonts w:ascii="Times New Roman" w:hAnsi="Times New Roman" w:cs="Times New Roman"/>
          <w:spacing w:val="-2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Заявителя</w:t>
      </w:r>
      <w:r>
        <w:rPr>
          <w:rFonts w:ascii="Times New Roman" w:hAnsi="Times New Roman" w:cs="Times New Roman"/>
          <w:spacing w:val="-2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платежей</w:t>
      </w:r>
      <w:r>
        <w:rPr>
          <w:rFonts w:ascii="Times New Roman" w:hAnsi="Times New Roman" w:cs="Times New Roman"/>
          <w:spacing w:val="-2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по</w:t>
      </w:r>
      <w:r>
        <w:rPr>
          <w:rFonts w:ascii="Times New Roman" w:hAnsi="Times New Roman" w:cs="Times New Roman"/>
          <w:spacing w:val="-2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договору</w:t>
      </w:r>
      <w:r>
        <w:rPr>
          <w:rFonts w:ascii="Times New Roman" w:hAnsi="Times New Roman" w:cs="Times New Roman"/>
          <w:spacing w:val="-2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купли-продажи</w:t>
      </w:r>
      <w:r>
        <w:rPr>
          <w:rFonts w:ascii="Times New Roman" w:hAnsi="Times New Roman" w:cs="Times New Roman"/>
          <w:spacing w:val="-2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в</w:t>
      </w:r>
      <w:r>
        <w:rPr>
          <w:rFonts w:ascii="Times New Roman" w:hAnsi="Times New Roman" w:cs="Times New Roman"/>
          <w:spacing w:val="-2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случае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признания</w:t>
      </w:r>
      <w:r>
        <w:rPr>
          <w:rFonts w:ascii="Times New Roman" w:hAnsi="Times New Roman" w:cs="Times New Roman"/>
          <w:spacing w:val="-2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Заявителя</w:t>
      </w:r>
      <w:r>
        <w:rPr>
          <w:rFonts w:ascii="Times New Roman" w:hAnsi="Times New Roman" w:cs="Times New Roman"/>
          <w:spacing w:val="-2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победителем</w:t>
      </w:r>
      <w:r>
        <w:rPr>
          <w:rFonts w:ascii="Times New Roman" w:hAnsi="Times New Roman" w:cs="Times New Roman"/>
          <w:spacing w:val="-2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торгов.</w:t>
      </w:r>
    </w:p>
    <w:p w:rsidR="0013162F" w:rsidRPr="00C25BCF" w:rsidRDefault="0013162F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 xml:space="preserve">Заявитель обязуется перечислить Задаток </w:t>
      </w:r>
      <w:r>
        <w:rPr>
          <w:rFonts w:ascii="Times New Roman" w:hAnsi="Times New Roman" w:cs="Times New Roman"/>
          <w:b/>
          <w:sz w:val="18"/>
          <w:szCs w:val="24"/>
          <w:lang w:val="ru-RU"/>
        </w:rPr>
        <w:t>в следующий</w:t>
      </w:r>
      <w:r>
        <w:rPr>
          <w:rFonts w:ascii="Times New Roman" w:hAnsi="Times New Roman" w:cs="Times New Roman"/>
          <w:b/>
          <w:spacing w:val="-18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z w:val="18"/>
          <w:szCs w:val="24"/>
          <w:lang w:val="ru-RU"/>
        </w:rPr>
        <w:t>срок</w:t>
      </w:r>
      <w:r>
        <w:rPr>
          <w:rFonts w:ascii="Times New Roman" w:hAnsi="Times New Roman" w:cs="Times New Roman"/>
          <w:sz w:val="18"/>
          <w:szCs w:val="24"/>
          <w:lang w:val="ru-RU"/>
        </w:rPr>
        <w:t>:</w:t>
      </w:r>
    </w:p>
    <w:p w:rsidR="0013162F" w:rsidRPr="00C25BCF" w:rsidRDefault="0013162F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>для участия в аукционе или конкурсе - в срок установленный в соответствии с сообщением о торгах, опубликованном в официальном</w:t>
      </w:r>
      <w:r>
        <w:rPr>
          <w:rFonts w:ascii="Times New Roman" w:hAnsi="Times New Roman" w:cs="Times New Roman"/>
          <w:spacing w:val="-7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издании;</w:t>
      </w:r>
    </w:p>
    <w:p w:rsidR="0013162F" w:rsidRPr="00C25BCF" w:rsidRDefault="0013162F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>
        <w:rPr>
          <w:rFonts w:ascii="Times New Roman" w:hAnsi="Times New Roman" w:cs="Times New Roman"/>
          <w:spacing w:val="-26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торгах.</w:t>
      </w:r>
    </w:p>
    <w:p w:rsidR="0013162F" w:rsidRPr="00C25BCF" w:rsidRDefault="0013162F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ЭП Альфалот по следующим</w:t>
      </w:r>
      <w:r>
        <w:rPr>
          <w:rFonts w:ascii="Times New Roman" w:hAnsi="Times New Roman" w:cs="Times New Roman"/>
          <w:spacing w:val="-18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реквизитам:</w:t>
      </w:r>
    </w:p>
    <w:p w:rsidR="0013162F" w:rsidRDefault="0013162F">
      <w:pPr>
        <w:pStyle w:val="3f3f3f3f3f3f3f3f3f3f3f3f3f3f3f1"/>
        <w:ind w:left="57"/>
        <w:jc w:val="both"/>
        <w:rPr>
          <w:rFonts w:cs="Times New Roman"/>
          <w:szCs w:val="24"/>
        </w:rPr>
      </w:pPr>
      <w:r>
        <w:rPr>
          <w:rFonts w:ascii="Times New Roman" w:hAnsi="Times New Roman" w:cs="Times New Roman"/>
          <w:b/>
          <w:sz w:val="18"/>
          <w:szCs w:val="24"/>
        </w:rPr>
        <w:t>Получатель:</w:t>
      </w:r>
      <w:r>
        <w:rPr>
          <w:rFonts w:ascii="Times New Roman" w:hAnsi="Times New Roman" w:cs="Times New Roman"/>
          <w:b/>
          <w:szCs w:val="24"/>
        </w:rPr>
        <w:t xml:space="preserve"> </w:t>
      </w:r>
      <w:r>
        <w:rPr>
          <w:rFonts w:ascii="Times New Roman" w:hAnsi="Times New Roman" w:cs="Times New Roman"/>
          <w:b/>
          <w:sz w:val="18"/>
          <w:szCs w:val="24"/>
        </w:rPr>
        <w:t>ООО «Аукционы Федерации» ИНН  0278184720/КПП 027801001</w:t>
      </w:r>
    </w:p>
    <w:p w:rsidR="0013162F" w:rsidRPr="00C25BCF" w:rsidRDefault="0013162F">
      <w:pPr>
        <w:pStyle w:val="1"/>
        <w:ind w:left="535" w:right="277"/>
        <w:jc w:val="both"/>
        <w:rPr>
          <w:rFonts w:cs="Times New Roman"/>
          <w:bCs w:val="0"/>
          <w:szCs w:val="24"/>
          <w:lang w:val="ru-RU"/>
        </w:rPr>
      </w:pPr>
      <w:r>
        <w:rPr>
          <w:rFonts w:ascii="Times New Roman" w:hAnsi="Times New Roman" w:cs="Times New Roman"/>
          <w:bCs w:val="0"/>
          <w:szCs w:val="24"/>
          <w:lang w:val="ru-RU"/>
        </w:rPr>
        <w:t xml:space="preserve">р/с 40702810729330000981 в Филиал «Нижегородский» АО «Альфа-Банк» г. Нижний Новгород, </w:t>
      </w:r>
    </w:p>
    <w:p w:rsidR="0013162F" w:rsidRDefault="0013162F">
      <w:pPr>
        <w:pStyle w:val="1"/>
        <w:ind w:left="535" w:right="3804"/>
        <w:rPr>
          <w:rFonts w:cs="Times New Roman"/>
          <w:bCs w:val="0"/>
          <w:szCs w:val="24"/>
        </w:rPr>
      </w:pPr>
      <w:r>
        <w:rPr>
          <w:rFonts w:ascii="Times New Roman" w:hAnsi="Times New Roman" w:cs="Times New Roman"/>
          <w:bCs w:val="0"/>
          <w:szCs w:val="24"/>
          <w:lang w:val="ru-RU"/>
        </w:rPr>
        <w:t>к/с 30101810200000000824, БИК 042202824</w:t>
      </w:r>
    </w:p>
    <w:p w:rsidR="0013162F" w:rsidRPr="00C25BCF" w:rsidRDefault="0013162F">
      <w:pPr>
        <w:pStyle w:val="1"/>
        <w:numPr>
          <w:ilvl w:val="1"/>
          <w:numId w:val="1"/>
        </w:numPr>
        <w:ind w:right="110"/>
        <w:rPr>
          <w:rFonts w:cs="Times New Roman"/>
          <w:bCs w:val="0"/>
          <w:szCs w:val="24"/>
          <w:lang w:val="ru-RU"/>
        </w:rPr>
      </w:pPr>
      <w:r>
        <w:rPr>
          <w:rFonts w:ascii="Times New Roman" w:hAnsi="Times New Roman" w:cs="Times New Roman"/>
          <w:bCs w:val="0"/>
          <w:szCs w:val="24"/>
          <w:lang w:val="ru-RU"/>
        </w:rPr>
        <w:t xml:space="preserve">В назначении платежа необходимо указывать: </w:t>
      </w:r>
      <w:r>
        <w:rPr>
          <w:rFonts w:ascii="Times New Roman" w:hAnsi="Times New Roman" w:cs="Times New Roman"/>
          <w:bCs w:val="0"/>
          <w:szCs w:val="24"/>
          <w:u w:val="single"/>
          <w:lang w:val="ru-RU"/>
        </w:rPr>
        <w:t>Задаток по Код (номер) торгов, номер лота и наименование должника</w:t>
      </w:r>
    </w:p>
    <w:p w:rsidR="0013162F" w:rsidRPr="00C25BCF" w:rsidRDefault="0013162F">
      <w:pPr>
        <w:pStyle w:val="1"/>
        <w:numPr>
          <w:ilvl w:val="1"/>
          <w:numId w:val="1"/>
        </w:numPr>
        <w:ind w:right="110"/>
        <w:jc w:val="both"/>
        <w:rPr>
          <w:rFonts w:cs="Times New Roman"/>
          <w:bCs w:val="0"/>
          <w:szCs w:val="24"/>
          <w:lang w:val="ru-RU"/>
        </w:rPr>
      </w:pPr>
      <w:r>
        <w:rPr>
          <w:rFonts w:ascii="Times New Roman" w:hAnsi="Times New Roman" w:cs="Times New Roman"/>
          <w:bCs w:val="0"/>
          <w:szCs w:val="24"/>
          <w:lang w:val="ru-RU"/>
        </w:rPr>
        <w:t xml:space="preserve">Сумма задатка возвращается Оператором Заявителю, не являющемуся победителем торгов, при наличии у Оператора банковских реквизитов, необходимых для возврата денежных средств, в течение 5 (пяти) банковских дней со дня подписания протокола о результатах торгов и получения заявления от Заказчика (организатора торгов) на электронный адрес Оператора </w:t>
      </w:r>
      <w:hyperlink r:id="rId9" w:history="1">
        <w:r>
          <w:rPr>
            <w:rStyle w:val="InternetLink"/>
            <w:rFonts w:ascii="Times New Roman" w:hAnsi="Times New Roman"/>
            <w:bCs w:val="0"/>
            <w:szCs w:val="24"/>
            <w:lang w:val="ru-RU"/>
          </w:rPr>
          <w:t>alfalot102@gmail.com</w:t>
        </w:r>
      </w:hyperlink>
      <w:r>
        <w:rPr>
          <w:rFonts w:cs="Times New Roman"/>
          <w:bCs w:val="0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Cs w:val="0"/>
          <w:szCs w:val="24"/>
          <w:lang w:val="ru-RU"/>
        </w:rPr>
        <w:t>по форме, утвержденной сторонами (Приложение № 2 к Соглашению о предоставлении счета) в</w:t>
      </w:r>
      <w:r>
        <w:rPr>
          <w:rFonts w:ascii="Times New Roman" w:hAnsi="Times New Roman" w:cs="Times New Roman"/>
          <w:bCs w:val="0"/>
          <w:spacing w:val="-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Cs w:val="0"/>
          <w:szCs w:val="24"/>
          <w:lang w:val="ru-RU"/>
        </w:rPr>
        <w:t>случаях:</w:t>
      </w:r>
    </w:p>
    <w:p w:rsidR="0013162F" w:rsidRPr="00C25BCF" w:rsidRDefault="0013162F">
      <w:pPr>
        <w:pStyle w:val="a5"/>
        <w:numPr>
          <w:ilvl w:val="0"/>
          <w:numId w:val="4"/>
        </w:numPr>
        <w:tabs>
          <w:tab w:val="left" w:pos="632"/>
        </w:tabs>
        <w:spacing w:line="219" w:lineRule="exact"/>
        <w:ind w:firstLine="427"/>
        <w:jc w:val="left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>отзыва заявки на участие в торгах до окончания срока приема</w:t>
      </w:r>
      <w:r>
        <w:rPr>
          <w:rFonts w:ascii="Times New Roman" w:hAnsi="Times New Roman" w:cs="Times New Roman"/>
          <w:spacing w:val="-15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заявок;</w:t>
      </w:r>
    </w:p>
    <w:p w:rsidR="0013162F" w:rsidRPr="00C25BCF" w:rsidRDefault="0013162F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>принятия решения Организатором торгов об отказе в допуске Заявителя к участию в</w:t>
      </w:r>
      <w:r>
        <w:rPr>
          <w:rFonts w:ascii="Times New Roman" w:hAnsi="Times New Roman" w:cs="Times New Roman"/>
          <w:spacing w:val="-20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торгах;</w:t>
      </w:r>
    </w:p>
    <w:p w:rsidR="0013162F" w:rsidRDefault="0013162F">
      <w:pPr>
        <w:pStyle w:val="a5"/>
        <w:numPr>
          <w:ilvl w:val="0"/>
          <w:numId w:val="4"/>
        </w:numPr>
        <w:tabs>
          <w:tab w:val="left" w:pos="629"/>
        </w:tabs>
        <w:spacing w:line="219" w:lineRule="exact"/>
        <w:ind w:left="628"/>
        <w:jc w:val="left"/>
        <w:rPr>
          <w:rFonts w:cs="Times New Roman"/>
          <w:szCs w:val="24"/>
        </w:rPr>
      </w:pPr>
      <w:r>
        <w:rPr>
          <w:rFonts w:ascii="Times New Roman" w:hAnsi="Times New Roman" w:cs="Times New Roman"/>
          <w:sz w:val="18"/>
          <w:szCs w:val="24"/>
        </w:rPr>
        <w:t>признания торгов</w:t>
      </w:r>
      <w:r>
        <w:rPr>
          <w:rFonts w:ascii="Times New Roman" w:hAnsi="Times New Roman" w:cs="Times New Roman"/>
          <w:spacing w:val="-16"/>
          <w:sz w:val="18"/>
          <w:szCs w:val="24"/>
        </w:rPr>
        <w:t xml:space="preserve"> </w:t>
      </w:r>
      <w:r>
        <w:rPr>
          <w:rFonts w:ascii="Times New Roman" w:hAnsi="Times New Roman" w:cs="Times New Roman"/>
          <w:sz w:val="18"/>
          <w:szCs w:val="24"/>
        </w:rPr>
        <w:t>несостоявшимися;</w:t>
      </w:r>
    </w:p>
    <w:p w:rsidR="0013162F" w:rsidRDefault="0013162F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cs="Times New Roman"/>
          <w:szCs w:val="24"/>
        </w:rPr>
      </w:pPr>
      <w:r>
        <w:rPr>
          <w:rFonts w:ascii="Times New Roman" w:hAnsi="Times New Roman" w:cs="Times New Roman"/>
          <w:sz w:val="18"/>
          <w:szCs w:val="24"/>
        </w:rPr>
        <w:t>отмены</w:t>
      </w:r>
      <w:r>
        <w:rPr>
          <w:rFonts w:ascii="Times New Roman" w:hAnsi="Times New Roman" w:cs="Times New Roman"/>
          <w:spacing w:val="-2"/>
          <w:sz w:val="18"/>
          <w:szCs w:val="24"/>
        </w:rPr>
        <w:t xml:space="preserve"> </w:t>
      </w:r>
      <w:r>
        <w:rPr>
          <w:rFonts w:ascii="Times New Roman" w:hAnsi="Times New Roman" w:cs="Times New Roman"/>
          <w:sz w:val="18"/>
          <w:szCs w:val="24"/>
        </w:rPr>
        <w:t>торгов.</w:t>
      </w:r>
    </w:p>
    <w:p w:rsidR="0013162F" w:rsidRPr="00C25BCF" w:rsidRDefault="0013162F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 xml:space="preserve">Сумма Задатка </w:t>
      </w:r>
      <w:r>
        <w:rPr>
          <w:rFonts w:ascii="Times New Roman" w:hAnsi="Times New Roman" w:cs="Times New Roman"/>
          <w:b/>
          <w:sz w:val="18"/>
          <w:szCs w:val="24"/>
          <w:lang w:val="ru-RU"/>
        </w:rPr>
        <w:t>не возвращается</w:t>
      </w:r>
      <w:r>
        <w:rPr>
          <w:rFonts w:ascii="Times New Roman" w:hAnsi="Times New Roman" w:cs="Times New Roman"/>
          <w:sz w:val="18"/>
          <w:szCs w:val="24"/>
          <w:lang w:val="ru-RU"/>
        </w:rPr>
        <w:t xml:space="preserve"> Заявителю в следующих</w:t>
      </w:r>
      <w:r>
        <w:rPr>
          <w:rFonts w:ascii="Times New Roman" w:hAnsi="Times New Roman" w:cs="Times New Roman"/>
          <w:spacing w:val="-16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случаях:</w:t>
      </w:r>
    </w:p>
    <w:p w:rsidR="0013162F" w:rsidRPr="00C25BCF" w:rsidRDefault="0013162F">
      <w:pPr>
        <w:pStyle w:val="a5"/>
        <w:numPr>
          <w:ilvl w:val="0"/>
          <w:numId w:val="4"/>
        </w:numPr>
        <w:tabs>
          <w:tab w:val="left" w:pos="651"/>
        </w:tabs>
        <w:spacing w:before="0"/>
        <w:ind w:right="102" w:firstLine="424"/>
        <w:jc w:val="left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>
        <w:rPr>
          <w:rFonts w:ascii="Times New Roman" w:hAnsi="Times New Roman" w:cs="Times New Roman"/>
          <w:spacing w:val="-5"/>
          <w:sz w:val="18"/>
          <w:szCs w:val="24"/>
          <w:lang w:val="ru-RU"/>
        </w:rPr>
        <w:t xml:space="preserve">управляющим </w:t>
      </w:r>
      <w:r>
        <w:rPr>
          <w:rFonts w:ascii="Times New Roman" w:hAnsi="Times New Roman" w:cs="Times New Roman"/>
          <w:sz w:val="18"/>
          <w:szCs w:val="24"/>
          <w:lang w:val="ru-RU"/>
        </w:rPr>
        <w:t xml:space="preserve">в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течение </w:t>
      </w:r>
      <w:r>
        <w:rPr>
          <w:rFonts w:ascii="Times New Roman" w:hAnsi="Times New Roman" w:cs="Times New Roman"/>
          <w:spacing w:val="-5"/>
          <w:sz w:val="18"/>
          <w:szCs w:val="24"/>
          <w:lang w:val="ru-RU"/>
        </w:rPr>
        <w:t xml:space="preserve">срока, установленного Федеральным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законом №127-ФЗ </w:t>
      </w:r>
      <w:r>
        <w:rPr>
          <w:rFonts w:ascii="Times New Roman" w:hAnsi="Times New Roman" w:cs="Times New Roman"/>
          <w:sz w:val="18"/>
          <w:szCs w:val="24"/>
          <w:lang w:val="ru-RU"/>
        </w:rPr>
        <w:t xml:space="preserve">от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26.10.2002 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г. «О </w:t>
      </w:r>
      <w:r>
        <w:rPr>
          <w:rFonts w:ascii="Times New Roman" w:hAnsi="Times New Roman" w:cs="Times New Roman"/>
          <w:spacing w:val="-5"/>
          <w:sz w:val="18"/>
          <w:szCs w:val="24"/>
          <w:lang w:val="ru-RU"/>
        </w:rPr>
        <w:t>несостоятельности</w:t>
      </w:r>
      <w:r>
        <w:rPr>
          <w:rFonts w:ascii="Times New Roman" w:hAnsi="Times New Roman" w:cs="Times New Roman"/>
          <w:spacing w:val="2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pacing w:val="-5"/>
          <w:sz w:val="18"/>
          <w:szCs w:val="24"/>
          <w:lang w:val="ru-RU"/>
        </w:rPr>
        <w:t>(банкротстве)»;</w:t>
      </w:r>
    </w:p>
    <w:p w:rsidR="0013162F" w:rsidRPr="00C25BCF" w:rsidRDefault="0013162F">
      <w:pPr>
        <w:pStyle w:val="a5"/>
        <w:numPr>
          <w:ilvl w:val="0"/>
          <w:numId w:val="4"/>
        </w:numPr>
        <w:tabs>
          <w:tab w:val="left" w:pos="629"/>
        </w:tabs>
        <w:spacing w:before="0" w:line="218" w:lineRule="exact"/>
        <w:ind w:left="628"/>
        <w:jc w:val="left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>в случае не перечисления денежных средств в оплату лота в установленные договором купли-продажи</w:t>
      </w:r>
      <w:r>
        <w:rPr>
          <w:rFonts w:ascii="Times New Roman" w:hAnsi="Times New Roman" w:cs="Times New Roman"/>
          <w:spacing w:val="-22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сроки;</w:t>
      </w:r>
    </w:p>
    <w:p w:rsidR="0013162F" w:rsidRPr="00C25BCF" w:rsidRDefault="0013162F">
      <w:pPr>
        <w:pStyle w:val="a5"/>
        <w:numPr>
          <w:ilvl w:val="0"/>
          <w:numId w:val="4"/>
        </w:numPr>
        <w:tabs>
          <w:tab w:val="left" w:pos="636"/>
        </w:tabs>
        <w:ind w:right="109" w:firstLine="424"/>
        <w:jc w:val="left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>
        <w:rPr>
          <w:rFonts w:ascii="Times New Roman" w:hAnsi="Times New Roman" w:cs="Times New Roman"/>
          <w:spacing w:val="-5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сроки.</w:t>
      </w:r>
    </w:p>
    <w:p w:rsidR="0013162F" w:rsidRPr="00C25BCF" w:rsidRDefault="0013162F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 xml:space="preserve">В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случае </w:t>
      </w:r>
      <w:r>
        <w:rPr>
          <w:rFonts w:ascii="Times New Roman" w:hAnsi="Times New Roman" w:cs="Times New Roman"/>
          <w:b/>
          <w:sz w:val="18"/>
          <w:szCs w:val="24"/>
          <w:lang w:val="ru-RU"/>
        </w:rPr>
        <w:t xml:space="preserve">не </w:t>
      </w:r>
      <w:r>
        <w:rPr>
          <w:rFonts w:ascii="Times New Roman" w:hAnsi="Times New Roman" w:cs="Times New Roman"/>
          <w:b/>
          <w:spacing w:val="-5"/>
          <w:sz w:val="18"/>
          <w:szCs w:val="24"/>
          <w:lang w:val="ru-RU"/>
        </w:rPr>
        <w:t xml:space="preserve">поступления </w:t>
      </w:r>
      <w:r>
        <w:rPr>
          <w:rFonts w:ascii="Times New Roman" w:hAnsi="Times New Roman" w:cs="Times New Roman"/>
          <w:b/>
          <w:spacing w:val="-4"/>
          <w:sz w:val="18"/>
          <w:szCs w:val="24"/>
          <w:lang w:val="ru-RU"/>
        </w:rPr>
        <w:t xml:space="preserve">суммы задатка </w:t>
      </w:r>
      <w:r>
        <w:rPr>
          <w:rFonts w:ascii="Times New Roman" w:hAnsi="Times New Roman" w:cs="Times New Roman"/>
          <w:b/>
          <w:sz w:val="18"/>
          <w:szCs w:val="24"/>
          <w:lang w:val="ru-RU"/>
        </w:rPr>
        <w:t xml:space="preserve">в </w:t>
      </w:r>
      <w:r>
        <w:rPr>
          <w:rFonts w:ascii="Times New Roman" w:hAnsi="Times New Roman" w:cs="Times New Roman"/>
          <w:b/>
          <w:spacing w:val="-4"/>
          <w:sz w:val="18"/>
          <w:szCs w:val="24"/>
          <w:lang w:val="ru-RU"/>
        </w:rPr>
        <w:t xml:space="preserve">полном размере и/или </w:t>
      </w:r>
      <w:r>
        <w:rPr>
          <w:rFonts w:ascii="Times New Roman" w:hAnsi="Times New Roman" w:cs="Times New Roman"/>
          <w:b/>
          <w:sz w:val="18"/>
          <w:szCs w:val="24"/>
          <w:lang w:val="ru-RU"/>
        </w:rPr>
        <w:t xml:space="preserve">в </w:t>
      </w:r>
      <w:r>
        <w:rPr>
          <w:rFonts w:ascii="Times New Roman" w:hAnsi="Times New Roman" w:cs="Times New Roman"/>
          <w:b/>
          <w:spacing w:val="-5"/>
          <w:sz w:val="18"/>
          <w:szCs w:val="24"/>
          <w:lang w:val="ru-RU"/>
        </w:rPr>
        <w:t xml:space="preserve">установленный </w:t>
      </w:r>
      <w:r>
        <w:rPr>
          <w:rFonts w:ascii="Times New Roman" w:hAnsi="Times New Roman" w:cs="Times New Roman"/>
          <w:b/>
          <w:spacing w:val="-4"/>
          <w:sz w:val="18"/>
          <w:szCs w:val="24"/>
          <w:lang w:val="ru-RU"/>
        </w:rPr>
        <w:t>срок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, </w:t>
      </w:r>
      <w:r>
        <w:rPr>
          <w:rFonts w:ascii="Times New Roman" w:hAnsi="Times New Roman" w:cs="Times New Roman"/>
          <w:sz w:val="18"/>
          <w:szCs w:val="24"/>
          <w:lang w:val="ru-RU"/>
        </w:rPr>
        <w:t xml:space="preserve">а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также </w:t>
      </w:r>
      <w:r>
        <w:rPr>
          <w:rFonts w:ascii="Times New Roman" w:hAnsi="Times New Roman" w:cs="Times New Roman"/>
          <w:sz w:val="18"/>
          <w:szCs w:val="24"/>
          <w:lang w:val="ru-RU"/>
        </w:rPr>
        <w:t xml:space="preserve">в </w:t>
      </w:r>
      <w:r>
        <w:rPr>
          <w:rFonts w:ascii="Times New Roman" w:hAnsi="Times New Roman" w:cs="Times New Roman"/>
          <w:spacing w:val="-5"/>
          <w:sz w:val="18"/>
          <w:szCs w:val="24"/>
          <w:lang w:val="ru-RU"/>
        </w:rPr>
        <w:t xml:space="preserve">случае,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если </w:t>
      </w:r>
      <w:r>
        <w:rPr>
          <w:rFonts w:ascii="Times New Roman" w:hAnsi="Times New Roman" w:cs="Times New Roman"/>
          <w:spacing w:val="-5"/>
          <w:sz w:val="18"/>
          <w:szCs w:val="24"/>
          <w:lang w:val="ru-RU"/>
        </w:rPr>
        <w:t xml:space="preserve">Заявитель, 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при </w:t>
      </w:r>
      <w:r>
        <w:rPr>
          <w:rFonts w:ascii="Times New Roman" w:hAnsi="Times New Roman" w:cs="Times New Roman"/>
          <w:spacing w:val="-5"/>
          <w:sz w:val="18"/>
          <w:szCs w:val="24"/>
          <w:lang w:val="ru-RU"/>
        </w:rPr>
        <w:t xml:space="preserve">перечислении задатка, </w:t>
      </w:r>
      <w:r>
        <w:rPr>
          <w:rFonts w:ascii="Times New Roman" w:hAnsi="Times New Roman" w:cs="Times New Roman"/>
          <w:b/>
          <w:sz w:val="18"/>
          <w:szCs w:val="24"/>
          <w:lang w:val="ru-RU"/>
        </w:rPr>
        <w:t xml:space="preserve">не </w:t>
      </w:r>
      <w:r>
        <w:rPr>
          <w:rFonts w:ascii="Times New Roman" w:hAnsi="Times New Roman" w:cs="Times New Roman"/>
          <w:b/>
          <w:spacing w:val="-4"/>
          <w:sz w:val="18"/>
          <w:szCs w:val="24"/>
          <w:lang w:val="ru-RU"/>
        </w:rPr>
        <w:t xml:space="preserve">указал сведения </w:t>
      </w:r>
      <w:r>
        <w:rPr>
          <w:rFonts w:ascii="Times New Roman" w:hAnsi="Times New Roman" w:cs="Times New Roman"/>
          <w:b/>
          <w:spacing w:val="-5"/>
          <w:sz w:val="18"/>
          <w:szCs w:val="24"/>
          <w:lang w:val="ru-RU"/>
        </w:rPr>
        <w:t xml:space="preserve">перечисленные, </w:t>
      </w:r>
      <w:r>
        <w:rPr>
          <w:rFonts w:ascii="Times New Roman" w:hAnsi="Times New Roman" w:cs="Times New Roman"/>
          <w:b/>
          <w:sz w:val="18"/>
          <w:szCs w:val="24"/>
          <w:lang w:val="ru-RU"/>
        </w:rPr>
        <w:t xml:space="preserve">в </w:t>
      </w:r>
      <w:r>
        <w:rPr>
          <w:rFonts w:ascii="Times New Roman" w:hAnsi="Times New Roman" w:cs="Times New Roman"/>
          <w:b/>
          <w:spacing w:val="-4"/>
          <w:sz w:val="18"/>
          <w:szCs w:val="24"/>
          <w:lang w:val="ru-RU"/>
        </w:rPr>
        <w:t>п.2.4.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 настоящего </w:t>
      </w:r>
      <w:r>
        <w:rPr>
          <w:rFonts w:ascii="Times New Roman" w:hAnsi="Times New Roman" w:cs="Times New Roman"/>
          <w:spacing w:val="-5"/>
          <w:sz w:val="18"/>
          <w:szCs w:val="24"/>
          <w:lang w:val="ru-RU"/>
        </w:rPr>
        <w:t xml:space="preserve">Договора, обязательства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Заявителя 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по </w:t>
      </w:r>
      <w:r>
        <w:rPr>
          <w:rFonts w:ascii="Times New Roman" w:hAnsi="Times New Roman" w:cs="Times New Roman"/>
          <w:spacing w:val="-5"/>
          <w:sz w:val="18"/>
          <w:szCs w:val="24"/>
          <w:lang w:val="ru-RU"/>
        </w:rPr>
        <w:t xml:space="preserve">внесению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sz w:val="18"/>
          <w:szCs w:val="24"/>
          <w:lang w:val="ru-RU"/>
        </w:rPr>
        <w:t>считаются</w:t>
      </w:r>
      <w:r>
        <w:rPr>
          <w:rFonts w:ascii="Times New Roman" w:hAnsi="Times New Roman" w:cs="Times New Roman"/>
          <w:spacing w:val="-6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pacing w:val="-5"/>
          <w:sz w:val="18"/>
          <w:szCs w:val="24"/>
          <w:lang w:val="ru-RU"/>
        </w:rPr>
        <w:t>невыполненными.</w:t>
      </w:r>
      <w:r>
        <w:rPr>
          <w:rFonts w:ascii="Times New Roman" w:hAnsi="Times New Roman" w:cs="Times New Roman"/>
          <w:spacing w:val="-6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В</w:t>
      </w:r>
      <w:r>
        <w:rPr>
          <w:rFonts w:ascii="Times New Roman" w:hAnsi="Times New Roman" w:cs="Times New Roman"/>
          <w:spacing w:val="-8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>этом</w:t>
      </w:r>
      <w:r>
        <w:rPr>
          <w:rFonts w:ascii="Times New Roman" w:hAnsi="Times New Roman" w:cs="Times New Roman"/>
          <w:spacing w:val="-8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>случае</w:t>
      </w:r>
      <w:r>
        <w:rPr>
          <w:rFonts w:ascii="Times New Roman" w:hAnsi="Times New Roman" w:cs="Times New Roman"/>
          <w:spacing w:val="-10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>Организатор</w:t>
      </w:r>
      <w:r>
        <w:rPr>
          <w:rFonts w:ascii="Times New Roman" w:hAnsi="Times New Roman" w:cs="Times New Roman"/>
          <w:spacing w:val="-8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>торгов,</w:t>
      </w:r>
      <w:r>
        <w:rPr>
          <w:rFonts w:ascii="Times New Roman" w:hAnsi="Times New Roman" w:cs="Times New Roman"/>
          <w:spacing w:val="-8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>вправе</w:t>
      </w:r>
      <w:r>
        <w:rPr>
          <w:rFonts w:ascii="Times New Roman" w:hAnsi="Times New Roman" w:cs="Times New Roman"/>
          <w:spacing w:val="-7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не</w:t>
      </w:r>
      <w:r>
        <w:rPr>
          <w:rFonts w:ascii="Times New Roman" w:hAnsi="Times New Roman" w:cs="Times New Roman"/>
          <w:spacing w:val="-10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>допустить</w:t>
      </w:r>
      <w:r>
        <w:rPr>
          <w:rFonts w:ascii="Times New Roman" w:hAnsi="Times New Roman" w:cs="Times New Roman"/>
          <w:spacing w:val="-10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>Заявителя</w:t>
      </w:r>
      <w:r>
        <w:rPr>
          <w:rFonts w:ascii="Times New Roman" w:hAnsi="Times New Roman" w:cs="Times New Roman"/>
          <w:spacing w:val="-8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к</w:t>
      </w:r>
      <w:r>
        <w:rPr>
          <w:rFonts w:ascii="Times New Roman" w:hAnsi="Times New Roman" w:cs="Times New Roman"/>
          <w:spacing w:val="-6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>участию</w:t>
      </w:r>
      <w:r>
        <w:rPr>
          <w:rFonts w:ascii="Times New Roman" w:hAnsi="Times New Roman" w:cs="Times New Roman"/>
          <w:spacing w:val="-9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в</w:t>
      </w:r>
      <w:r>
        <w:rPr>
          <w:rFonts w:ascii="Times New Roman" w:hAnsi="Times New Roman" w:cs="Times New Roman"/>
          <w:spacing w:val="-7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>торгах.</w:t>
      </w:r>
    </w:p>
    <w:p w:rsidR="0013162F" w:rsidRPr="00C25BCF" w:rsidRDefault="0013162F">
      <w:pPr>
        <w:pStyle w:val="TextBody"/>
        <w:spacing w:before="1"/>
        <w:ind w:left="107" w:right="83" w:firstLine="427"/>
        <w:jc w:val="both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Cs w:val="24"/>
          <w:lang w:val="ru-RU"/>
        </w:rPr>
        <w:t xml:space="preserve">Момент зачисления денежных средств на расчетный счет Оператора, </w:t>
      </w:r>
      <w:r>
        <w:rPr>
          <w:rFonts w:ascii="Times New Roman" w:hAnsi="Times New Roman" w:cs="Times New Roman"/>
          <w:b/>
          <w:szCs w:val="24"/>
          <w:lang w:val="ru-RU"/>
        </w:rPr>
        <w:t>подтверждается банковской выпиской с этого расчетного счета</w:t>
      </w:r>
      <w:r>
        <w:rPr>
          <w:rFonts w:ascii="Times New Roman" w:hAnsi="Times New Roman" w:cs="Times New Roman"/>
          <w:szCs w:val="24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:rsidR="0013162F" w:rsidRDefault="0013162F">
      <w:pPr>
        <w:pStyle w:val="TextBody"/>
        <w:spacing w:before="11"/>
        <w:ind w:left="0"/>
        <w:jc w:val="both"/>
        <w:rPr>
          <w:rFonts w:ascii="Times New Roman" w:hAnsi="Times New Roman" w:cs="Times New Roman"/>
          <w:szCs w:val="24"/>
          <w:lang w:val="ru-RU"/>
        </w:rPr>
      </w:pPr>
    </w:p>
    <w:p w:rsidR="0013162F" w:rsidRDefault="0013162F">
      <w:pPr>
        <w:pStyle w:val="1"/>
        <w:numPr>
          <w:ilvl w:val="0"/>
          <w:numId w:val="1"/>
        </w:numPr>
        <w:spacing w:before="1"/>
        <w:jc w:val="center"/>
        <w:rPr>
          <w:rFonts w:cs="Times New Roman"/>
          <w:bCs w:val="0"/>
          <w:szCs w:val="24"/>
        </w:rPr>
      </w:pPr>
      <w:r>
        <w:rPr>
          <w:rFonts w:ascii="Times New Roman" w:hAnsi="Times New Roman" w:cs="Times New Roman"/>
          <w:bCs w:val="0"/>
          <w:szCs w:val="24"/>
        </w:rPr>
        <w:t>Прочие условия</w:t>
      </w:r>
    </w:p>
    <w:p w:rsidR="0013162F" w:rsidRPr="00C25BCF" w:rsidRDefault="0013162F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>
        <w:rPr>
          <w:rFonts w:ascii="Times New Roman" w:hAnsi="Times New Roman" w:cs="Times New Roman"/>
          <w:spacing w:val="-25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торгах</w:t>
      </w:r>
    </w:p>
    <w:p w:rsidR="0013162F" w:rsidRPr="00C25BCF" w:rsidRDefault="0013162F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</w:t>
      </w:r>
      <w:r>
        <w:rPr>
          <w:rFonts w:ascii="Times New Roman" w:hAnsi="Times New Roman" w:cs="Times New Roman"/>
          <w:sz w:val="18"/>
          <w:szCs w:val="24"/>
          <w:lang w:val="ru-RU"/>
        </w:rPr>
        <w:lastRenderedPageBreak/>
        <w:t xml:space="preserve">на сайте </w:t>
      </w:r>
      <w:hyperlink r:id="rId10" w:history="1">
        <w:r>
          <w:rPr>
            <w:rStyle w:val="InternetLink"/>
            <w:rFonts w:ascii="Times New Roman" w:hAnsi="Times New Roman"/>
            <w:sz w:val="18"/>
            <w:szCs w:val="24"/>
            <w:lang w:val="ru-RU"/>
          </w:rPr>
          <w:t>http://www.alfalot.ru/</w:t>
        </w:r>
      </w:hyperlink>
      <w:r>
        <w:rPr>
          <w:rFonts w:ascii="Times New Roman" w:hAnsi="Times New Roman" w:cs="Times New Roman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>
        <w:rPr>
          <w:rFonts w:ascii="Times New Roman" w:hAnsi="Times New Roman" w:cs="Times New Roman"/>
          <w:spacing w:val="-15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(банкротстве)".</w:t>
      </w:r>
    </w:p>
    <w:p w:rsidR="0013162F" w:rsidRPr="00C25BCF" w:rsidRDefault="0013162F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 xml:space="preserve">Заявитель обязан незамедлительно </w:t>
      </w:r>
      <w:r>
        <w:rPr>
          <w:rFonts w:ascii="Times New Roman" w:hAnsi="Times New Roman" w:cs="Times New Roman"/>
          <w:b/>
          <w:sz w:val="18"/>
          <w:szCs w:val="24"/>
          <w:lang w:val="ru-RU"/>
        </w:rPr>
        <w:t>информировать Организатора торгов об изменении своих банковских реквизитов</w:t>
      </w:r>
      <w:r>
        <w:rPr>
          <w:rFonts w:ascii="Times New Roman" w:hAnsi="Times New Roman" w:cs="Times New Roman"/>
          <w:sz w:val="18"/>
          <w:szCs w:val="24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>
        <w:rPr>
          <w:rFonts w:ascii="Times New Roman" w:hAnsi="Times New Roman" w:cs="Times New Roman"/>
          <w:b/>
          <w:sz w:val="18"/>
          <w:szCs w:val="24"/>
          <w:lang w:val="ru-RU"/>
        </w:rPr>
        <w:t>Организатор торгов</w:t>
      </w:r>
      <w:r>
        <w:rPr>
          <w:rFonts w:ascii="Times New Roman" w:hAnsi="Times New Roman" w:cs="Times New Roman"/>
          <w:sz w:val="18"/>
          <w:szCs w:val="24"/>
          <w:lang w:val="ru-RU"/>
        </w:rPr>
        <w:t xml:space="preserve"> своевременно не предоставил заявления на возврат задатков по форме Приложения № 2 на электронный адрес </w:t>
      </w:r>
      <w:r>
        <w:rPr>
          <w:rFonts w:ascii="Times New Roman" w:hAnsi="Times New Roman" w:cs="Times New Roman"/>
          <w:b/>
          <w:sz w:val="18"/>
          <w:szCs w:val="24"/>
          <w:lang w:val="ru-RU"/>
        </w:rPr>
        <w:t>Оператора</w:t>
      </w:r>
      <w:r>
        <w:rPr>
          <w:rFonts w:ascii="Times New Roman" w:hAnsi="Times New Roman" w:cs="Times New Roman"/>
          <w:sz w:val="18"/>
          <w:szCs w:val="24"/>
          <w:lang w:val="ru-RU"/>
        </w:rPr>
        <w:t xml:space="preserve"> </w:t>
      </w:r>
      <w:hyperlink r:id="rId11" w:history="1">
        <w:r>
          <w:rPr>
            <w:rStyle w:val="InternetLink"/>
            <w:rFonts w:ascii="Times New Roman" w:hAnsi="Times New Roman"/>
            <w:sz w:val="18"/>
            <w:szCs w:val="24"/>
            <w:lang w:val="ru-RU"/>
          </w:rPr>
          <w:t>alfalot102@gmail.com</w:t>
        </w:r>
      </w:hyperlink>
      <w:r>
        <w:rPr>
          <w:rFonts w:ascii="Times New Roman" w:hAnsi="Times New Roman" w:cs="Times New Roman"/>
          <w:sz w:val="18"/>
          <w:szCs w:val="24"/>
          <w:lang w:val="ru-RU"/>
        </w:rPr>
        <w:t xml:space="preserve">, Заявитель </w:t>
      </w:r>
      <w:r>
        <w:rPr>
          <w:rFonts w:ascii="Times New Roman" w:hAnsi="Times New Roman" w:cs="Times New Roman"/>
          <w:b/>
          <w:sz w:val="18"/>
          <w:szCs w:val="24"/>
          <w:lang w:val="ru-RU"/>
        </w:rPr>
        <w:t>своевременно не информировал</w:t>
      </w:r>
      <w:r>
        <w:rPr>
          <w:rFonts w:ascii="Times New Roman" w:hAnsi="Times New Roman" w:cs="Times New Roman"/>
          <w:sz w:val="18"/>
          <w:szCs w:val="24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>
        <w:rPr>
          <w:rFonts w:ascii="Times New Roman" w:hAnsi="Times New Roman" w:cs="Times New Roman"/>
          <w:b/>
          <w:sz w:val="18"/>
          <w:szCs w:val="24"/>
          <w:lang w:val="ru-RU"/>
        </w:rPr>
        <w:t>недостоверные сведения в п. 3.8. настоящего</w:t>
      </w:r>
      <w:r>
        <w:rPr>
          <w:rFonts w:ascii="Times New Roman" w:hAnsi="Times New Roman" w:cs="Times New Roman"/>
          <w:b/>
          <w:spacing w:val="-20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z w:val="18"/>
          <w:szCs w:val="24"/>
          <w:lang w:val="ru-RU"/>
        </w:rPr>
        <w:t>Договора</w:t>
      </w:r>
      <w:r>
        <w:rPr>
          <w:rFonts w:ascii="Times New Roman" w:hAnsi="Times New Roman" w:cs="Times New Roman"/>
          <w:sz w:val="18"/>
          <w:szCs w:val="24"/>
          <w:lang w:val="ru-RU"/>
        </w:rPr>
        <w:t>.</w:t>
      </w:r>
    </w:p>
    <w:p w:rsidR="0013162F" w:rsidRPr="00C25BCF" w:rsidRDefault="0013162F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Настоящее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согласие действует 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бессрочно. Заявитель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подтверждает, 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что ознакомлен </w:t>
      </w:r>
      <w:r>
        <w:rPr>
          <w:rFonts w:ascii="Times New Roman" w:hAnsi="Times New Roman" w:cs="Times New Roman"/>
          <w:sz w:val="18"/>
          <w:szCs w:val="24"/>
          <w:lang w:val="ru-RU"/>
        </w:rPr>
        <w:t xml:space="preserve">с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положениями Федерального 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закона </w:t>
      </w:r>
      <w:r>
        <w:rPr>
          <w:rFonts w:ascii="Times New Roman" w:hAnsi="Times New Roman" w:cs="Times New Roman"/>
          <w:sz w:val="18"/>
          <w:szCs w:val="24"/>
          <w:lang w:val="ru-RU"/>
        </w:rPr>
        <w:t xml:space="preserve">от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27.07.2006г. 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№152-ФЗ </w:t>
      </w:r>
      <w:r>
        <w:rPr>
          <w:rFonts w:ascii="Times New Roman" w:hAnsi="Times New Roman" w:cs="Times New Roman"/>
          <w:sz w:val="18"/>
          <w:szCs w:val="24"/>
          <w:lang w:val="ru-RU"/>
        </w:rPr>
        <w:t xml:space="preserve">«О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персональных данных», 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права </w:t>
      </w:r>
      <w:r>
        <w:rPr>
          <w:rFonts w:ascii="Times New Roman" w:hAnsi="Times New Roman" w:cs="Times New Roman"/>
          <w:sz w:val="18"/>
          <w:szCs w:val="24"/>
          <w:lang w:val="ru-RU"/>
        </w:rPr>
        <w:t xml:space="preserve">и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обязанности </w:t>
      </w:r>
      <w:r>
        <w:rPr>
          <w:rFonts w:ascii="Times New Roman" w:hAnsi="Times New Roman" w:cs="Times New Roman"/>
          <w:sz w:val="18"/>
          <w:szCs w:val="24"/>
          <w:lang w:val="ru-RU"/>
        </w:rPr>
        <w:t xml:space="preserve">в 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области защиты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персональных 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данных </w:t>
      </w:r>
      <w:r>
        <w:rPr>
          <w:rFonts w:ascii="Times New Roman" w:hAnsi="Times New Roman" w:cs="Times New Roman"/>
          <w:spacing w:val="-2"/>
          <w:sz w:val="18"/>
          <w:szCs w:val="24"/>
          <w:lang w:val="ru-RU"/>
        </w:rPr>
        <w:t>ему</w:t>
      </w:r>
      <w:r>
        <w:rPr>
          <w:rFonts w:ascii="Times New Roman" w:hAnsi="Times New Roman" w:cs="Times New Roman"/>
          <w:spacing w:val="2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>известны.</w:t>
      </w:r>
    </w:p>
    <w:p w:rsidR="0013162F" w:rsidRPr="00C25BCF" w:rsidRDefault="0013162F">
      <w:pPr>
        <w:pStyle w:val="a5"/>
        <w:numPr>
          <w:ilvl w:val="1"/>
          <w:numId w:val="1"/>
        </w:numPr>
        <w:tabs>
          <w:tab w:val="left" w:pos="911"/>
        </w:tabs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>По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всем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вопросам,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не</w:t>
      </w:r>
      <w:r>
        <w:rPr>
          <w:rFonts w:ascii="Times New Roman" w:hAnsi="Times New Roman" w:cs="Times New Roman"/>
          <w:spacing w:val="-5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указанным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в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Договоре,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стороны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руководствуются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законодательством</w:t>
      </w:r>
      <w:r>
        <w:rPr>
          <w:rFonts w:ascii="Times New Roman" w:hAnsi="Times New Roman" w:cs="Times New Roman"/>
          <w:spacing w:val="-5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Российской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Федерации.</w:t>
      </w:r>
    </w:p>
    <w:p w:rsidR="0013162F" w:rsidRPr="00C25BCF" w:rsidRDefault="0013162F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Альфалот</w:t>
      </w:r>
      <w:r>
        <w:rPr>
          <w:rFonts w:ascii="Times New Roman" w:hAnsi="Times New Roman" w:cs="Times New Roman"/>
          <w:spacing w:val="-13"/>
          <w:sz w:val="18"/>
          <w:szCs w:val="24"/>
          <w:lang w:val="ru-RU"/>
        </w:rPr>
        <w:t xml:space="preserve"> </w:t>
      </w:r>
      <w:hyperlink r:id="rId12" w:history="1">
        <w:r>
          <w:rPr>
            <w:rFonts w:ascii="Times New Roman" w:hAnsi="Times New Roman" w:cs="Times New Roman"/>
            <w:sz w:val="18"/>
            <w:szCs w:val="24"/>
            <w:lang w:val="ru-RU"/>
          </w:rPr>
          <w:t>(</w:t>
        </w:r>
        <w:r>
          <w:rPr>
            <w:rStyle w:val="InternetLink"/>
            <w:rFonts w:ascii="Times New Roman" w:hAnsi="Times New Roman"/>
            <w:sz w:val="18"/>
            <w:szCs w:val="24"/>
            <w:lang w:val="ru-RU"/>
          </w:rPr>
          <w:t>http://www.alfalot.ru/</w:t>
        </w:r>
        <w:r>
          <w:rPr>
            <w:rFonts w:ascii="Times New Roman" w:hAnsi="Times New Roman" w:cs="Times New Roman"/>
            <w:szCs w:val="24"/>
            <w:lang w:val="ru-RU"/>
          </w:rPr>
          <w:t xml:space="preserve"> </w:t>
        </w:r>
      </w:hyperlink>
      <w:r>
        <w:rPr>
          <w:rFonts w:ascii="Times New Roman" w:hAnsi="Times New Roman" w:cs="Times New Roman"/>
          <w:sz w:val="18"/>
          <w:szCs w:val="24"/>
          <w:lang w:val="ru-RU"/>
        </w:rPr>
        <w:t>).</w:t>
      </w:r>
    </w:p>
    <w:p w:rsidR="0013162F" w:rsidRPr="00C25BCF" w:rsidRDefault="0013162F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«Контур.Диадок», почтовой связи или электронной почты (</w:t>
      </w:r>
      <w:r>
        <w:rPr>
          <w:rFonts w:ascii="Times New Roman" w:hAnsi="Times New Roman" w:cs="Times New Roman"/>
          <w:sz w:val="18"/>
          <w:szCs w:val="24"/>
        </w:rPr>
        <w:t>e</w:t>
      </w:r>
      <w:r>
        <w:rPr>
          <w:rFonts w:ascii="Times New Roman" w:hAnsi="Times New Roman" w:cs="Times New Roman"/>
          <w:sz w:val="18"/>
          <w:szCs w:val="24"/>
          <w:lang w:val="ru-RU"/>
        </w:rPr>
        <w:t>-</w:t>
      </w:r>
      <w:r>
        <w:rPr>
          <w:rFonts w:ascii="Times New Roman" w:hAnsi="Times New Roman" w:cs="Times New Roman"/>
          <w:sz w:val="18"/>
          <w:szCs w:val="24"/>
        </w:rPr>
        <w:t>mail</w:t>
      </w:r>
      <w:r>
        <w:rPr>
          <w:rFonts w:ascii="Times New Roman" w:hAnsi="Times New Roman" w:cs="Times New Roman"/>
          <w:sz w:val="18"/>
          <w:szCs w:val="24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>
        <w:rPr>
          <w:rFonts w:ascii="Times New Roman" w:hAnsi="Times New Roman" w:cs="Times New Roman"/>
          <w:spacing w:val="-5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связи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должен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позволять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достоверно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установить,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что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документ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исходит</w:t>
      </w:r>
      <w:r>
        <w:rPr>
          <w:rFonts w:ascii="Times New Roman" w:hAnsi="Times New Roman" w:cs="Times New Roman"/>
          <w:spacing w:val="-5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от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стороны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по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договору.</w:t>
      </w:r>
    </w:p>
    <w:p w:rsidR="0013162F" w:rsidRPr="00C25BCF" w:rsidRDefault="0013162F">
      <w:pPr>
        <w:pStyle w:val="TextBody"/>
        <w:ind w:left="307" w:right="110" w:firstLine="427"/>
        <w:jc w:val="both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Cs w:val="24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13162F" w:rsidRPr="00C25BCF" w:rsidRDefault="0013162F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 xml:space="preserve"> 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</w:t>
      </w:r>
      <w:r>
        <w:rPr>
          <w:rFonts w:ascii="Times New Roman" w:hAnsi="Times New Roman" w:cs="Times New Roman"/>
          <w:spacing w:val="-17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Сторон.</w:t>
      </w:r>
    </w:p>
    <w:p w:rsidR="0013162F" w:rsidRDefault="0013162F">
      <w:pPr>
        <w:pStyle w:val="TextBody"/>
        <w:spacing w:before="11"/>
        <w:ind w:left="0"/>
        <w:jc w:val="both"/>
        <w:rPr>
          <w:rFonts w:ascii="Times New Roman" w:hAnsi="Times New Roman" w:cs="Times New Roman"/>
          <w:szCs w:val="24"/>
          <w:lang w:val="ru-RU"/>
        </w:rPr>
      </w:pPr>
    </w:p>
    <w:tbl>
      <w:tblPr>
        <w:tblW w:w="0" w:type="auto"/>
        <w:tblInd w:w="21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74"/>
        <w:gridCol w:w="5403"/>
      </w:tblGrid>
      <w:tr w:rsidR="0013162F">
        <w:trPr>
          <w:trHeight w:hRule="exact" w:val="6901"/>
        </w:trPr>
        <w:tc>
          <w:tcPr>
            <w:tcW w:w="5474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13162F" w:rsidRDefault="0013162F">
            <w:pPr>
              <w:pStyle w:val="TableParagraph"/>
              <w:spacing w:line="183" w:lineRule="exact"/>
              <w:ind w:left="200"/>
              <w:jc w:val="both"/>
              <w:rPr>
                <w:rFonts w:cs="Times New Roman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4"/>
              </w:rPr>
              <w:t>Заявитель:</w:t>
            </w:r>
          </w:p>
          <w:p w:rsidR="0013162F" w:rsidRDefault="0013162F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24"/>
              </w:rPr>
            </w:pPr>
          </w:p>
          <w:bookmarkStart w:id="1" w:name="__Fieldmark__9318_3551961206"/>
          <w:bookmarkEnd w:id="1"/>
          <w:p w:rsidR="0013162F" w:rsidRDefault="0006658B">
            <w:pPr>
              <w:pStyle w:val="TableParagraph"/>
              <w:spacing w:line="20" w:lineRule="exact"/>
              <w:ind w:left="194"/>
              <w:rPr>
                <w:rFonts w:cs="Times New Roman"/>
                <w:szCs w:val="24"/>
              </w:rPr>
            </w:pPr>
            <w:r>
              <w:rPr>
                <w:noProof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>
                      <wp:simplePos x="0" y="0"/>
                      <wp:positionH relativeFrom="character">
                        <wp:posOffset>3810</wp:posOffset>
                      </wp:positionH>
                      <wp:positionV relativeFrom="paragraph">
                        <wp:posOffset>3810</wp:posOffset>
                      </wp:positionV>
                      <wp:extent cx="2900680" cy="0"/>
                      <wp:effectExtent l="0" t="0" r="0" b="0"/>
                      <wp:wrapNone/>
                      <wp:docPr id="4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9006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  <a:ext uri="{53640926-AAD7-44D8-BBD7-CCE9431645EC}">
                                  <a14:shadowObscured xmlns:a14="http://schemas.microsoft.com/office/drawing/2010/main" val="1"/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text;mso-width-percent:0;mso-height-percent:0;mso-width-relative:page;mso-height-relative:page" from=".3pt,.3pt" to="228.7pt,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" o:allowincell="f">
                      <v:fill o:detectmouseclick="t"/>
                      <v:shadow obscured="t"/>
                    </v:line>
                  </w:pict>
                </mc:Fallback>
              </mc:AlternateContent>
            </w:r>
            <w:r>
              <w:rPr>
                <w:rFonts w:cs="Times New Roman"/>
                <w:noProof/>
                <w:szCs w:val="24"/>
                <w:lang w:val="ru-RU" w:eastAsia="ru-RU"/>
              </w:rPr>
              <w:drawing>
                <wp:inline distT="0" distB="0" distL="0" distR="0">
                  <wp:extent cx="2878455" cy="4000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8455" cy="40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3162F" w:rsidRPr="00C25BCF" w:rsidRDefault="0013162F">
            <w:pPr>
              <w:pStyle w:val="TableParagraph"/>
              <w:spacing w:before="9"/>
              <w:ind w:left="200" w:right="745" w:firstLine="898"/>
              <w:rPr>
                <w:rFonts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:rsidR="0013162F" w:rsidRDefault="0013162F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24"/>
                <w:lang w:val="ru-RU"/>
              </w:rPr>
            </w:pPr>
          </w:p>
          <w:bookmarkStart w:id="2" w:name="__Fieldmark__9342_3551961206"/>
          <w:bookmarkEnd w:id="2"/>
          <w:p w:rsidR="0013162F" w:rsidRDefault="0006658B">
            <w:pPr>
              <w:pStyle w:val="TableParagraph"/>
              <w:spacing w:line="20" w:lineRule="exact"/>
              <w:ind w:left="194"/>
              <w:rPr>
                <w:rFonts w:cs="Times New Roman"/>
                <w:szCs w:val="24"/>
              </w:rPr>
            </w:pPr>
            <w:r>
              <w:rPr>
                <w:noProof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0" allowOverlap="1">
                      <wp:simplePos x="0" y="0"/>
                      <wp:positionH relativeFrom="character">
                        <wp:posOffset>3810</wp:posOffset>
                      </wp:positionH>
                      <wp:positionV relativeFrom="paragraph">
                        <wp:posOffset>3810</wp:posOffset>
                      </wp:positionV>
                      <wp:extent cx="2900680" cy="0"/>
                      <wp:effectExtent l="0" t="0" r="0" b="0"/>
                      <wp:wrapNone/>
                      <wp:docPr id="3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9006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  <a:ext uri="{53640926-AAD7-44D8-BBD7-CCE9431645EC}">
                                  <a14:shadowObscured xmlns:a14="http://schemas.microsoft.com/office/drawing/2010/main" val="1"/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3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text;mso-width-percent:0;mso-height-percent:0;mso-width-relative:page;mso-height-relative:page" from=".3pt,.3pt" to="228.7pt,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" o:allowincell="f">
                      <v:fill o:detectmouseclick="t"/>
                      <v:shadow obscured="t"/>
                    </v:line>
                  </w:pict>
                </mc:Fallback>
              </mc:AlternateContent>
            </w:r>
            <w:r>
              <w:rPr>
                <w:rFonts w:cs="Times New Roman"/>
                <w:noProof/>
                <w:szCs w:val="24"/>
                <w:lang w:val="ru-RU" w:eastAsia="ru-RU"/>
              </w:rPr>
              <w:drawing>
                <wp:inline distT="0" distB="0" distL="0" distR="0">
                  <wp:extent cx="2878455" cy="4000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8455" cy="40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3162F" w:rsidRPr="00C25BCF" w:rsidRDefault="0013162F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Почтовый</w:t>
            </w:r>
            <w:r>
              <w:rPr>
                <w:rFonts w:ascii="Times New Roman" w:hAnsi="Times New Roman" w:cs="Times New Roman"/>
                <w:spacing w:val="-5"/>
                <w:sz w:val="18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 xml:space="preserve">адрес: </w:t>
            </w: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ab/>
            </w: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 xml:space="preserve"> ИНН</w:t>
            </w: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ab/>
            </w: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ab/>
            </w: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 xml:space="preserve"> ОГРН/ОГРНИП</w:t>
            </w: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ab/>
            </w: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ab/>
            </w:r>
          </w:p>
          <w:p w:rsidR="0013162F" w:rsidRPr="00C25BCF" w:rsidRDefault="0013162F">
            <w:pPr>
              <w:pStyle w:val="TableParagraph"/>
              <w:spacing w:line="218" w:lineRule="exact"/>
              <w:ind w:left="1688" w:right="745"/>
              <w:rPr>
                <w:rFonts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(для юридического лица и ИП)</w:t>
            </w:r>
          </w:p>
          <w:p w:rsidR="0013162F" w:rsidRDefault="0013162F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24"/>
                <w:lang w:val="ru-RU"/>
              </w:rPr>
            </w:pPr>
          </w:p>
          <w:p w:rsidR="0013162F" w:rsidRPr="00C25BCF" w:rsidRDefault="0013162F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Паспортные</w:t>
            </w:r>
            <w:r>
              <w:rPr>
                <w:rFonts w:ascii="Times New Roman" w:hAnsi="Times New Roman" w:cs="Times New Roman"/>
                <w:spacing w:val="-3"/>
                <w:sz w:val="18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данные:</w:t>
            </w:r>
            <w:r>
              <w:rPr>
                <w:rFonts w:ascii="Times New Roman" w:hAnsi="Times New Roman" w:cs="Times New Roman"/>
                <w:spacing w:val="-1"/>
                <w:sz w:val="18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серия</w:t>
            </w: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ab/>
            </w: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ab/>
            </w: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№</w:t>
            </w: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ab/>
            </w: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 xml:space="preserve"> Выдан:</w:t>
            </w: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ab/>
            </w: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ab/>
            </w: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ab/>
            </w: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 xml:space="preserve"> Дата</w:t>
            </w:r>
            <w:r>
              <w:rPr>
                <w:rFonts w:ascii="Times New Roman" w:hAnsi="Times New Roman" w:cs="Times New Roman"/>
                <w:spacing w:val="-1"/>
                <w:sz w:val="18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выдачи</w:t>
            </w: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ab/>
            </w: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код</w:t>
            </w:r>
            <w:r>
              <w:rPr>
                <w:rFonts w:ascii="Times New Roman" w:hAnsi="Times New Roman" w:cs="Times New Roman"/>
                <w:spacing w:val="-1"/>
                <w:sz w:val="18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подр.</w:t>
            </w: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ab/>
            </w:r>
          </w:p>
          <w:p w:rsidR="0013162F" w:rsidRDefault="0013162F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24"/>
                <w:lang w:val="ru-RU"/>
              </w:rPr>
            </w:pPr>
          </w:p>
          <w:p w:rsidR="0013162F" w:rsidRPr="00C25BCF" w:rsidRDefault="0013162F">
            <w:pPr>
              <w:pStyle w:val="TableParagraph"/>
              <w:spacing w:line="219" w:lineRule="exact"/>
              <w:ind w:left="200"/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Реквизиты для возврата задатка:</w:t>
            </w:r>
          </w:p>
          <w:p w:rsidR="0013162F" w:rsidRPr="00C25BCF" w:rsidRDefault="0013162F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Получатель:</w:t>
            </w: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ab/>
            </w: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ab/>
            </w: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 xml:space="preserve"> ИНН</w:t>
            </w:r>
            <w:r>
              <w:rPr>
                <w:rFonts w:ascii="Times New Roman" w:hAnsi="Times New Roman" w:cs="Times New Roman"/>
                <w:spacing w:val="-4"/>
                <w:sz w:val="18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 xml:space="preserve">получателя </w:t>
            </w: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ab/>
            </w: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ab/>
            </w: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 xml:space="preserve"> р/с</w:t>
            </w: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ab/>
            </w: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 xml:space="preserve"> в</w:t>
            </w: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ab/>
            </w: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ab/>
            </w: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 xml:space="preserve"> к/с</w:t>
            </w: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ab/>
            </w: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 xml:space="preserve"> БИК </w:t>
            </w: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ab/>
            </w:r>
          </w:p>
          <w:p w:rsidR="0013162F" w:rsidRPr="00C25BCF" w:rsidRDefault="0013162F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Назначение</w:t>
            </w:r>
            <w:r>
              <w:rPr>
                <w:rFonts w:ascii="Times New Roman" w:hAnsi="Times New Roman" w:cs="Times New Roman"/>
                <w:spacing w:val="-5"/>
                <w:sz w:val="18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 xml:space="preserve">платежа: </w:t>
            </w: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ab/>
            </w:r>
          </w:p>
          <w:p w:rsidR="0013162F" w:rsidRDefault="0013162F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24"/>
                <w:lang w:val="ru-RU"/>
              </w:rPr>
            </w:pPr>
          </w:p>
          <w:p w:rsidR="0013162F" w:rsidRPr="00C25BCF" w:rsidRDefault="0013162F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 xml:space="preserve">Тел.: </w:t>
            </w: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ab/>
            </w:r>
          </w:p>
          <w:p w:rsidR="0013162F" w:rsidRPr="00C25BCF" w:rsidRDefault="0013162F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Эл. почта:</w:t>
            </w:r>
            <w:r>
              <w:rPr>
                <w:rFonts w:ascii="Times New Roman" w:hAnsi="Times New Roman" w:cs="Times New Roman"/>
                <w:spacing w:val="-1"/>
                <w:sz w:val="18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ab/>
            </w:r>
          </w:p>
          <w:p w:rsidR="0013162F" w:rsidRDefault="0013162F">
            <w:pPr>
              <w:pStyle w:val="TableParagraph"/>
              <w:rPr>
                <w:rFonts w:ascii="Times New Roman" w:hAnsi="Times New Roman" w:cs="Times New Roman"/>
                <w:sz w:val="18"/>
                <w:szCs w:val="24"/>
                <w:lang w:val="ru-RU"/>
              </w:rPr>
            </w:pPr>
          </w:p>
          <w:p w:rsidR="0013162F" w:rsidRDefault="0013162F">
            <w:pPr>
              <w:pStyle w:val="TableParagraph"/>
              <w:rPr>
                <w:rFonts w:ascii="Times New Roman" w:hAnsi="Times New Roman" w:cs="Times New Roman"/>
                <w:sz w:val="18"/>
                <w:szCs w:val="24"/>
                <w:lang w:val="ru-RU"/>
              </w:rPr>
            </w:pPr>
          </w:p>
          <w:p w:rsidR="0013162F" w:rsidRDefault="0013162F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24"/>
                <w:lang w:val="ru-RU"/>
              </w:rPr>
            </w:pPr>
          </w:p>
          <w:p w:rsidR="0013162F" w:rsidRPr="00C25BCF" w:rsidRDefault="0013162F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ab/>
            </w: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ab/>
            </w: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ab/>
            </w: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ab/>
            </w: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/ подпись</w:t>
            </w: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ab/>
            </w: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ab/>
              <w:t>расшифровка</w:t>
            </w:r>
            <w:r>
              <w:rPr>
                <w:rFonts w:ascii="Times New Roman" w:hAnsi="Times New Roman" w:cs="Times New Roman"/>
                <w:spacing w:val="-6"/>
                <w:sz w:val="18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подписи</w:t>
            </w:r>
          </w:p>
          <w:p w:rsidR="0013162F" w:rsidRPr="00C25BCF" w:rsidRDefault="0013162F">
            <w:pPr>
              <w:pStyle w:val="TableParagraph"/>
              <w:spacing w:line="218" w:lineRule="exact"/>
              <w:ind w:left="200"/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м.п.</w:t>
            </w:r>
          </w:p>
        </w:tc>
        <w:tc>
          <w:tcPr>
            <w:tcW w:w="5403" w:type="dxa"/>
            <w:tcBorders>
              <w:top w:val="nil"/>
              <w:left w:val="nil"/>
              <w:bottom w:val="nil"/>
              <w:right w:val="nil"/>
            </w:tcBorders>
          </w:tcPr>
          <w:p w:rsidR="0013162F" w:rsidRPr="00C25BCF" w:rsidRDefault="0013162F">
            <w:pPr>
              <w:pStyle w:val="TableParagraph"/>
              <w:spacing w:line="183" w:lineRule="exact"/>
              <w:ind w:left="493" w:right="305"/>
              <w:rPr>
                <w:rFonts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4"/>
                <w:lang w:val="ru-RU"/>
              </w:rPr>
              <w:t>Оператор:</w:t>
            </w:r>
          </w:p>
          <w:p w:rsidR="0013162F" w:rsidRDefault="0013162F">
            <w:pPr>
              <w:pStyle w:val="3f3f3f3f3f3f3f3f3f3f3f3f3f3f3f1"/>
              <w:ind w:left="57"/>
              <w:jc w:val="both"/>
              <w:rPr>
                <w:rFonts w:cs="Times New Roman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4"/>
              </w:rPr>
              <w:t>ООО «Аукционы Федерации»</w:t>
            </w:r>
          </w:p>
          <w:p w:rsidR="0013162F" w:rsidRDefault="0013162F">
            <w:pPr>
              <w:pStyle w:val="3f3f3f3f3f3f3f3f3f3f3f3f3f3f3f1"/>
              <w:ind w:left="57"/>
              <w:jc w:val="both"/>
              <w:rPr>
                <w:rFonts w:cs="Times New Roman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Юридический адрес:450059, г. Уфа, ул. Рихарда Зорге, д.9 корп. 6, подъезд 2, 2 эт.</w:t>
            </w:r>
          </w:p>
          <w:p w:rsidR="0013162F" w:rsidRDefault="0013162F">
            <w:pPr>
              <w:pStyle w:val="3f3f3f3f3f3f3f3f3f3f3f3f3f3f3f1"/>
              <w:ind w:left="57"/>
              <w:jc w:val="both"/>
              <w:rPr>
                <w:rFonts w:cs="Times New Roman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Телефон: +7 (347) 292 98 94, +7 (347) 292 98 95</w:t>
            </w:r>
          </w:p>
          <w:p w:rsidR="0013162F" w:rsidRDefault="0013162F">
            <w:pPr>
              <w:pStyle w:val="3f3f3f3f3f3f3f3f3f3f3f3f3f3f3f1"/>
              <w:ind w:left="57"/>
              <w:jc w:val="both"/>
              <w:rPr>
                <w:rFonts w:cs="Times New Roman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 xml:space="preserve">e-mail: </w:t>
            </w:r>
            <w:hyperlink r:id="rId15" w:history="1">
              <w:r>
                <w:rPr>
                  <w:rStyle w:val="InternetLink"/>
                  <w:rFonts w:ascii="Times New Roman" w:eastAsiaTheme="minorEastAsia" w:hAnsi="Times New Roman"/>
                  <w:sz w:val="18"/>
                  <w:szCs w:val="24"/>
                </w:rPr>
                <w:t>alfalot102@gmail.com</w:t>
              </w:r>
            </w:hyperlink>
          </w:p>
          <w:p w:rsidR="0013162F" w:rsidRDefault="0013162F">
            <w:pPr>
              <w:pStyle w:val="3f3f3f3f3f3f3f3f3f3f3f3f3f3f3f1"/>
              <w:ind w:left="57"/>
              <w:jc w:val="both"/>
              <w:rPr>
                <w:rFonts w:cs="Times New Roman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ИНН  0278184720  КПП 027801001</w:t>
            </w:r>
          </w:p>
          <w:p w:rsidR="0013162F" w:rsidRDefault="0013162F">
            <w:pPr>
              <w:pStyle w:val="3f3f3f3f3f3f3f3f3f3f3f3f3f3f3f1"/>
              <w:ind w:left="57"/>
              <w:jc w:val="both"/>
              <w:rPr>
                <w:rFonts w:cs="Times New Roman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ОГРН 1110280063563</w:t>
            </w:r>
          </w:p>
          <w:p w:rsidR="0013162F" w:rsidRDefault="0013162F">
            <w:pPr>
              <w:pStyle w:val="3f3f3f3f3f3f3f3f3f3f3f3f3f3f3f1"/>
              <w:ind w:left="57"/>
              <w:jc w:val="both"/>
              <w:rPr>
                <w:rFonts w:cs="Times New Roman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 xml:space="preserve">ОКВЭД 62.09 </w:t>
            </w:r>
          </w:p>
          <w:p w:rsidR="0013162F" w:rsidRDefault="0013162F">
            <w:pPr>
              <w:pStyle w:val="3f3f3f3f3f3f3f3f3f3f3f3f3f3f3f1"/>
              <w:ind w:left="57"/>
              <w:jc w:val="both"/>
              <w:rPr>
                <w:rFonts w:cs="Times New Roman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р/с 40702810929330000299 - основной</w:t>
            </w:r>
          </w:p>
          <w:p w:rsidR="0013162F" w:rsidRDefault="0013162F">
            <w:pPr>
              <w:pStyle w:val="3f3f3f3f3f3f3f3f3f3f3f3f3f3f3f1"/>
              <w:ind w:left="57"/>
              <w:jc w:val="both"/>
              <w:rPr>
                <w:rFonts w:cs="Times New Roman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4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24"/>
              </w:rPr>
              <w:t xml:space="preserve"> 40702810729330000981 в Филиал «Нижегородский» </w:t>
            </w:r>
          </w:p>
          <w:p w:rsidR="0013162F" w:rsidRDefault="0013162F">
            <w:pPr>
              <w:pStyle w:val="3f3f3f3f3f3f3f3f3f3f3f3f3f3f3f1"/>
              <w:ind w:left="57"/>
              <w:jc w:val="both"/>
              <w:rPr>
                <w:rFonts w:cs="Times New Roman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АО «АЛЬФА-БАНК», г. Нижний Новгород</w:t>
            </w:r>
          </w:p>
          <w:p w:rsidR="0013162F" w:rsidRDefault="0013162F">
            <w:pPr>
              <w:pStyle w:val="3f3f3f3f3f3f3f3f3f3f3f3f3f3f3f1"/>
              <w:ind w:left="57"/>
              <w:jc w:val="both"/>
              <w:rPr>
                <w:rFonts w:cs="Times New Roman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к/с 30101810200000000824</w:t>
            </w:r>
          </w:p>
          <w:p w:rsidR="0013162F" w:rsidRDefault="0013162F">
            <w:pPr>
              <w:pStyle w:val="3f3f3f3f3f3f3f3f3f3f3f3f3f3f3f1"/>
              <w:ind w:left="57"/>
              <w:jc w:val="both"/>
              <w:rPr>
                <w:rFonts w:cs="Times New Roman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БИК 042202824</w:t>
            </w:r>
          </w:p>
          <w:p w:rsidR="0013162F" w:rsidRDefault="0013162F">
            <w:pPr>
              <w:pStyle w:val="3f3f3f3f3f3f3f3f3f3f3f3f3f3f3f1"/>
              <w:ind w:left="57"/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  <w:p w:rsidR="0013162F" w:rsidRDefault="0013162F">
            <w:pPr>
              <w:pStyle w:val="3f3f3f3f3f3f3f3f3f3f3f3f3f3f3f1"/>
              <w:ind w:left="57"/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  <w:p w:rsidR="0013162F" w:rsidRDefault="0013162F">
            <w:pPr>
              <w:pStyle w:val="3f3f3f3f3f3f3f3f3f3f3f3f3f3f3f1"/>
              <w:ind w:left="57"/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  <w:p w:rsidR="0013162F" w:rsidRDefault="0013162F">
            <w:pPr>
              <w:pStyle w:val="3f3f3f3f3f3f3f3f3f3f3f3f3f3f3f1"/>
              <w:ind w:left="57"/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  <w:p w:rsidR="0013162F" w:rsidRDefault="0013162F">
            <w:pPr>
              <w:pStyle w:val="3f3f3f3f3f3f3f3f3f3f3f3f3f3f3f1"/>
              <w:ind w:left="57"/>
              <w:jc w:val="both"/>
              <w:rPr>
                <w:rFonts w:cs="Times New Roman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Генеральный директор</w:t>
            </w:r>
          </w:p>
          <w:p w:rsidR="0013162F" w:rsidRDefault="0013162F">
            <w:pPr>
              <w:pStyle w:val="3f3f3f3f3f3f3f3f3f3f3f3f3f3f3f1"/>
              <w:ind w:left="57"/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  <w:p w:rsidR="0013162F" w:rsidRDefault="0013162F">
            <w:pPr>
              <w:pStyle w:val="CommentSubject"/>
              <w:ind w:left="57"/>
              <w:jc w:val="both"/>
              <w:rPr>
                <w:rFonts w:cs="Times New Roman"/>
                <w:bCs w:val="0"/>
                <w:szCs w:val="24"/>
              </w:rPr>
            </w:pPr>
            <w:r>
              <w:rPr>
                <w:rFonts w:ascii="Times New Roman" w:hAnsi="Times New Roman" w:cs="Times New Roman"/>
                <w:bCs w:val="0"/>
                <w:sz w:val="18"/>
                <w:szCs w:val="24"/>
              </w:rPr>
              <w:t>_____________________ /Л. З. Кульбаев/</w:t>
            </w:r>
          </w:p>
          <w:p w:rsidR="0013162F" w:rsidRDefault="0013162F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cs="Times New Roman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м.п.</w:t>
            </w:r>
          </w:p>
        </w:tc>
      </w:tr>
      <w:tr w:rsidR="0013162F">
        <w:trPr>
          <w:trHeight w:hRule="exact" w:val="1848"/>
        </w:trPr>
        <w:tc>
          <w:tcPr>
            <w:tcW w:w="5474" w:type="dxa"/>
            <w:tcBorders>
              <w:top w:val="nil"/>
              <w:left w:val="nil"/>
              <w:bottom w:val="nil"/>
              <w:right w:val="nil"/>
            </w:tcBorders>
          </w:tcPr>
          <w:p w:rsidR="0013162F" w:rsidRPr="00C25BCF" w:rsidRDefault="0013162F">
            <w:pPr>
              <w:pStyle w:val="TableParagraph"/>
              <w:tabs>
                <w:tab w:val="left" w:pos="2207"/>
              </w:tabs>
              <w:ind w:left="200" w:right="1472"/>
              <w:rPr>
                <w:rFonts w:cs="Times New Roman"/>
                <w:sz w:val="18"/>
                <w:szCs w:val="18"/>
                <w:lang w:val="ru-RU"/>
              </w:rPr>
            </w:pPr>
            <w:r w:rsidRPr="00C25BCF"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>Согласовано:</w:t>
            </w:r>
            <w:r w:rsidRPr="00C25BCF">
              <w:rPr>
                <w:rFonts w:cs="Times New Roman"/>
                <w:sz w:val="18"/>
                <w:szCs w:val="18"/>
                <w:lang w:val="ru-RU"/>
              </w:rPr>
              <w:br/>
            </w:r>
            <w:r w:rsidRPr="00C25BCF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Заказчик (организатор торгов):</w:t>
            </w:r>
          </w:p>
          <w:p w:rsidR="00C25BCF" w:rsidRPr="00C25BCF" w:rsidRDefault="00C25BCF" w:rsidP="00C25BCF">
            <w:pPr>
              <w:widowControl/>
              <w:autoSpaceDE/>
              <w:autoSpaceDN/>
              <w:adjustRightInd/>
              <w:ind w:right="65"/>
              <w:jc w:val="both"/>
              <w:rPr>
                <w:rFonts w:ascii="Times New Roman" w:hAnsi="Times New Roman" w:cs="Times New Roman"/>
                <w:kern w:val="0"/>
                <w:sz w:val="18"/>
                <w:szCs w:val="18"/>
                <w:lang w:val="ru-RU" w:eastAsia="ru-RU"/>
              </w:rPr>
            </w:pPr>
            <w:r w:rsidRPr="00C25BCF">
              <w:rPr>
                <w:rFonts w:ascii="Times New Roman" w:hAnsi="Times New Roman" w:cs="Times New Roman"/>
                <w:kern w:val="0"/>
                <w:sz w:val="18"/>
                <w:szCs w:val="18"/>
                <w:lang w:val="ru-RU" w:eastAsia="ru-RU"/>
              </w:rPr>
              <w:t>ООО «ВИТАРУБИКС»,</w:t>
            </w:r>
          </w:p>
          <w:p w:rsidR="00C25BCF" w:rsidRPr="00C25BCF" w:rsidRDefault="00C25BCF" w:rsidP="00C25BCF">
            <w:pPr>
              <w:widowControl/>
              <w:suppressAutoHyphens w:val="0"/>
              <w:autoSpaceDE/>
              <w:autoSpaceDN/>
              <w:adjustRightInd/>
              <w:rPr>
                <w:rFonts w:ascii="Times New Roman" w:hAnsi="Times New Roman" w:cs="Times New Roman"/>
                <w:kern w:val="0"/>
                <w:sz w:val="18"/>
                <w:szCs w:val="18"/>
                <w:lang w:val="ru-RU" w:eastAsia="ru-RU"/>
              </w:rPr>
            </w:pPr>
            <w:r w:rsidRPr="00C25BCF">
              <w:rPr>
                <w:rFonts w:ascii="Times New Roman" w:hAnsi="Times New Roman" w:cs="Times New Roman"/>
                <w:kern w:val="0"/>
                <w:sz w:val="18"/>
                <w:szCs w:val="18"/>
                <w:lang w:val="ru-RU" w:eastAsia="ru-RU"/>
              </w:rPr>
              <w:t xml:space="preserve">Конкурсный управляющий </w:t>
            </w:r>
          </w:p>
          <w:p w:rsidR="00C25BCF" w:rsidRPr="00C25BCF" w:rsidRDefault="00C25BCF" w:rsidP="00C25BCF">
            <w:pPr>
              <w:widowControl/>
              <w:suppressAutoHyphens w:val="0"/>
              <w:autoSpaceDE/>
              <w:autoSpaceDN/>
              <w:adjustRightInd/>
              <w:rPr>
                <w:rFonts w:ascii="Times New Roman" w:hAnsi="Times New Roman" w:cs="Times New Roman"/>
                <w:kern w:val="0"/>
                <w:sz w:val="18"/>
                <w:szCs w:val="18"/>
                <w:lang w:val="ru-RU" w:eastAsia="ru-RU"/>
              </w:rPr>
            </w:pPr>
            <w:r w:rsidRPr="00C25BCF">
              <w:rPr>
                <w:rFonts w:ascii="Times New Roman" w:hAnsi="Times New Roman" w:cs="Times New Roman"/>
                <w:kern w:val="0"/>
                <w:sz w:val="18"/>
                <w:szCs w:val="18"/>
                <w:lang w:val="ru-RU" w:eastAsia="ru-RU"/>
              </w:rPr>
              <w:t>_____________________Р.В. Шарипов</w:t>
            </w:r>
          </w:p>
          <w:p w:rsidR="00C25BCF" w:rsidRPr="00C25BCF" w:rsidRDefault="00C25BCF" w:rsidP="00C25BCF">
            <w:pPr>
              <w:widowControl/>
              <w:suppressAutoHyphens w:val="0"/>
              <w:autoSpaceDE/>
              <w:autoSpaceDN/>
              <w:adjustRightInd/>
              <w:rPr>
                <w:rFonts w:ascii="Times New Roman" w:hAnsi="Times New Roman" w:cs="Times New Roman"/>
                <w:kern w:val="0"/>
                <w:sz w:val="18"/>
                <w:szCs w:val="18"/>
                <w:lang w:val="ru-RU" w:eastAsia="ru-RU"/>
              </w:rPr>
            </w:pPr>
            <w:r w:rsidRPr="00C25BCF">
              <w:rPr>
                <w:rFonts w:ascii="Times New Roman" w:hAnsi="Times New Roman" w:cs="Times New Roman"/>
                <w:kern w:val="0"/>
                <w:sz w:val="18"/>
                <w:szCs w:val="18"/>
                <w:lang w:val="ru-RU" w:eastAsia="ru-RU"/>
              </w:rPr>
              <w:t xml:space="preserve">м.п. </w:t>
            </w:r>
          </w:p>
          <w:p w:rsidR="0013162F" w:rsidRDefault="0013162F">
            <w:pPr>
              <w:pStyle w:val="TableParagraph"/>
              <w:tabs>
                <w:tab w:val="left" w:pos="2207"/>
              </w:tabs>
              <w:ind w:left="200" w:right="1472"/>
              <w:rPr>
                <w:rFonts w:cs="Times New Roman"/>
                <w:szCs w:val="24"/>
              </w:rPr>
            </w:pPr>
          </w:p>
        </w:tc>
        <w:tc>
          <w:tcPr>
            <w:tcW w:w="5403" w:type="dxa"/>
            <w:tcBorders>
              <w:top w:val="nil"/>
              <w:left w:val="nil"/>
              <w:bottom w:val="nil"/>
              <w:right w:val="nil"/>
            </w:tcBorders>
          </w:tcPr>
          <w:p w:rsidR="0013162F" w:rsidRDefault="0013162F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sz w:val="18"/>
                <w:szCs w:val="24"/>
                <w:lang w:val="ru-RU"/>
              </w:rPr>
            </w:pPr>
          </w:p>
        </w:tc>
      </w:tr>
    </w:tbl>
    <w:p w:rsidR="0013162F" w:rsidRDefault="0013162F">
      <w:pPr>
        <w:suppressAutoHyphens w:val="0"/>
        <w:rPr>
          <w:rFonts w:ascii="Times New Roman" w:hAnsi="Times New Roman" w:cs="Times New Roman"/>
          <w:kern w:val="0"/>
          <w:sz w:val="18"/>
          <w:szCs w:val="24"/>
          <w:lang w:val="ru-RU"/>
        </w:rPr>
        <w:sectPr w:rsidR="0013162F">
          <w:type w:val="continuous"/>
          <w:pgSz w:w="11906" w:h="16838"/>
          <w:pgMar w:top="709" w:right="460" w:bottom="568" w:left="567" w:header="720" w:footer="720" w:gutter="0"/>
          <w:cols w:space="720"/>
          <w:formProt w:val="0"/>
          <w:noEndnote/>
        </w:sectPr>
      </w:pPr>
    </w:p>
    <w:p w:rsidR="0013162F" w:rsidRDefault="0013162F">
      <w:pPr>
        <w:tabs>
          <w:tab w:val="left" w:pos="8254"/>
        </w:tabs>
        <w:jc w:val="right"/>
        <w:rPr>
          <w:rFonts w:cs="Times New Roman"/>
          <w:szCs w:val="24"/>
        </w:rPr>
      </w:pPr>
      <w:r>
        <w:rPr>
          <w:rFonts w:ascii="Times New Roman" w:hAnsi="Times New Roman" w:cs="Times New Roman"/>
          <w:b/>
          <w:sz w:val="16"/>
          <w:szCs w:val="24"/>
          <w:lang w:val="ru-RU"/>
        </w:rPr>
        <w:lastRenderedPageBreak/>
        <w:t xml:space="preserve">Приложение №2 </w:t>
      </w:r>
    </w:p>
    <w:p w:rsidR="0013162F" w:rsidRDefault="0013162F">
      <w:pPr>
        <w:tabs>
          <w:tab w:val="left" w:pos="8254"/>
        </w:tabs>
        <w:jc w:val="right"/>
        <w:rPr>
          <w:rFonts w:cs="Times New Roman"/>
          <w:szCs w:val="24"/>
        </w:rPr>
      </w:pPr>
      <w:r>
        <w:rPr>
          <w:rFonts w:ascii="Times New Roman" w:hAnsi="Times New Roman" w:cs="Times New Roman"/>
          <w:sz w:val="16"/>
          <w:szCs w:val="24"/>
          <w:lang w:val="ru-RU"/>
        </w:rPr>
        <w:t>к</w:t>
      </w:r>
      <w:r>
        <w:rPr>
          <w:rFonts w:ascii="Times New Roman" w:hAnsi="Times New Roman" w:cs="Times New Roman"/>
          <w:spacing w:val="-12"/>
          <w:sz w:val="16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6"/>
          <w:szCs w:val="24"/>
          <w:lang w:val="ru-RU"/>
        </w:rPr>
        <w:t>соглашению</w:t>
      </w:r>
      <w:r>
        <w:rPr>
          <w:rFonts w:ascii="Times New Roman" w:hAnsi="Times New Roman" w:cs="Times New Roman"/>
          <w:b/>
          <w:sz w:val="16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6"/>
          <w:szCs w:val="24"/>
          <w:lang w:val="ru-RU"/>
        </w:rPr>
        <w:t xml:space="preserve">о предоставлении счета </w:t>
      </w:r>
    </w:p>
    <w:p w:rsidR="0013162F" w:rsidRDefault="0013162F">
      <w:pPr>
        <w:tabs>
          <w:tab w:val="left" w:pos="8254"/>
        </w:tabs>
        <w:jc w:val="right"/>
        <w:rPr>
          <w:rFonts w:cs="Times New Roman"/>
          <w:szCs w:val="24"/>
        </w:rPr>
      </w:pPr>
      <w:r>
        <w:rPr>
          <w:rFonts w:ascii="Times New Roman" w:hAnsi="Times New Roman" w:cs="Times New Roman"/>
          <w:sz w:val="16"/>
          <w:szCs w:val="24"/>
          <w:lang w:val="ru-RU"/>
        </w:rPr>
        <w:t xml:space="preserve">для перечисления задатков </w:t>
      </w:r>
    </w:p>
    <w:p w:rsidR="0013162F" w:rsidRDefault="00C25BCF" w:rsidP="00C25BCF">
      <w:pPr>
        <w:pStyle w:val="TextBody"/>
        <w:spacing w:before="11"/>
        <w:ind w:left="0"/>
        <w:jc w:val="right"/>
        <w:rPr>
          <w:rFonts w:ascii="Times New Roman" w:hAnsi="Times New Roman" w:cs="Times New Roman"/>
          <w:kern w:val="1"/>
          <w:sz w:val="16"/>
          <w:szCs w:val="24"/>
          <w:lang w:val="ru-RU"/>
        </w:rPr>
      </w:pPr>
      <w:r w:rsidRPr="00C25BCF">
        <w:rPr>
          <w:rFonts w:ascii="Times New Roman" w:hAnsi="Times New Roman" w:cs="Times New Roman"/>
          <w:kern w:val="1"/>
          <w:sz w:val="16"/>
          <w:szCs w:val="24"/>
          <w:lang w:val="ru-RU"/>
        </w:rPr>
        <w:t>№ 1 от «27» февраля 2020г.</w:t>
      </w:r>
    </w:p>
    <w:p w:rsidR="00C25BCF" w:rsidRDefault="00C25BCF" w:rsidP="00C25BCF">
      <w:pPr>
        <w:pStyle w:val="TextBody"/>
        <w:spacing w:before="11"/>
        <w:ind w:left="0"/>
        <w:jc w:val="right"/>
        <w:rPr>
          <w:rFonts w:ascii="Times New Roman" w:hAnsi="Times New Roman" w:cs="Times New Roman"/>
          <w:b/>
          <w:sz w:val="16"/>
          <w:szCs w:val="24"/>
          <w:lang w:val="ru-RU"/>
        </w:rPr>
      </w:pPr>
    </w:p>
    <w:tbl>
      <w:tblPr>
        <w:tblW w:w="0" w:type="auto"/>
        <w:tblInd w:w="3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99"/>
        <w:gridCol w:w="5499"/>
      </w:tblGrid>
      <w:tr w:rsidR="0013162F"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13162F" w:rsidRDefault="0013162F">
            <w:pPr>
              <w:tabs>
                <w:tab w:val="left" w:pos="2957"/>
              </w:tabs>
              <w:rPr>
                <w:rFonts w:cs="Times New Roman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18"/>
                <w:szCs w:val="24"/>
                <w:lang w:val="ru-RU"/>
              </w:rPr>
              <w:t>г. Уфа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13162F" w:rsidRDefault="0013162F">
            <w:pPr>
              <w:tabs>
                <w:tab w:val="left" w:pos="2957"/>
              </w:tabs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«___» _____________ 20__г.</w:t>
            </w:r>
          </w:p>
        </w:tc>
      </w:tr>
    </w:tbl>
    <w:p w:rsidR="0013162F" w:rsidRDefault="0013162F">
      <w:pPr>
        <w:pStyle w:val="TextBody"/>
        <w:ind w:left="0"/>
        <w:rPr>
          <w:rFonts w:ascii="Times New Roman" w:hAnsi="Times New Roman" w:cs="Times New Roman"/>
          <w:szCs w:val="24"/>
          <w:lang w:val="ru-RU"/>
        </w:rPr>
      </w:pPr>
    </w:p>
    <w:p w:rsidR="0013162F" w:rsidRDefault="0013162F">
      <w:pPr>
        <w:pStyle w:val="TextBody"/>
        <w:spacing w:before="2"/>
        <w:ind w:left="0"/>
        <w:rPr>
          <w:rFonts w:ascii="Times New Roman" w:hAnsi="Times New Roman" w:cs="Times New Roman"/>
          <w:szCs w:val="24"/>
          <w:lang w:val="ru-RU"/>
        </w:rPr>
      </w:pPr>
    </w:p>
    <w:p w:rsidR="0013162F" w:rsidRDefault="0013162F">
      <w:pPr>
        <w:pStyle w:val="1"/>
        <w:ind w:left="2778" w:right="210" w:hanging="1785"/>
        <w:rPr>
          <w:rFonts w:cs="Times New Roman"/>
          <w:bCs w:val="0"/>
          <w:szCs w:val="24"/>
        </w:rPr>
      </w:pPr>
      <w:r>
        <w:rPr>
          <w:rFonts w:ascii="Times New Roman" w:hAnsi="Times New Roman" w:cs="Times New Roman"/>
          <w:bCs w:val="0"/>
          <w:szCs w:val="24"/>
          <w:lang w:val="ru-RU"/>
        </w:rPr>
        <w:t>Форма предоставления сведений для возврата/ перечисления задатка в соответствии с п.7. Соглашения:</w:t>
      </w:r>
    </w:p>
    <w:p w:rsidR="0013162F" w:rsidRDefault="0013162F">
      <w:pPr>
        <w:pStyle w:val="TextBody"/>
        <w:ind w:left="0"/>
        <w:rPr>
          <w:rFonts w:ascii="Times New Roman" w:hAnsi="Times New Roman" w:cs="Times New Roman"/>
          <w:b/>
          <w:szCs w:val="24"/>
          <w:lang w:val="ru-RU"/>
        </w:rPr>
      </w:pPr>
    </w:p>
    <w:p w:rsidR="0013162F" w:rsidRDefault="0013162F">
      <w:pPr>
        <w:pStyle w:val="TextBody"/>
        <w:spacing w:before="11"/>
        <w:ind w:left="0"/>
        <w:rPr>
          <w:rFonts w:ascii="Times New Roman" w:hAnsi="Times New Roman" w:cs="Times New Roman"/>
          <w:b/>
          <w:szCs w:val="24"/>
          <w:lang w:val="ru-RU"/>
        </w:rPr>
      </w:pPr>
    </w:p>
    <w:tbl>
      <w:tblPr>
        <w:tblW w:w="0" w:type="auto"/>
        <w:tblInd w:w="29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16"/>
        <w:gridCol w:w="8582"/>
      </w:tblGrid>
      <w:tr w:rsidR="0013162F" w:rsidRPr="00C25BCF">
        <w:trPr>
          <w:trHeight w:hRule="exact" w:val="449"/>
        </w:trPr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3162F" w:rsidRDefault="0013162F">
            <w:pPr>
              <w:pStyle w:val="TableParagraph"/>
              <w:spacing w:line="219" w:lineRule="exact"/>
              <w:ind w:left="103"/>
              <w:rPr>
                <w:rFonts w:cs="Times New Roman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4"/>
              </w:rPr>
              <w:t>Сведения о торгах</w:t>
            </w:r>
          </w:p>
        </w:tc>
        <w:tc>
          <w:tcPr>
            <w:tcW w:w="8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62F" w:rsidRPr="00C25BCF" w:rsidRDefault="0013162F">
            <w:pPr>
              <w:pStyle w:val="TableParagraph"/>
              <w:spacing w:line="219" w:lineRule="exact"/>
              <w:ind w:left="105" w:right="633"/>
              <w:rPr>
                <w:rFonts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4"/>
                <w:lang w:val="ru-RU"/>
              </w:rPr>
              <w:t>Наименование должника, код торгов и номер лота, по которым осуществляется платеж</w:t>
            </w:r>
          </w:p>
        </w:tc>
      </w:tr>
      <w:tr w:rsidR="0013162F">
        <w:trPr>
          <w:trHeight w:hRule="exact" w:val="2079"/>
        </w:trPr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62F" w:rsidRDefault="0013162F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24"/>
                <w:lang w:val="ru-RU"/>
              </w:rPr>
            </w:pPr>
          </w:p>
          <w:p w:rsidR="0013162F" w:rsidRDefault="0013162F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24"/>
                <w:lang w:val="ru-RU"/>
              </w:rPr>
            </w:pPr>
          </w:p>
          <w:p w:rsidR="0013162F" w:rsidRDefault="0013162F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24"/>
                <w:lang w:val="ru-RU"/>
              </w:rPr>
            </w:pPr>
          </w:p>
          <w:p w:rsidR="0013162F" w:rsidRDefault="0013162F">
            <w:pPr>
              <w:pStyle w:val="TableParagraph"/>
              <w:spacing w:before="110"/>
              <w:ind w:left="103"/>
              <w:rPr>
                <w:rFonts w:cs="Times New Roman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4"/>
              </w:rPr>
              <w:t>Получатель платежа</w:t>
            </w:r>
          </w:p>
        </w:tc>
        <w:tc>
          <w:tcPr>
            <w:tcW w:w="8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62F" w:rsidRDefault="0013162F">
            <w:pPr>
              <w:pStyle w:val="TableParagraph"/>
              <w:spacing w:before="1" w:line="219" w:lineRule="exact"/>
              <w:ind w:left="105" w:right="633"/>
              <w:rPr>
                <w:rFonts w:cs="Times New Roman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  <w:u w:val="single"/>
              </w:rPr>
              <w:t xml:space="preserve"> Для физического лица:</w:t>
            </w:r>
          </w:p>
          <w:p w:rsidR="0013162F" w:rsidRDefault="0013162F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line="219" w:lineRule="exact"/>
              <w:rPr>
                <w:rFonts w:cs="Times New Roman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Фамилия, Имя,</w:t>
            </w:r>
            <w:r>
              <w:rPr>
                <w:rFonts w:ascii="Times New Roman" w:hAnsi="Times New Roman" w:cs="Times New Roman"/>
                <w:spacing w:val="-7"/>
                <w:sz w:val="18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24"/>
              </w:rPr>
              <w:t>Отчество</w:t>
            </w:r>
          </w:p>
          <w:p w:rsidR="0013162F" w:rsidRDefault="0013162F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cs="Times New Roman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ИНН</w:t>
            </w:r>
          </w:p>
          <w:p w:rsidR="0013162F" w:rsidRDefault="0013162F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  <w:p w:rsidR="0013162F" w:rsidRDefault="0013162F">
            <w:pPr>
              <w:pStyle w:val="TableParagraph"/>
              <w:spacing w:before="1" w:line="219" w:lineRule="exact"/>
              <w:ind w:left="105" w:right="633"/>
              <w:rPr>
                <w:rFonts w:cs="Times New Roman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  <w:u w:val="single"/>
              </w:rPr>
              <w:t xml:space="preserve"> Для юридического лица:</w:t>
            </w:r>
          </w:p>
          <w:p w:rsidR="0013162F" w:rsidRDefault="0013162F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line="219" w:lineRule="exact"/>
              <w:rPr>
                <w:rFonts w:cs="Times New Roman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Фирменное</w:t>
            </w:r>
            <w:r>
              <w:rPr>
                <w:rFonts w:ascii="Times New Roman" w:hAnsi="Times New Roman" w:cs="Times New Roman"/>
                <w:spacing w:val="-6"/>
                <w:sz w:val="18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24"/>
              </w:rPr>
              <w:t>наименование</w:t>
            </w:r>
          </w:p>
          <w:p w:rsidR="0013162F" w:rsidRDefault="0013162F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cs="Times New Roman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ОГРН</w:t>
            </w:r>
          </w:p>
          <w:p w:rsidR="0013162F" w:rsidRDefault="0013162F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cs="Times New Roman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ИНН</w:t>
            </w:r>
          </w:p>
          <w:p w:rsidR="0013162F" w:rsidRDefault="0013162F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cs="Times New Roman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КПП</w:t>
            </w:r>
          </w:p>
        </w:tc>
      </w:tr>
      <w:tr w:rsidR="0013162F" w:rsidRPr="00C25BCF">
        <w:trPr>
          <w:trHeight w:hRule="exact" w:val="449"/>
        </w:trPr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62F" w:rsidRDefault="0013162F">
            <w:pPr>
              <w:pStyle w:val="TableParagraph"/>
              <w:spacing w:line="219" w:lineRule="exact"/>
              <w:ind w:left="103"/>
              <w:rPr>
                <w:rFonts w:cs="Times New Roman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4"/>
              </w:rPr>
              <w:t>Сумма</w:t>
            </w:r>
          </w:p>
        </w:tc>
        <w:tc>
          <w:tcPr>
            <w:tcW w:w="8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62F" w:rsidRPr="00C25BCF" w:rsidRDefault="0013162F">
            <w:pPr>
              <w:pStyle w:val="TableParagraph"/>
              <w:spacing w:line="219" w:lineRule="exact"/>
              <w:ind w:left="105" w:right="633"/>
              <w:rPr>
                <w:rFonts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Указать размер платежа в рублях</w:t>
            </w:r>
          </w:p>
        </w:tc>
      </w:tr>
      <w:tr w:rsidR="0013162F" w:rsidRPr="00C25BCF">
        <w:trPr>
          <w:trHeight w:hRule="exact" w:val="1608"/>
        </w:trPr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62F" w:rsidRDefault="0013162F">
            <w:pPr>
              <w:pStyle w:val="TableParagraph"/>
              <w:spacing w:line="219" w:lineRule="exact"/>
              <w:ind w:left="103"/>
              <w:rPr>
                <w:rFonts w:cs="Times New Roman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4"/>
              </w:rPr>
              <w:t>Банковские реквизиты</w:t>
            </w:r>
          </w:p>
        </w:tc>
        <w:tc>
          <w:tcPr>
            <w:tcW w:w="8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62F" w:rsidRDefault="0013162F">
            <w:pPr>
              <w:pStyle w:val="TableParagraph"/>
              <w:spacing w:line="219" w:lineRule="exact"/>
              <w:ind w:left="105" w:right="633"/>
              <w:rPr>
                <w:rFonts w:cs="Times New Roman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Банковские реквизиты получателя:</w:t>
            </w:r>
          </w:p>
          <w:p w:rsidR="0013162F" w:rsidRDefault="0013162F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spacing w:before="1"/>
              <w:ind w:firstLine="0"/>
              <w:rPr>
                <w:rFonts w:cs="Times New Roman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Расчетный счет</w:t>
            </w:r>
            <w:r>
              <w:rPr>
                <w:rFonts w:ascii="Times New Roman" w:hAnsi="Times New Roman" w:cs="Times New Roman"/>
                <w:spacing w:val="-8"/>
                <w:sz w:val="18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24"/>
              </w:rPr>
              <w:t>получателя;</w:t>
            </w:r>
          </w:p>
          <w:p w:rsidR="0013162F" w:rsidRPr="00C25BCF" w:rsidRDefault="0013162F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spacing w:before="1" w:line="219" w:lineRule="exact"/>
              <w:ind w:left="201"/>
              <w:rPr>
                <w:rFonts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Наименование, БИК и корр. счет банка, в котором открыт счет</w:t>
            </w:r>
            <w:r>
              <w:rPr>
                <w:rFonts w:ascii="Times New Roman" w:hAnsi="Times New Roman" w:cs="Times New Roman"/>
                <w:spacing w:val="-21"/>
                <w:sz w:val="18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получателя;</w:t>
            </w:r>
          </w:p>
          <w:p w:rsidR="0013162F" w:rsidRPr="00C25BCF" w:rsidRDefault="0013162F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ind w:right="224" w:firstLine="0"/>
              <w:rPr>
                <w:rFonts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Особые</w:t>
            </w:r>
            <w:r>
              <w:rPr>
                <w:rFonts w:ascii="Times New Roman" w:hAnsi="Times New Roman" w:cs="Times New Roman"/>
                <w:spacing w:val="-3"/>
                <w:sz w:val="18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отметки,</w:t>
            </w:r>
            <w:r>
              <w:rPr>
                <w:rFonts w:ascii="Times New Roman" w:hAnsi="Times New Roman" w:cs="Times New Roman"/>
                <w:spacing w:val="-2"/>
                <w:sz w:val="18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в</w:t>
            </w:r>
            <w:r>
              <w:rPr>
                <w:rFonts w:ascii="Times New Roman" w:hAnsi="Times New Roman" w:cs="Times New Roman"/>
                <w:spacing w:val="-4"/>
                <w:sz w:val="18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случае</w:t>
            </w:r>
            <w:r>
              <w:rPr>
                <w:rFonts w:ascii="Times New Roman" w:hAnsi="Times New Roman" w:cs="Times New Roman"/>
                <w:spacing w:val="-4"/>
                <w:sz w:val="18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необходимости</w:t>
            </w:r>
            <w:r>
              <w:rPr>
                <w:rFonts w:ascii="Times New Roman" w:hAnsi="Times New Roman" w:cs="Times New Roman"/>
                <w:spacing w:val="-2"/>
                <w:sz w:val="18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таковых</w:t>
            </w:r>
            <w:r>
              <w:rPr>
                <w:rFonts w:ascii="Times New Roman" w:hAnsi="Times New Roman" w:cs="Times New Roman"/>
                <w:spacing w:val="-3"/>
                <w:sz w:val="18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для</w:t>
            </w:r>
            <w:r>
              <w:rPr>
                <w:rFonts w:ascii="Times New Roman" w:hAnsi="Times New Roman" w:cs="Times New Roman"/>
                <w:spacing w:val="-2"/>
                <w:sz w:val="18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корректного</w:t>
            </w:r>
            <w:r>
              <w:rPr>
                <w:rFonts w:ascii="Times New Roman" w:hAnsi="Times New Roman" w:cs="Times New Roman"/>
                <w:spacing w:val="-1"/>
                <w:sz w:val="18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зачисления</w:t>
            </w:r>
            <w:r>
              <w:rPr>
                <w:rFonts w:ascii="Times New Roman" w:hAnsi="Times New Roman" w:cs="Times New Roman"/>
                <w:spacing w:val="-2"/>
                <w:sz w:val="18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денежных</w:t>
            </w:r>
            <w:r>
              <w:rPr>
                <w:rFonts w:ascii="Times New Roman" w:hAnsi="Times New Roman" w:cs="Times New Roman"/>
                <w:spacing w:val="-4"/>
                <w:sz w:val="18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средств</w:t>
            </w:r>
            <w:r>
              <w:rPr>
                <w:rFonts w:ascii="Times New Roman" w:hAnsi="Times New Roman" w:cs="Times New Roman"/>
                <w:spacing w:val="-2"/>
                <w:sz w:val="18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на</w:t>
            </w:r>
            <w:r>
              <w:rPr>
                <w:rFonts w:ascii="Times New Roman" w:hAnsi="Times New Roman" w:cs="Times New Roman"/>
                <w:spacing w:val="-2"/>
                <w:sz w:val="18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счет получателя.</w:t>
            </w:r>
          </w:p>
        </w:tc>
      </w:tr>
      <w:tr w:rsidR="0013162F" w:rsidRPr="00C25BCF">
        <w:trPr>
          <w:trHeight w:hRule="exact" w:val="1608"/>
        </w:trPr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62F" w:rsidRDefault="0013162F">
            <w:pPr>
              <w:pStyle w:val="TableParagraph"/>
              <w:spacing w:line="219" w:lineRule="exact"/>
              <w:ind w:left="103"/>
              <w:rPr>
                <w:rFonts w:cs="Times New Roman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4"/>
              </w:rPr>
              <w:t>Назначение платежа</w:t>
            </w:r>
          </w:p>
        </w:tc>
        <w:tc>
          <w:tcPr>
            <w:tcW w:w="8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62F" w:rsidRPr="00C25BCF" w:rsidRDefault="0013162F">
            <w:pPr>
              <w:pStyle w:val="TableParagraph"/>
              <w:ind w:left="105"/>
              <w:rPr>
                <w:rFonts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 xml:space="preserve">«Возврат задатка участнику торгов аукцион или публичное предложение № ________ по продаже Лота № _______) </w:t>
            </w:r>
          </w:p>
          <w:p w:rsidR="0013162F" w:rsidRPr="00C25BCF" w:rsidRDefault="0013162F">
            <w:pPr>
              <w:pStyle w:val="TableParagraph"/>
              <w:ind w:left="105"/>
              <w:rPr>
                <w:rFonts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Или</w:t>
            </w:r>
          </w:p>
          <w:p w:rsidR="0013162F" w:rsidRPr="00C25BCF" w:rsidRDefault="0013162F">
            <w:pPr>
              <w:pStyle w:val="TableParagraph"/>
              <w:spacing w:before="1"/>
              <w:ind w:left="105" w:right="633"/>
              <w:rPr>
                <w:rFonts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«Перечисление задатка победителя на счет должника в счет оплаты за имущество, реализованное на торгах №________, согласно условиям торгов».</w:t>
            </w:r>
          </w:p>
        </w:tc>
      </w:tr>
    </w:tbl>
    <w:p w:rsidR="0013162F" w:rsidRDefault="0013162F">
      <w:pPr>
        <w:pStyle w:val="TextBody"/>
        <w:ind w:left="0"/>
        <w:rPr>
          <w:rFonts w:ascii="Times New Roman" w:hAnsi="Times New Roman" w:cs="Times New Roman"/>
          <w:b/>
          <w:szCs w:val="24"/>
          <w:lang w:val="ru-RU"/>
        </w:rPr>
      </w:pPr>
    </w:p>
    <w:p w:rsidR="0013162F" w:rsidRDefault="0013162F">
      <w:pPr>
        <w:pStyle w:val="TextBody"/>
        <w:spacing w:after="1"/>
        <w:ind w:left="0"/>
        <w:rPr>
          <w:rFonts w:ascii="Times New Roman" w:hAnsi="Times New Roman" w:cs="Times New Roman"/>
          <w:b/>
          <w:szCs w:val="24"/>
          <w:lang w:val="ru-RU"/>
        </w:rPr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51"/>
        <w:gridCol w:w="5346"/>
      </w:tblGrid>
      <w:tr w:rsidR="0013162F" w:rsidRPr="00C25BCF">
        <w:trPr>
          <w:trHeight w:hRule="exact" w:val="1498"/>
        </w:trPr>
        <w:tc>
          <w:tcPr>
            <w:tcW w:w="5651" w:type="dxa"/>
            <w:tcBorders>
              <w:top w:val="nil"/>
              <w:left w:val="nil"/>
              <w:bottom w:val="nil"/>
              <w:right w:val="nil"/>
            </w:tcBorders>
          </w:tcPr>
          <w:p w:rsidR="0013162F" w:rsidRPr="00C25BCF" w:rsidRDefault="0013162F">
            <w:pPr>
              <w:pStyle w:val="TableParagraph"/>
              <w:spacing w:line="183" w:lineRule="exact"/>
              <w:ind w:left="200" w:right="1011"/>
              <w:rPr>
                <w:rFonts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4"/>
                <w:lang w:val="ru-RU"/>
              </w:rPr>
              <w:t>Заказчик (организатор торгов):</w:t>
            </w:r>
          </w:p>
          <w:p w:rsidR="00C25BCF" w:rsidRDefault="00C25BCF" w:rsidP="00C25BCF">
            <w:pPr>
              <w:widowControl/>
              <w:autoSpaceDE/>
              <w:autoSpaceDN/>
              <w:adjustRightInd/>
              <w:ind w:right="65"/>
              <w:jc w:val="both"/>
              <w:rPr>
                <w:rFonts w:ascii="Times New Roman" w:hAnsi="Times New Roman" w:cs="Times New Roman"/>
                <w:b/>
                <w:kern w:val="0"/>
                <w:sz w:val="18"/>
                <w:szCs w:val="18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kern w:val="0"/>
                <w:sz w:val="18"/>
                <w:szCs w:val="18"/>
                <w:lang w:val="ru-RU" w:eastAsia="ru-RU"/>
              </w:rPr>
              <w:t>ООО «ВИТАРУБИКС»</w:t>
            </w:r>
          </w:p>
          <w:p w:rsidR="00C25BCF" w:rsidRPr="00C25BCF" w:rsidRDefault="00C25BCF" w:rsidP="00C25BCF">
            <w:pPr>
              <w:widowControl/>
              <w:autoSpaceDE/>
              <w:autoSpaceDN/>
              <w:adjustRightInd/>
              <w:ind w:right="65"/>
              <w:jc w:val="both"/>
              <w:rPr>
                <w:rFonts w:ascii="Times New Roman" w:hAnsi="Times New Roman" w:cs="Times New Roman"/>
                <w:b/>
                <w:kern w:val="0"/>
                <w:sz w:val="18"/>
                <w:szCs w:val="18"/>
                <w:lang w:val="ru-RU" w:eastAsia="ru-RU"/>
              </w:rPr>
            </w:pPr>
          </w:p>
          <w:p w:rsidR="00C25BCF" w:rsidRDefault="00C25BCF" w:rsidP="00C25BCF">
            <w:pPr>
              <w:widowControl/>
              <w:suppressAutoHyphens w:val="0"/>
              <w:autoSpaceDE/>
              <w:autoSpaceDN/>
              <w:adjustRightInd/>
              <w:rPr>
                <w:rFonts w:ascii="Times New Roman" w:hAnsi="Times New Roman" w:cs="Times New Roman"/>
                <w:kern w:val="0"/>
                <w:sz w:val="18"/>
                <w:szCs w:val="18"/>
                <w:lang w:val="ru-RU" w:eastAsia="ru-RU"/>
              </w:rPr>
            </w:pPr>
            <w:r w:rsidRPr="00C25BCF">
              <w:rPr>
                <w:rFonts w:ascii="Times New Roman" w:hAnsi="Times New Roman" w:cs="Times New Roman"/>
                <w:kern w:val="0"/>
                <w:sz w:val="18"/>
                <w:szCs w:val="18"/>
                <w:lang w:val="ru-RU" w:eastAsia="ru-RU"/>
              </w:rPr>
              <w:t xml:space="preserve">Конкурсный управляющий </w:t>
            </w:r>
          </w:p>
          <w:p w:rsidR="00C25BCF" w:rsidRPr="00C25BCF" w:rsidRDefault="00C25BCF" w:rsidP="00C25BCF">
            <w:pPr>
              <w:widowControl/>
              <w:suppressAutoHyphens w:val="0"/>
              <w:autoSpaceDE/>
              <w:autoSpaceDN/>
              <w:adjustRightInd/>
              <w:rPr>
                <w:rFonts w:ascii="Times New Roman" w:hAnsi="Times New Roman" w:cs="Times New Roman"/>
                <w:kern w:val="0"/>
                <w:sz w:val="18"/>
                <w:szCs w:val="18"/>
                <w:lang w:val="ru-RU" w:eastAsia="ru-RU"/>
              </w:rPr>
            </w:pPr>
          </w:p>
          <w:p w:rsidR="00C25BCF" w:rsidRPr="00C25BCF" w:rsidRDefault="00C25BCF" w:rsidP="00C25BCF">
            <w:pPr>
              <w:widowControl/>
              <w:suppressAutoHyphens w:val="0"/>
              <w:autoSpaceDE/>
              <w:autoSpaceDN/>
              <w:adjustRightInd/>
              <w:rPr>
                <w:rFonts w:ascii="Times New Roman" w:hAnsi="Times New Roman" w:cs="Times New Roman"/>
                <w:kern w:val="0"/>
                <w:sz w:val="18"/>
                <w:szCs w:val="18"/>
                <w:lang w:val="ru-RU" w:eastAsia="ru-RU"/>
              </w:rPr>
            </w:pPr>
            <w:r w:rsidRPr="00C25BCF">
              <w:rPr>
                <w:rFonts w:ascii="Times New Roman" w:hAnsi="Times New Roman" w:cs="Times New Roman"/>
                <w:kern w:val="0"/>
                <w:sz w:val="18"/>
                <w:szCs w:val="18"/>
                <w:lang w:val="ru-RU" w:eastAsia="ru-RU"/>
              </w:rPr>
              <w:t>_____________________Р.В. Шарипов</w:t>
            </w:r>
          </w:p>
          <w:p w:rsidR="00C25BCF" w:rsidRPr="00C25BCF" w:rsidRDefault="00C25BCF" w:rsidP="00C25BCF">
            <w:pPr>
              <w:widowControl/>
              <w:suppressAutoHyphens w:val="0"/>
              <w:autoSpaceDE/>
              <w:autoSpaceDN/>
              <w:adjustRightInd/>
              <w:rPr>
                <w:rFonts w:ascii="Times New Roman" w:hAnsi="Times New Roman" w:cs="Times New Roman"/>
                <w:kern w:val="0"/>
                <w:sz w:val="18"/>
                <w:szCs w:val="18"/>
                <w:lang w:val="ru-RU" w:eastAsia="ru-RU"/>
              </w:rPr>
            </w:pPr>
            <w:r w:rsidRPr="00C25BCF">
              <w:rPr>
                <w:rFonts w:ascii="Times New Roman" w:hAnsi="Times New Roman" w:cs="Times New Roman"/>
                <w:kern w:val="0"/>
                <w:sz w:val="18"/>
                <w:szCs w:val="18"/>
                <w:lang w:val="ru-RU" w:eastAsia="ru-RU"/>
              </w:rPr>
              <w:t xml:space="preserve">м.п. </w:t>
            </w:r>
          </w:p>
          <w:p w:rsidR="0013162F" w:rsidRPr="00C25BCF" w:rsidRDefault="0013162F">
            <w:pPr>
              <w:pStyle w:val="TableParagraph"/>
              <w:tabs>
                <w:tab w:val="left" w:pos="2207"/>
              </w:tabs>
              <w:ind w:left="200" w:right="681"/>
              <w:rPr>
                <w:rFonts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м.п.</w:t>
            </w:r>
          </w:p>
        </w:tc>
        <w:tc>
          <w:tcPr>
            <w:tcW w:w="5346" w:type="dxa"/>
            <w:tcBorders>
              <w:top w:val="nil"/>
              <w:left w:val="nil"/>
              <w:bottom w:val="nil"/>
              <w:right w:val="nil"/>
            </w:tcBorders>
          </w:tcPr>
          <w:p w:rsidR="0013162F" w:rsidRPr="00C25BCF" w:rsidRDefault="0013162F">
            <w:pPr>
              <w:pStyle w:val="TableParagraph"/>
              <w:spacing w:line="183" w:lineRule="exact"/>
              <w:ind w:left="1013"/>
              <w:rPr>
                <w:rFonts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4"/>
                <w:lang w:val="ru-RU"/>
              </w:rPr>
              <w:t>Оператор:</w:t>
            </w:r>
          </w:p>
          <w:p w:rsidR="0013162F" w:rsidRPr="00C25BCF" w:rsidRDefault="0013162F">
            <w:pPr>
              <w:pStyle w:val="TableParagraph"/>
              <w:spacing w:line="219" w:lineRule="exact"/>
              <w:ind w:left="1013"/>
              <w:rPr>
                <w:rFonts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4"/>
                <w:lang w:val="ru-RU"/>
              </w:rPr>
              <w:t>ООО «Аукционы Федерации»</w:t>
            </w:r>
          </w:p>
          <w:p w:rsidR="0013162F" w:rsidRDefault="0013162F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24"/>
                <w:lang w:val="ru-RU"/>
              </w:rPr>
            </w:pPr>
          </w:p>
          <w:p w:rsidR="0013162F" w:rsidRPr="00C25BCF" w:rsidRDefault="0013162F">
            <w:pPr>
              <w:pStyle w:val="TableParagraph"/>
              <w:spacing w:before="1"/>
              <w:ind w:left="1013"/>
              <w:rPr>
                <w:rFonts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Генеральный директор</w:t>
            </w:r>
          </w:p>
          <w:p w:rsidR="0013162F" w:rsidRDefault="0013162F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24"/>
                <w:lang w:val="ru-RU"/>
              </w:rPr>
            </w:pPr>
          </w:p>
          <w:p w:rsidR="0013162F" w:rsidRPr="00C25BCF" w:rsidRDefault="0013162F">
            <w:pPr>
              <w:pStyle w:val="TableParagraph"/>
              <w:tabs>
                <w:tab w:val="left" w:pos="3107"/>
              </w:tabs>
              <w:spacing w:before="1"/>
              <w:ind w:left="1013" w:right="198"/>
              <w:rPr>
                <w:rFonts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ab/>
            </w: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/ Кульбаев Л.З. /</w:t>
            </w:r>
            <w:r>
              <w:rPr>
                <w:rFonts w:ascii="Times New Roman" w:hAnsi="Times New Roman" w:cs="Times New Roman"/>
                <w:w w:val="99"/>
                <w:sz w:val="18"/>
                <w:szCs w:val="24"/>
                <w:lang w:val="ru-RU"/>
              </w:rPr>
              <w:t xml:space="preserve"> м</w:t>
            </w: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.п.</w:t>
            </w:r>
          </w:p>
        </w:tc>
      </w:tr>
    </w:tbl>
    <w:p w:rsidR="0013162F" w:rsidRPr="00C25BCF" w:rsidRDefault="0013162F">
      <w:pPr>
        <w:rPr>
          <w:rFonts w:cs="Times New Roman"/>
          <w:szCs w:val="24"/>
          <w:lang w:val="ru-RU"/>
        </w:rPr>
      </w:pPr>
    </w:p>
    <w:sectPr w:rsidR="0013162F" w:rsidRPr="00C25BCF">
      <w:pgSz w:w="11906" w:h="16838"/>
      <w:pgMar w:top="500" w:right="340" w:bottom="280" w:left="567" w:header="720" w:footer="720" w:gutter="0"/>
      <w:cols w:space="720"/>
      <w:formProt w:val="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26FF" w:rsidRDefault="00A326FF">
      <w:r>
        <w:separator/>
      </w:r>
    </w:p>
  </w:endnote>
  <w:endnote w:type="continuationSeparator" w:id="0">
    <w:p w:rsidR="00A326FF" w:rsidRDefault="00A32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MT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an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26FF" w:rsidRDefault="00A326FF">
      <w:r>
        <w:rPr>
          <w:rFonts w:ascii="Liberation Serif" w:eastAsiaTheme="minorEastAsia" w:cs="Times New Roman"/>
          <w:kern w:val="0"/>
          <w:sz w:val="24"/>
          <w:szCs w:val="24"/>
          <w:lang w:val="ru-RU" w:eastAsia="ru-RU"/>
        </w:rPr>
        <w:separator/>
      </w:r>
    </w:p>
  </w:footnote>
  <w:footnote w:type="continuationSeparator" w:id="0">
    <w:p w:rsidR="00A326FF" w:rsidRDefault="00A326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108" w:hanging="282"/>
      </w:pPr>
      <w:rPr>
        <w:rFonts w:eastAsia="Times New Roman" w:cs="Times New Roman"/>
        <w:b/>
        <w:bCs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eastAsia="Times New Roman" w:cs="Times New Roman"/>
        <w:b/>
        <w:bCs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eastAsia="Times New Roman" w:cs="Times New Roman"/>
      </w:rPr>
    </w:lvl>
    <w:lvl w:ilvl="3">
      <w:numFmt w:val="bullet"/>
      <w:lvlText w:val="•"/>
      <w:lvlJc w:val="left"/>
      <w:pPr>
        <w:ind w:left="3323" w:hanging="483"/>
      </w:pPr>
      <w:rPr>
        <w:rFonts w:ascii="Liberation Serif" w:hAnsi="Liberation Serif"/>
      </w:rPr>
    </w:lvl>
    <w:lvl w:ilvl="4">
      <w:numFmt w:val="bullet"/>
      <w:lvlText w:val="•"/>
      <w:lvlJc w:val="left"/>
      <w:pPr>
        <w:ind w:left="4398" w:hanging="483"/>
      </w:pPr>
      <w:rPr>
        <w:rFonts w:ascii="Liberation Serif" w:hAnsi="Liberation Serif"/>
      </w:rPr>
    </w:lvl>
    <w:lvl w:ilvl="5">
      <w:numFmt w:val="bullet"/>
      <w:lvlText w:val="•"/>
      <w:lvlJc w:val="left"/>
      <w:pPr>
        <w:ind w:left="5473" w:hanging="483"/>
      </w:pPr>
      <w:rPr>
        <w:rFonts w:ascii="Liberation Serif" w:hAnsi="Liberation Serif"/>
      </w:rPr>
    </w:lvl>
    <w:lvl w:ilvl="6">
      <w:numFmt w:val="bullet"/>
      <w:lvlText w:val="•"/>
      <w:lvlJc w:val="left"/>
      <w:pPr>
        <w:ind w:left="6547" w:hanging="483"/>
      </w:pPr>
      <w:rPr>
        <w:rFonts w:ascii="Liberation Serif" w:hAnsi="Liberation Serif"/>
      </w:rPr>
    </w:lvl>
    <w:lvl w:ilvl="7">
      <w:numFmt w:val="bullet"/>
      <w:lvlText w:val="•"/>
      <w:lvlJc w:val="left"/>
      <w:pPr>
        <w:ind w:left="7622" w:hanging="483"/>
      </w:pPr>
      <w:rPr>
        <w:rFonts w:ascii="Liberation Serif" w:hAnsi="Liberation Serif"/>
      </w:rPr>
    </w:lvl>
    <w:lvl w:ilvl="8">
      <w:numFmt w:val="bullet"/>
      <w:lvlText w:val="•"/>
      <w:lvlJc w:val="left"/>
      <w:pPr>
        <w:ind w:left="8697" w:hanging="483"/>
      </w:pPr>
      <w:rPr>
        <w:rFonts w:ascii="Liberation Serif" w:hAnsi="Liberation Serif"/>
      </w:rPr>
    </w:lvl>
  </w:abstractNum>
  <w:abstractNum w:abstractNumId="1">
    <w:nsid w:val="00000002"/>
    <w:multiLevelType w:val="multilevel"/>
    <w:tmpl w:val="00000002"/>
    <w:lvl w:ilvl="0">
      <w:numFmt w:val="bullet"/>
      <w:lvlText w:val="-"/>
      <w:lvlJc w:val="left"/>
      <w:pPr>
        <w:ind w:left="105" w:hanging="96"/>
      </w:pPr>
      <w:rPr>
        <w:rFonts w:ascii="Liberation Serif" w:eastAsia="Times New Roman" w:hAnsi="Liberation Serif"/>
      </w:rPr>
    </w:lvl>
    <w:lvl w:ilvl="1">
      <w:numFmt w:val="bullet"/>
      <w:lvlText w:val="•"/>
      <w:lvlJc w:val="left"/>
      <w:pPr>
        <w:ind w:left="950" w:hanging="96"/>
      </w:pPr>
      <w:rPr>
        <w:rFonts w:ascii="Liberation Serif" w:hAnsi="Liberation Serif"/>
      </w:rPr>
    </w:lvl>
    <w:lvl w:ilvl="2">
      <w:numFmt w:val="bullet"/>
      <w:lvlText w:val="•"/>
      <w:lvlJc w:val="left"/>
      <w:pPr>
        <w:ind w:left="1800" w:hanging="96"/>
      </w:pPr>
      <w:rPr>
        <w:rFonts w:ascii="Liberation Serif" w:hAnsi="Liberation Serif"/>
      </w:rPr>
    </w:lvl>
    <w:lvl w:ilvl="3">
      <w:numFmt w:val="bullet"/>
      <w:lvlText w:val="•"/>
      <w:lvlJc w:val="left"/>
      <w:pPr>
        <w:ind w:left="2651" w:hanging="96"/>
      </w:pPr>
      <w:rPr>
        <w:rFonts w:ascii="Liberation Serif" w:hAnsi="Liberation Serif"/>
      </w:rPr>
    </w:lvl>
    <w:lvl w:ilvl="4">
      <w:numFmt w:val="bullet"/>
      <w:lvlText w:val="•"/>
      <w:lvlJc w:val="left"/>
      <w:pPr>
        <w:ind w:left="3501" w:hanging="96"/>
      </w:pPr>
      <w:rPr>
        <w:rFonts w:ascii="Liberation Serif" w:hAnsi="Liberation Serif"/>
      </w:rPr>
    </w:lvl>
    <w:lvl w:ilvl="5">
      <w:numFmt w:val="bullet"/>
      <w:lvlText w:val="•"/>
      <w:lvlJc w:val="left"/>
      <w:pPr>
        <w:ind w:left="4351" w:hanging="96"/>
      </w:pPr>
      <w:rPr>
        <w:rFonts w:ascii="Liberation Serif" w:hAnsi="Liberation Serif"/>
      </w:rPr>
    </w:lvl>
    <w:lvl w:ilvl="6">
      <w:numFmt w:val="bullet"/>
      <w:lvlText w:val="•"/>
      <w:lvlJc w:val="left"/>
      <w:pPr>
        <w:ind w:left="5202" w:hanging="96"/>
      </w:pPr>
      <w:rPr>
        <w:rFonts w:ascii="Liberation Serif" w:hAnsi="Liberation Serif"/>
      </w:rPr>
    </w:lvl>
    <w:lvl w:ilvl="7">
      <w:numFmt w:val="bullet"/>
      <w:lvlText w:val="•"/>
      <w:lvlJc w:val="left"/>
      <w:pPr>
        <w:ind w:left="6052" w:hanging="96"/>
      </w:pPr>
      <w:rPr>
        <w:rFonts w:ascii="Liberation Serif" w:hAnsi="Liberation Serif"/>
      </w:rPr>
    </w:lvl>
    <w:lvl w:ilvl="8">
      <w:numFmt w:val="bullet"/>
      <w:lvlText w:val="•"/>
      <w:lvlJc w:val="left"/>
      <w:pPr>
        <w:ind w:left="6902" w:hanging="96"/>
      </w:pPr>
      <w:rPr>
        <w:rFonts w:ascii="Liberation Serif" w:hAnsi="Liberation Serif"/>
      </w:rPr>
    </w:lvl>
  </w:abstractNum>
  <w:abstractNum w:abstractNumId="2">
    <w:nsid w:val="00000003"/>
    <w:multiLevelType w:val="multilevel"/>
    <w:tmpl w:val="00000003"/>
    <w:lvl w:ilvl="0">
      <w:numFmt w:val="bullet"/>
      <w:lvlText w:val="-"/>
      <w:lvlJc w:val="left"/>
      <w:pPr>
        <w:ind w:left="201" w:hanging="96"/>
      </w:pPr>
      <w:rPr>
        <w:rFonts w:ascii="Liberation Serif" w:eastAsia="Times New Roman" w:hAnsi="Liberation Serif"/>
      </w:rPr>
    </w:lvl>
    <w:lvl w:ilvl="1">
      <w:numFmt w:val="bullet"/>
      <w:lvlText w:val="•"/>
      <w:lvlJc w:val="left"/>
      <w:pPr>
        <w:ind w:left="1040" w:hanging="96"/>
      </w:pPr>
      <w:rPr>
        <w:rFonts w:ascii="Liberation Serif" w:hAnsi="Liberation Serif"/>
      </w:rPr>
    </w:lvl>
    <w:lvl w:ilvl="2">
      <w:numFmt w:val="bullet"/>
      <w:lvlText w:val="•"/>
      <w:lvlJc w:val="left"/>
      <w:pPr>
        <w:ind w:left="1880" w:hanging="96"/>
      </w:pPr>
      <w:rPr>
        <w:rFonts w:ascii="Liberation Serif" w:hAnsi="Liberation Serif"/>
      </w:rPr>
    </w:lvl>
    <w:lvl w:ilvl="3">
      <w:numFmt w:val="bullet"/>
      <w:lvlText w:val="•"/>
      <w:lvlJc w:val="left"/>
      <w:pPr>
        <w:ind w:left="2721" w:hanging="96"/>
      </w:pPr>
      <w:rPr>
        <w:rFonts w:ascii="Liberation Serif" w:hAnsi="Liberation Serif"/>
      </w:rPr>
    </w:lvl>
    <w:lvl w:ilvl="4">
      <w:numFmt w:val="bullet"/>
      <w:lvlText w:val="•"/>
      <w:lvlJc w:val="left"/>
      <w:pPr>
        <w:ind w:left="3561" w:hanging="96"/>
      </w:pPr>
      <w:rPr>
        <w:rFonts w:ascii="Liberation Serif" w:hAnsi="Liberation Serif"/>
      </w:rPr>
    </w:lvl>
    <w:lvl w:ilvl="5">
      <w:numFmt w:val="bullet"/>
      <w:lvlText w:val="•"/>
      <w:lvlJc w:val="left"/>
      <w:pPr>
        <w:ind w:left="4401" w:hanging="96"/>
      </w:pPr>
      <w:rPr>
        <w:rFonts w:ascii="Liberation Serif" w:hAnsi="Liberation Serif"/>
      </w:rPr>
    </w:lvl>
    <w:lvl w:ilvl="6">
      <w:numFmt w:val="bullet"/>
      <w:lvlText w:val="•"/>
      <w:lvlJc w:val="left"/>
      <w:pPr>
        <w:ind w:left="5242" w:hanging="96"/>
      </w:pPr>
      <w:rPr>
        <w:rFonts w:ascii="Liberation Serif" w:hAnsi="Liberation Serif"/>
      </w:rPr>
    </w:lvl>
    <w:lvl w:ilvl="7">
      <w:numFmt w:val="bullet"/>
      <w:lvlText w:val="•"/>
      <w:lvlJc w:val="left"/>
      <w:pPr>
        <w:ind w:left="6082" w:hanging="96"/>
      </w:pPr>
      <w:rPr>
        <w:rFonts w:ascii="Liberation Serif" w:hAnsi="Liberation Serif"/>
      </w:rPr>
    </w:lvl>
    <w:lvl w:ilvl="8">
      <w:numFmt w:val="bullet"/>
      <w:lvlText w:val="•"/>
      <w:lvlJc w:val="left"/>
      <w:pPr>
        <w:ind w:left="6922" w:hanging="96"/>
      </w:pPr>
      <w:rPr>
        <w:rFonts w:ascii="Liberation Serif" w:hAnsi="Liberation Serif"/>
      </w:rPr>
    </w:lvl>
  </w:abstractNum>
  <w:abstractNum w:abstractNumId="3">
    <w:nsid w:val="00000004"/>
    <w:multiLevelType w:val="multilevel"/>
    <w:tmpl w:val="00000004"/>
    <w:lvl w:ilvl="0">
      <w:numFmt w:val="bullet"/>
      <w:lvlText w:val="-"/>
      <w:lvlJc w:val="left"/>
      <w:pPr>
        <w:ind w:left="108" w:hanging="96"/>
      </w:pPr>
      <w:rPr>
        <w:rFonts w:ascii="Liberation Serif" w:eastAsia="Times New Roman" w:hAnsi="Liberation Serif"/>
      </w:rPr>
    </w:lvl>
    <w:lvl w:ilvl="1">
      <w:numFmt w:val="bullet"/>
      <w:lvlText w:val="•"/>
      <w:lvlJc w:val="left"/>
      <w:pPr>
        <w:ind w:left="1174" w:hanging="96"/>
      </w:pPr>
      <w:rPr>
        <w:rFonts w:ascii="Liberation Serif" w:hAnsi="Liberation Serif"/>
      </w:rPr>
    </w:lvl>
    <w:lvl w:ilvl="2">
      <w:numFmt w:val="bullet"/>
      <w:lvlText w:val="•"/>
      <w:lvlJc w:val="left"/>
      <w:pPr>
        <w:ind w:left="2249" w:hanging="96"/>
      </w:pPr>
      <w:rPr>
        <w:rFonts w:ascii="Liberation Serif" w:hAnsi="Liberation Serif"/>
      </w:rPr>
    </w:lvl>
    <w:lvl w:ilvl="3">
      <w:numFmt w:val="bullet"/>
      <w:lvlText w:val="•"/>
      <w:lvlJc w:val="left"/>
      <w:pPr>
        <w:ind w:left="3323" w:hanging="96"/>
      </w:pPr>
      <w:rPr>
        <w:rFonts w:ascii="Liberation Serif" w:hAnsi="Liberation Serif"/>
      </w:rPr>
    </w:lvl>
    <w:lvl w:ilvl="4">
      <w:numFmt w:val="bullet"/>
      <w:lvlText w:val="•"/>
      <w:lvlJc w:val="left"/>
      <w:pPr>
        <w:ind w:left="4398" w:hanging="96"/>
      </w:pPr>
      <w:rPr>
        <w:rFonts w:ascii="Liberation Serif" w:hAnsi="Liberation Serif"/>
      </w:rPr>
    </w:lvl>
    <w:lvl w:ilvl="5">
      <w:numFmt w:val="bullet"/>
      <w:lvlText w:val="•"/>
      <w:lvlJc w:val="left"/>
      <w:pPr>
        <w:ind w:left="5473" w:hanging="96"/>
      </w:pPr>
      <w:rPr>
        <w:rFonts w:ascii="Liberation Serif" w:hAnsi="Liberation Serif"/>
      </w:rPr>
    </w:lvl>
    <w:lvl w:ilvl="6">
      <w:numFmt w:val="bullet"/>
      <w:lvlText w:val="•"/>
      <w:lvlJc w:val="left"/>
      <w:pPr>
        <w:ind w:left="6547" w:hanging="96"/>
      </w:pPr>
      <w:rPr>
        <w:rFonts w:ascii="Liberation Serif" w:hAnsi="Liberation Serif"/>
      </w:rPr>
    </w:lvl>
    <w:lvl w:ilvl="7">
      <w:numFmt w:val="bullet"/>
      <w:lvlText w:val="•"/>
      <w:lvlJc w:val="left"/>
      <w:pPr>
        <w:ind w:left="7622" w:hanging="96"/>
      </w:pPr>
      <w:rPr>
        <w:rFonts w:ascii="Liberation Serif" w:hAnsi="Liberation Serif"/>
      </w:rPr>
    </w:lvl>
    <w:lvl w:ilvl="8">
      <w:numFmt w:val="bullet"/>
      <w:lvlText w:val="•"/>
      <w:lvlJc w:val="left"/>
      <w:pPr>
        <w:ind w:left="8697" w:hanging="96"/>
      </w:pPr>
      <w:rPr>
        <w:rFonts w:ascii="Liberation Serif" w:hAnsi="Liberation Serif"/>
      </w:rPr>
    </w:lvl>
  </w:abstractNum>
  <w:abstractNum w:abstractNumId="4">
    <w:nsid w:val="00000005"/>
    <w:multiLevelType w:val="multilevel"/>
    <w:tmpl w:val="00000005"/>
    <w:lvl w:ilvl="0">
      <w:start w:val="1"/>
      <w:numFmt w:val="decimal"/>
      <w:lvlText w:val="%1."/>
      <w:lvlJc w:val="left"/>
      <w:pPr>
        <w:ind w:left="108" w:hanging="286"/>
      </w:pPr>
      <w:rPr>
        <w:rFonts w:eastAsia="Times New Roman" w:cs="Times New Roman"/>
        <w:b w:val="0"/>
        <w:bCs w:val="0"/>
      </w:rPr>
    </w:lvl>
    <w:lvl w:ilvl="1">
      <w:numFmt w:val="bullet"/>
      <w:lvlText w:val="•"/>
      <w:lvlJc w:val="left"/>
      <w:pPr>
        <w:ind w:left="1174" w:hanging="286"/>
      </w:pPr>
      <w:rPr>
        <w:rFonts w:ascii="Liberation Serif" w:hAnsi="Liberation Serif"/>
      </w:rPr>
    </w:lvl>
    <w:lvl w:ilvl="2">
      <w:numFmt w:val="bullet"/>
      <w:lvlText w:val="•"/>
      <w:lvlJc w:val="left"/>
      <w:pPr>
        <w:ind w:left="2249" w:hanging="286"/>
      </w:pPr>
      <w:rPr>
        <w:rFonts w:ascii="Liberation Serif" w:hAnsi="Liberation Serif"/>
      </w:rPr>
    </w:lvl>
    <w:lvl w:ilvl="3">
      <w:numFmt w:val="bullet"/>
      <w:lvlText w:val="•"/>
      <w:lvlJc w:val="left"/>
      <w:pPr>
        <w:ind w:left="3323" w:hanging="286"/>
      </w:pPr>
      <w:rPr>
        <w:rFonts w:ascii="Liberation Serif" w:hAnsi="Liberation Serif"/>
      </w:rPr>
    </w:lvl>
    <w:lvl w:ilvl="4">
      <w:numFmt w:val="bullet"/>
      <w:lvlText w:val="•"/>
      <w:lvlJc w:val="left"/>
      <w:pPr>
        <w:ind w:left="4398" w:hanging="286"/>
      </w:pPr>
      <w:rPr>
        <w:rFonts w:ascii="Liberation Serif" w:hAnsi="Liberation Serif"/>
      </w:rPr>
    </w:lvl>
    <w:lvl w:ilvl="5">
      <w:numFmt w:val="bullet"/>
      <w:lvlText w:val="•"/>
      <w:lvlJc w:val="left"/>
      <w:pPr>
        <w:ind w:left="5473" w:hanging="286"/>
      </w:pPr>
      <w:rPr>
        <w:rFonts w:ascii="Liberation Serif" w:hAnsi="Liberation Serif"/>
      </w:rPr>
    </w:lvl>
    <w:lvl w:ilvl="6">
      <w:numFmt w:val="bullet"/>
      <w:lvlText w:val="•"/>
      <w:lvlJc w:val="left"/>
      <w:pPr>
        <w:ind w:left="6547" w:hanging="286"/>
      </w:pPr>
      <w:rPr>
        <w:rFonts w:ascii="Liberation Serif" w:hAnsi="Liberation Serif"/>
      </w:rPr>
    </w:lvl>
    <w:lvl w:ilvl="7">
      <w:numFmt w:val="bullet"/>
      <w:lvlText w:val="•"/>
      <w:lvlJc w:val="left"/>
      <w:pPr>
        <w:ind w:left="7622" w:hanging="286"/>
      </w:pPr>
      <w:rPr>
        <w:rFonts w:ascii="Liberation Serif" w:hAnsi="Liberation Serif"/>
      </w:rPr>
    </w:lvl>
    <w:lvl w:ilvl="8">
      <w:numFmt w:val="bullet"/>
      <w:lvlText w:val="•"/>
      <w:lvlJc w:val="left"/>
      <w:pPr>
        <w:ind w:left="8697" w:hanging="286"/>
      </w:pPr>
      <w:rPr>
        <w:rFonts w:ascii="Liberation Serif" w:hAnsi="Liberation Serif"/>
      </w:rPr>
    </w:lvl>
  </w:abstractNum>
  <w:abstractNum w:abstractNumId="5">
    <w:nsid w:val="00000006"/>
    <w:multiLevelType w:val="multilevel"/>
    <w:tmpl w:val="00000006"/>
    <w:lvl w:ilvl="0">
      <w:start w:val="1"/>
      <w:numFmt w:val="none"/>
      <w:suff w:val="nothing"/>
      <w:lvlText w:val=""/>
      <w:lvlJc w:val="left"/>
      <w:rPr>
        <w:rFonts w:cs="Times New Roman"/>
      </w:rPr>
    </w:lvl>
    <w:lvl w:ilvl="1">
      <w:start w:val="1"/>
      <w:numFmt w:val="none"/>
      <w:suff w:val="nothing"/>
      <w:lvlText w:val=""/>
      <w:lvlJc w:val="left"/>
      <w:rPr>
        <w:rFonts w:cs="Times New Roman"/>
      </w:rPr>
    </w:lvl>
    <w:lvl w:ilvl="2">
      <w:start w:val="1"/>
      <w:numFmt w:val="none"/>
      <w:suff w:val="nothing"/>
      <w:lvlText w:val=""/>
      <w:lvlJc w:val="left"/>
      <w:rPr>
        <w:rFonts w:cs="Times New Roman"/>
      </w:rPr>
    </w:lvl>
    <w:lvl w:ilvl="3">
      <w:start w:val="1"/>
      <w:numFmt w:val="none"/>
      <w:suff w:val="nothing"/>
      <w:lvlText w:val=""/>
      <w:lvlJc w:val="left"/>
      <w:rPr>
        <w:rFonts w:cs="Times New Roman"/>
      </w:rPr>
    </w:lvl>
    <w:lvl w:ilvl="4">
      <w:start w:val="1"/>
      <w:numFmt w:val="none"/>
      <w:suff w:val="nothing"/>
      <w:lvlText w:val=""/>
      <w:lvlJc w:val="left"/>
      <w:rPr>
        <w:rFonts w:cs="Times New Roman"/>
      </w:rPr>
    </w:lvl>
    <w:lvl w:ilvl="5">
      <w:start w:val="1"/>
      <w:numFmt w:val="none"/>
      <w:suff w:val="nothing"/>
      <w:lvlText w:val=""/>
      <w:lvlJc w:val="left"/>
      <w:rPr>
        <w:rFonts w:cs="Times New Roman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5BCF"/>
    <w:rsid w:val="0006658B"/>
    <w:rsid w:val="0013162F"/>
    <w:rsid w:val="00A326FF"/>
    <w:rsid w:val="00C25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nhideWhenUsed="0" w:qFormat="1"/>
    <w:lsdException w:name="List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Calibri" w:eastAsia="Times New Roman" w:hAnsi="Liberation Serif" w:cs="Calibri"/>
      <w:kern w:val="1"/>
      <w:lang w:val="en-US" w:eastAsia="en-US"/>
    </w:rPr>
  </w:style>
  <w:style w:type="paragraph" w:styleId="1">
    <w:name w:val="heading 1"/>
    <w:basedOn w:val="a"/>
    <w:link w:val="10"/>
    <w:uiPriority w:val="99"/>
    <w:qFormat/>
    <w:pPr>
      <w:suppressAutoHyphens w:val="0"/>
      <w:ind w:left="108"/>
      <w:outlineLvl w:val="0"/>
    </w:pPr>
    <w:rPr>
      <w:b/>
      <w:bCs/>
      <w:kern w:val="0"/>
      <w:sz w:val="18"/>
      <w:szCs w:val="18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en-US" w:eastAsia="en-US"/>
    </w:rPr>
  </w:style>
  <w:style w:type="character" w:customStyle="1" w:styleId="InternetLink">
    <w:name w:val="Internet Link"/>
    <w:basedOn w:val="a0"/>
    <w:uiPriority w:val="99"/>
    <w:rPr>
      <w:rFonts w:eastAsia="Times New Roman" w:cs="Times New Roman"/>
      <w:color w:val="0000FF"/>
      <w:u w:val="single"/>
    </w:rPr>
  </w:style>
  <w:style w:type="character" w:customStyle="1" w:styleId="WW8Num1z3">
    <w:name w:val="WW8Num1z3"/>
    <w:uiPriority w:val="99"/>
  </w:style>
  <w:style w:type="character" w:customStyle="1" w:styleId="fontstyle01">
    <w:name w:val="fontstyle01"/>
    <w:basedOn w:val="a0"/>
    <w:uiPriority w:val="99"/>
    <w:rPr>
      <w:rFonts w:ascii="Calibri" w:eastAsia="Times New Roman" w:cs="Calibri"/>
      <w:color w:val="000000"/>
      <w:sz w:val="18"/>
      <w:szCs w:val="18"/>
    </w:rPr>
  </w:style>
  <w:style w:type="character" w:customStyle="1" w:styleId="fontstyle11">
    <w:name w:val="fontstyle11"/>
    <w:basedOn w:val="a0"/>
    <w:uiPriority w:val="99"/>
    <w:rPr>
      <w:rFonts w:ascii="Calibri" w:eastAsia="Times New Roman" w:cs="Calibri"/>
      <w:color w:val="000000"/>
      <w:sz w:val="18"/>
      <w:szCs w:val="18"/>
    </w:rPr>
  </w:style>
  <w:style w:type="character" w:customStyle="1" w:styleId="3f3f3f3f3f3f3f3f3f3f3f3f3f3f3f3f3f">
    <w:name w:val="О3fс3fн3fо3fв3fн3fо3fй3f т3fе3fк3fс3fт3f З3fн3fа3fк3f"/>
    <w:basedOn w:val="a0"/>
    <w:uiPriority w:val="99"/>
    <w:rPr>
      <w:rFonts w:ascii="Calibri" w:eastAsia="Times New Roman" w:cs="Calibri"/>
      <w:sz w:val="18"/>
      <w:szCs w:val="18"/>
    </w:rPr>
  </w:style>
  <w:style w:type="character" w:customStyle="1" w:styleId="ListLabel1">
    <w:name w:val="ListLabel 1"/>
    <w:uiPriority w:val="99"/>
    <w:rPr>
      <w:rFonts w:ascii="Times New Roman" w:eastAsia="Times New Roman"/>
      <w:b/>
      <w:sz w:val="18"/>
    </w:rPr>
  </w:style>
  <w:style w:type="character" w:customStyle="1" w:styleId="ListLabel2">
    <w:name w:val="ListLabel 2"/>
    <w:uiPriority w:val="99"/>
    <w:rPr>
      <w:rFonts w:ascii="Times New Roman" w:eastAsia="Times New Roman"/>
      <w:b/>
      <w:sz w:val="18"/>
    </w:rPr>
  </w:style>
  <w:style w:type="character" w:customStyle="1" w:styleId="ListLabel3">
    <w:name w:val="ListLabel 3"/>
    <w:uiPriority w:val="99"/>
    <w:rPr>
      <w:rFonts w:ascii="Times New Roman" w:eastAsia="Times New Roman"/>
      <w:sz w:val="18"/>
    </w:rPr>
  </w:style>
  <w:style w:type="character" w:customStyle="1" w:styleId="ListLabel4">
    <w:name w:val="ListLabel 4"/>
    <w:uiPriority w:val="99"/>
    <w:rPr>
      <w:rFonts w:ascii="Times New Roman" w:eastAsia="Times New Roman"/>
      <w:sz w:val="18"/>
    </w:rPr>
  </w:style>
  <w:style w:type="character" w:customStyle="1" w:styleId="ListLabel5">
    <w:name w:val="ListLabel 5"/>
    <w:uiPriority w:val="99"/>
    <w:rPr>
      <w:rFonts w:ascii="Times New Roman" w:eastAsia="Times New Roman"/>
      <w:sz w:val="18"/>
    </w:rPr>
  </w:style>
  <w:style w:type="character" w:customStyle="1" w:styleId="ListLabel6">
    <w:name w:val="ListLabel 6"/>
    <w:uiPriority w:val="99"/>
    <w:rPr>
      <w:rFonts w:ascii="Times New Roman" w:eastAsia="Times New Roman"/>
      <w:sz w:val="18"/>
    </w:rPr>
  </w:style>
  <w:style w:type="character" w:customStyle="1" w:styleId="ListLabel7">
    <w:name w:val="ListLabel 7"/>
    <w:uiPriority w:val="99"/>
    <w:rPr>
      <w:rFonts w:eastAsia="Times New Roman"/>
    </w:rPr>
  </w:style>
  <w:style w:type="character" w:customStyle="1" w:styleId="ListLabel8">
    <w:name w:val="ListLabel 8"/>
    <w:uiPriority w:val="99"/>
    <w:rPr>
      <w:rFonts w:ascii="Times New Roman" w:eastAsia="Times New Roman"/>
      <w:sz w:val="18"/>
    </w:rPr>
  </w:style>
  <w:style w:type="character" w:customStyle="1" w:styleId="ListLabel9">
    <w:name w:val="ListLabel 9"/>
    <w:uiPriority w:val="99"/>
    <w:rPr>
      <w:rFonts w:eastAsia="Times New Roman"/>
    </w:rPr>
  </w:style>
  <w:style w:type="character" w:customStyle="1" w:styleId="ListLabel10">
    <w:name w:val="ListLabel 10"/>
    <w:uiPriority w:val="99"/>
    <w:rPr>
      <w:rFonts w:ascii="Times New Roman" w:eastAsia="Times New Roman"/>
      <w:b/>
      <w:sz w:val="18"/>
      <w:lang w:val="x-none" w:eastAsia="en-US"/>
    </w:rPr>
  </w:style>
  <w:style w:type="character" w:customStyle="1" w:styleId="ListLabel11">
    <w:name w:val="ListLabel 11"/>
    <w:uiPriority w:val="99"/>
    <w:rPr>
      <w:rFonts w:ascii="Times New Roman" w:eastAsia="Times New Roman"/>
      <w:b/>
      <w:sz w:val="18"/>
      <w:lang w:val="x-none" w:eastAsia="en-US"/>
    </w:rPr>
  </w:style>
  <w:style w:type="character" w:customStyle="1" w:styleId="ListLabel12">
    <w:name w:val="ListLabel 12"/>
    <w:uiPriority w:val="99"/>
    <w:rPr>
      <w:rFonts w:ascii="Times New Roman" w:eastAsia="Times New Roman"/>
      <w:color w:val="0000FF"/>
      <w:kern w:val="1"/>
      <w:sz w:val="18"/>
      <w:u w:val="single"/>
      <w:lang w:val="x-none" w:eastAsia="zh-CN"/>
    </w:rPr>
  </w:style>
  <w:style w:type="character" w:customStyle="1" w:styleId="ListLabel13">
    <w:name w:val="ListLabel 13"/>
    <w:uiPriority w:val="99"/>
    <w:rPr>
      <w:rFonts w:ascii="Times New Roman" w:eastAsia="Times New Roman"/>
      <w:sz w:val="18"/>
      <w:lang w:val="x-none" w:eastAsia="en-US"/>
    </w:rPr>
  </w:style>
  <w:style w:type="character" w:customStyle="1" w:styleId="ListLabel14">
    <w:name w:val="ListLabel 14"/>
    <w:uiPriority w:val="99"/>
    <w:rPr>
      <w:rFonts w:ascii="Times New Roman" w:eastAsia="Times New Roman"/>
      <w:sz w:val="18"/>
      <w:lang w:val="x-none" w:eastAsia="en-US"/>
    </w:rPr>
  </w:style>
  <w:style w:type="character" w:customStyle="1" w:styleId="ListLabel15">
    <w:name w:val="ListLabel 15"/>
    <w:uiPriority w:val="99"/>
    <w:rPr>
      <w:rFonts w:ascii="Times New Roman" w:eastAsia="Times New Roman"/>
      <w:sz w:val="22"/>
      <w:lang w:val="x-none" w:eastAsia="en-US"/>
    </w:rPr>
  </w:style>
  <w:style w:type="character" w:customStyle="1" w:styleId="ListLabel16">
    <w:name w:val="ListLabel 16"/>
    <w:uiPriority w:val="99"/>
    <w:rPr>
      <w:rFonts w:ascii="Times New Roman" w:eastAsia="Times New Roman"/>
      <w:color w:val="0000FF"/>
      <w:kern w:val="1"/>
      <w:sz w:val="18"/>
      <w:u w:val="single"/>
      <w:lang w:val="x-none" w:eastAsia="zh-CN"/>
    </w:rPr>
  </w:style>
  <w:style w:type="paragraph" w:customStyle="1" w:styleId="Heading">
    <w:name w:val="Heading"/>
    <w:basedOn w:val="a"/>
    <w:next w:val="TextBody"/>
    <w:uiPriority w:val="99"/>
    <w:pPr>
      <w:keepNext/>
      <w:suppressAutoHyphens w:val="0"/>
      <w:spacing w:before="240" w:after="120"/>
    </w:pPr>
    <w:rPr>
      <w:rFonts w:ascii="Liberation Sans" w:cs="Liberation Sans"/>
      <w:kern w:val="0"/>
      <w:sz w:val="28"/>
      <w:szCs w:val="28"/>
    </w:rPr>
  </w:style>
  <w:style w:type="paragraph" w:customStyle="1" w:styleId="TextBody">
    <w:name w:val="Text Body"/>
    <w:basedOn w:val="a"/>
    <w:uiPriority w:val="99"/>
    <w:pPr>
      <w:suppressAutoHyphens w:val="0"/>
      <w:ind w:left="108"/>
    </w:pPr>
    <w:rPr>
      <w:kern w:val="0"/>
      <w:sz w:val="18"/>
      <w:szCs w:val="18"/>
    </w:rPr>
  </w:style>
  <w:style w:type="paragraph" w:styleId="a3">
    <w:name w:val="List"/>
    <w:basedOn w:val="TextBody"/>
    <w:uiPriority w:val="99"/>
  </w:style>
  <w:style w:type="paragraph" w:styleId="a4">
    <w:name w:val="caption"/>
    <w:basedOn w:val="a"/>
    <w:uiPriority w:val="99"/>
    <w:qFormat/>
    <w:pPr>
      <w:suppressLineNumbers/>
      <w:suppressAutoHyphens w:val="0"/>
      <w:spacing w:before="120" w:after="120"/>
    </w:pPr>
    <w:rPr>
      <w:i/>
      <w:iCs/>
      <w:kern w:val="0"/>
      <w:sz w:val="24"/>
      <w:szCs w:val="24"/>
    </w:rPr>
  </w:style>
  <w:style w:type="paragraph" w:customStyle="1" w:styleId="Index">
    <w:name w:val="Index"/>
    <w:basedOn w:val="a"/>
    <w:uiPriority w:val="99"/>
    <w:pPr>
      <w:suppressLineNumbers/>
      <w:suppressAutoHyphens w:val="0"/>
    </w:pPr>
    <w:rPr>
      <w:kern w:val="0"/>
    </w:rPr>
  </w:style>
  <w:style w:type="paragraph" w:customStyle="1" w:styleId="DocumentMap">
    <w:name w:val="DocumentMap"/>
    <w:uiPriority w:val="99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Calibri" w:eastAsia="Times New Roman" w:hAnsi="Liberation Serif" w:cs="Calibri"/>
      <w:kern w:val="1"/>
      <w:lang w:val="en-US" w:eastAsia="en-US"/>
    </w:rPr>
  </w:style>
  <w:style w:type="paragraph" w:customStyle="1" w:styleId="TableNormal">
    <w:name w:val="Table Normal"/>
    <w:uiPriority w:val="99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Calibri" w:eastAsia="Times New Roman" w:hAnsi="Liberation Serif" w:cs="Calibri"/>
      <w:kern w:val="1"/>
      <w:lang w:val="en-US" w:eastAsia="en-US"/>
    </w:rPr>
  </w:style>
  <w:style w:type="paragraph" w:styleId="a5">
    <w:name w:val="List Paragraph"/>
    <w:basedOn w:val="a"/>
    <w:uiPriority w:val="99"/>
    <w:qFormat/>
    <w:pPr>
      <w:suppressAutoHyphens w:val="0"/>
      <w:spacing w:before="1"/>
      <w:ind w:left="108" w:firstLine="566"/>
      <w:jc w:val="both"/>
    </w:pPr>
    <w:rPr>
      <w:kern w:val="0"/>
    </w:rPr>
  </w:style>
  <w:style w:type="paragraph" w:customStyle="1" w:styleId="TableParagraph">
    <w:name w:val="Table Paragraph"/>
    <w:basedOn w:val="a"/>
    <w:uiPriority w:val="99"/>
    <w:pPr>
      <w:suppressAutoHyphens w:val="0"/>
    </w:pPr>
    <w:rPr>
      <w:kern w:val="0"/>
    </w:rPr>
  </w:style>
  <w:style w:type="table" w:styleId="a6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f3f3f3f3f3f3f3f3f3f3f3f3f3f3f1">
    <w:name w:val="Т3fе3fк3fс3fт3f п3fр3fи3fм3fе3fч3fа3fн3fи3fя3f1"/>
    <w:basedOn w:val="a"/>
    <w:uiPriority w:val="99"/>
    <w:rPr>
      <w:rFonts w:ascii="Liberation Serif" w:eastAsiaTheme="minorEastAsia" w:cs="Liberation Serif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3f3f3f3f3f3f3f3f3f3f3f3f3f3f3f1"/>
    <w:uiPriority w:val="9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nhideWhenUsed="0" w:qFormat="1"/>
    <w:lsdException w:name="List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Calibri" w:eastAsia="Times New Roman" w:hAnsi="Liberation Serif" w:cs="Calibri"/>
      <w:kern w:val="1"/>
      <w:lang w:val="en-US" w:eastAsia="en-US"/>
    </w:rPr>
  </w:style>
  <w:style w:type="paragraph" w:styleId="1">
    <w:name w:val="heading 1"/>
    <w:basedOn w:val="a"/>
    <w:link w:val="10"/>
    <w:uiPriority w:val="99"/>
    <w:qFormat/>
    <w:pPr>
      <w:suppressAutoHyphens w:val="0"/>
      <w:ind w:left="108"/>
      <w:outlineLvl w:val="0"/>
    </w:pPr>
    <w:rPr>
      <w:b/>
      <w:bCs/>
      <w:kern w:val="0"/>
      <w:sz w:val="18"/>
      <w:szCs w:val="18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en-US" w:eastAsia="en-US"/>
    </w:rPr>
  </w:style>
  <w:style w:type="character" w:customStyle="1" w:styleId="InternetLink">
    <w:name w:val="Internet Link"/>
    <w:basedOn w:val="a0"/>
    <w:uiPriority w:val="99"/>
    <w:rPr>
      <w:rFonts w:eastAsia="Times New Roman" w:cs="Times New Roman"/>
      <w:color w:val="0000FF"/>
      <w:u w:val="single"/>
    </w:rPr>
  </w:style>
  <w:style w:type="character" w:customStyle="1" w:styleId="WW8Num1z3">
    <w:name w:val="WW8Num1z3"/>
    <w:uiPriority w:val="99"/>
  </w:style>
  <w:style w:type="character" w:customStyle="1" w:styleId="fontstyle01">
    <w:name w:val="fontstyle01"/>
    <w:basedOn w:val="a0"/>
    <w:uiPriority w:val="99"/>
    <w:rPr>
      <w:rFonts w:ascii="Calibri" w:eastAsia="Times New Roman" w:cs="Calibri"/>
      <w:color w:val="000000"/>
      <w:sz w:val="18"/>
      <w:szCs w:val="18"/>
    </w:rPr>
  </w:style>
  <w:style w:type="character" w:customStyle="1" w:styleId="fontstyle11">
    <w:name w:val="fontstyle11"/>
    <w:basedOn w:val="a0"/>
    <w:uiPriority w:val="99"/>
    <w:rPr>
      <w:rFonts w:ascii="Calibri" w:eastAsia="Times New Roman" w:cs="Calibri"/>
      <w:color w:val="000000"/>
      <w:sz w:val="18"/>
      <w:szCs w:val="18"/>
    </w:rPr>
  </w:style>
  <w:style w:type="character" w:customStyle="1" w:styleId="3f3f3f3f3f3f3f3f3f3f3f3f3f3f3f3f3f">
    <w:name w:val="О3fс3fн3fо3fв3fн3fо3fй3f т3fе3fк3fс3fт3f З3fн3fа3fк3f"/>
    <w:basedOn w:val="a0"/>
    <w:uiPriority w:val="99"/>
    <w:rPr>
      <w:rFonts w:ascii="Calibri" w:eastAsia="Times New Roman" w:cs="Calibri"/>
      <w:sz w:val="18"/>
      <w:szCs w:val="18"/>
    </w:rPr>
  </w:style>
  <w:style w:type="character" w:customStyle="1" w:styleId="ListLabel1">
    <w:name w:val="ListLabel 1"/>
    <w:uiPriority w:val="99"/>
    <w:rPr>
      <w:rFonts w:ascii="Times New Roman" w:eastAsia="Times New Roman"/>
      <w:b/>
      <w:sz w:val="18"/>
    </w:rPr>
  </w:style>
  <w:style w:type="character" w:customStyle="1" w:styleId="ListLabel2">
    <w:name w:val="ListLabel 2"/>
    <w:uiPriority w:val="99"/>
    <w:rPr>
      <w:rFonts w:ascii="Times New Roman" w:eastAsia="Times New Roman"/>
      <w:b/>
      <w:sz w:val="18"/>
    </w:rPr>
  </w:style>
  <w:style w:type="character" w:customStyle="1" w:styleId="ListLabel3">
    <w:name w:val="ListLabel 3"/>
    <w:uiPriority w:val="99"/>
    <w:rPr>
      <w:rFonts w:ascii="Times New Roman" w:eastAsia="Times New Roman"/>
      <w:sz w:val="18"/>
    </w:rPr>
  </w:style>
  <w:style w:type="character" w:customStyle="1" w:styleId="ListLabel4">
    <w:name w:val="ListLabel 4"/>
    <w:uiPriority w:val="99"/>
    <w:rPr>
      <w:rFonts w:ascii="Times New Roman" w:eastAsia="Times New Roman"/>
      <w:sz w:val="18"/>
    </w:rPr>
  </w:style>
  <w:style w:type="character" w:customStyle="1" w:styleId="ListLabel5">
    <w:name w:val="ListLabel 5"/>
    <w:uiPriority w:val="99"/>
    <w:rPr>
      <w:rFonts w:ascii="Times New Roman" w:eastAsia="Times New Roman"/>
      <w:sz w:val="18"/>
    </w:rPr>
  </w:style>
  <w:style w:type="character" w:customStyle="1" w:styleId="ListLabel6">
    <w:name w:val="ListLabel 6"/>
    <w:uiPriority w:val="99"/>
    <w:rPr>
      <w:rFonts w:ascii="Times New Roman" w:eastAsia="Times New Roman"/>
      <w:sz w:val="18"/>
    </w:rPr>
  </w:style>
  <w:style w:type="character" w:customStyle="1" w:styleId="ListLabel7">
    <w:name w:val="ListLabel 7"/>
    <w:uiPriority w:val="99"/>
    <w:rPr>
      <w:rFonts w:eastAsia="Times New Roman"/>
    </w:rPr>
  </w:style>
  <w:style w:type="character" w:customStyle="1" w:styleId="ListLabel8">
    <w:name w:val="ListLabel 8"/>
    <w:uiPriority w:val="99"/>
    <w:rPr>
      <w:rFonts w:ascii="Times New Roman" w:eastAsia="Times New Roman"/>
      <w:sz w:val="18"/>
    </w:rPr>
  </w:style>
  <w:style w:type="character" w:customStyle="1" w:styleId="ListLabel9">
    <w:name w:val="ListLabel 9"/>
    <w:uiPriority w:val="99"/>
    <w:rPr>
      <w:rFonts w:eastAsia="Times New Roman"/>
    </w:rPr>
  </w:style>
  <w:style w:type="character" w:customStyle="1" w:styleId="ListLabel10">
    <w:name w:val="ListLabel 10"/>
    <w:uiPriority w:val="99"/>
    <w:rPr>
      <w:rFonts w:ascii="Times New Roman" w:eastAsia="Times New Roman"/>
      <w:b/>
      <w:sz w:val="18"/>
      <w:lang w:val="x-none" w:eastAsia="en-US"/>
    </w:rPr>
  </w:style>
  <w:style w:type="character" w:customStyle="1" w:styleId="ListLabel11">
    <w:name w:val="ListLabel 11"/>
    <w:uiPriority w:val="99"/>
    <w:rPr>
      <w:rFonts w:ascii="Times New Roman" w:eastAsia="Times New Roman"/>
      <w:b/>
      <w:sz w:val="18"/>
      <w:lang w:val="x-none" w:eastAsia="en-US"/>
    </w:rPr>
  </w:style>
  <w:style w:type="character" w:customStyle="1" w:styleId="ListLabel12">
    <w:name w:val="ListLabel 12"/>
    <w:uiPriority w:val="99"/>
    <w:rPr>
      <w:rFonts w:ascii="Times New Roman" w:eastAsia="Times New Roman"/>
      <w:color w:val="0000FF"/>
      <w:kern w:val="1"/>
      <w:sz w:val="18"/>
      <w:u w:val="single"/>
      <w:lang w:val="x-none" w:eastAsia="zh-CN"/>
    </w:rPr>
  </w:style>
  <w:style w:type="character" w:customStyle="1" w:styleId="ListLabel13">
    <w:name w:val="ListLabel 13"/>
    <w:uiPriority w:val="99"/>
    <w:rPr>
      <w:rFonts w:ascii="Times New Roman" w:eastAsia="Times New Roman"/>
      <w:sz w:val="18"/>
      <w:lang w:val="x-none" w:eastAsia="en-US"/>
    </w:rPr>
  </w:style>
  <w:style w:type="character" w:customStyle="1" w:styleId="ListLabel14">
    <w:name w:val="ListLabel 14"/>
    <w:uiPriority w:val="99"/>
    <w:rPr>
      <w:rFonts w:ascii="Times New Roman" w:eastAsia="Times New Roman"/>
      <w:sz w:val="18"/>
      <w:lang w:val="x-none" w:eastAsia="en-US"/>
    </w:rPr>
  </w:style>
  <w:style w:type="character" w:customStyle="1" w:styleId="ListLabel15">
    <w:name w:val="ListLabel 15"/>
    <w:uiPriority w:val="99"/>
    <w:rPr>
      <w:rFonts w:ascii="Times New Roman" w:eastAsia="Times New Roman"/>
      <w:sz w:val="22"/>
      <w:lang w:val="x-none" w:eastAsia="en-US"/>
    </w:rPr>
  </w:style>
  <w:style w:type="character" w:customStyle="1" w:styleId="ListLabel16">
    <w:name w:val="ListLabel 16"/>
    <w:uiPriority w:val="99"/>
    <w:rPr>
      <w:rFonts w:ascii="Times New Roman" w:eastAsia="Times New Roman"/>
      <w:color w:val="0000FF"/>
      <w:kern w:val="1"/>
      <w:sz w:val="18"/>
      <w:u w:val="single"/>
      <w:lang w:val="x-none" w:eastAsia="zh-CN"/>
    </w:rPr>
  </w:style>
  <w:style w:type="paragraph" w:customStyle="1" w:styleId="Heading">
    <w:name w:val="Heading"/>
    <w:basedOn w:val="a"/>
    <w:next w:val="TextBody"/>
    <w:uiPriority w:val="99"/>
    <w:pPr>
      <w:keepNext/>
      <w:suppressAutoHyphens w:val="0"/>
      <w:spacing w:before="240" w:after="120"/>
    </w:pPr>
    <w:rPr>
      <w:rFonts w:ascii="Liberation Sans" w:cs="Liberation Sans"/>
      <w:kern w:val="0"/>
      <w:sz w:val="28"/>
      <w:szCs w:val="28"/>
    </w:rPr>
  </w:style>
  <w:style w:type="paragraph" w:customStyle="1" w:styleId="TextBody">
    <w:name w:val="Text Body"/>
    <w:basedOn w:val="a"/>
    <w:uiPriority w:val="99"/>
    <w:pPr>
      <w:suppressAutoHyphens w:val="0"/>
      <w:ind w:left="108"/>
    </w:pPr>
    <w:rPr>
      <w:kern w:val="0"/>
      <w:sz w:val="18"/>
      <w:szCs w:val="18"/>
    </w:rPr>
  </w:style>
  <w:style w:type="paragraph" w:styleId="a3">
    <w:name w:val="List"/>
    <w:basedOn w:val="TextBody"/>
    <w:uiPriority w:val="99"/>
  </w:style>
  <w:style w:type="paragraph" w:styleId="a4">
    <w:name w:val="caption"/>
    <w:basedOn w:val="a"/>
    <w:uiPriority w:val="99"/>
    <w:qFormat/>
    <w:pPr>
      <w:suppressLineNumbers/>
      <w:suppressAutoHyphens w:val="0"/>
      <w:spacing w:before="120" w:after="120"/>
    </w:pPr>
    <w:rPr>
      <w:i/>
      <w:iCs/>
      <w:kern w:val="0"/>
      <w:sz w:val="24"/>
      <w:szCs w:val="24"/>
    </w:rPr>
  </w:style>
  <w:style w:type="paragraph" w:customStyle="1" w:styleId="Index">
    <w:name w:val="Index"/>
    <w:basedOn w:val="a"/>
    <w:uiPriority w:val="99"/>
    <w:pPr>
      <w:suppressLineNumbers/>
      <w:suppressAutoHyphens w:val="0"/>
    </w:pPr>
    <w:rPr>
      <w:kern w:val="0"/>
    </w:rPr>
  </w:style>
  <w:style w:type="paragraph" w:customStyle="1" w:styleId="DocumentMap">
    <w:name w:val="DocumentMap"/>
    <w:uiPriority w:val="99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Calibri" w:eastAsia="Times New Roman" w:hAnsi="Liberation Serif" w:cs="Calibri"/>
      <w:kern w:val="1"/>
      <w:lang w:val="en-US" w:eastAsia="en-US"/>
    </w:rPr>
  </w:style>
  <w:style w:type="paragraph" w:customStyle="1" w:styleId="TableNormal">
    <w:name w:val="Table Normal"/>
    <w:uiPriority w:val="99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Calibri" w:eastAsia="Times New Roman" w:hAnsi="Liberation Serif" w:cs="Calibri"/>
      <w:kern w:val="1"/>
      <w:lang w:val="en-US" w:eastAsia="en-US"/>
    </w:rPr>
  </w:style>
  <w:style w:type="paragraph" w:styleId="a5">
    <w:name w:val="List Paragraph"/>
    <w:basedOn w:val="a"/>
    <w:uiPriority w:val="99"/>
    <w:qFormat/>
    <w:pPr>
      <w:suppressAutoHyphens w:val="0"/>
      <w:spacing w:before="1"/>
      <w:ind w:left="108" w:firstLine="566"/>
      <w:jc w:val="both"/>
    </w:pPr>
    <w:rPr>
      <w:kern w:val="0"/>
    </w:rPr>
  </w:style>
  <w:style w:type="paragraph" w:customStyle="1" w:styleId="TableParagraph">
    <w:name w:val="Table Paragraph"/>
    <w:basedOn w:val="a"/>
    <w:uiPriority w:val="99"/>
    <w:pPr>
      <w:suppressAutoHyphens w:val="0"/>
    </w:pPr>
    <w:rPr>
      <w:kern w:val="0"/>
    </w:rPr>
  </w:style>
  <w:style w:type="table" w:styleId="a6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f3f3f3f3f3f3f3f3f3f3f3f3f3f3f1">
    <w:name w:val="Т3fе3fк3fс3fт3f п3fр3fи3fм3fе3fч3fа3fн3fи3fя3f1"/>
    <w:basedOn w:val="a"/>
    <w:uiPriority w:val="99"/>
    <w:rPr>
      <w:rFonts w:ascii="Liberation Serif" w:eastAsiaTheme="minorEastAsia" w:cs="Liberation Serif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3f3f3f3f3f3f3f3f3f3f3f3f3f3f3f1"/>
    <w:uiPriority w:val="9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falot.ru/" TargetMode="External"/><Relationship Id="rId13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cdtrf.ru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alfalot102@gmail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alfalot102@gmail.com" TargetMode="External"/><Relationship Id="rId10" Type="http://schemas.openxmlformats.org/officeDocument/2006/relationships/hyperlink" Target="http://www.alfalot.ru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lfalot102@gmail.com" TargetMode="External"/><Relationship Id="rId14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1641</Words>
  <Characters>9354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Оксана</cp:lastModifiedBy>
  <cp:revision>2</cp:revision>
  <dcterms:created xsi:type="dcterms:W3CDTF">2020-03-23T08:54:00Z</dcterms:created>
  <dcterms:modified xsi:type="dcterms:W3CDTF">2020-03-23T08:54:00Z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2020-03-17T19:00:00Z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2020-03-17T19:00:00Z</vt:filetime>
  </property>
  <property fmtid="{D5CDD505-2E9C-101B-9397-08002B2CF9AE}" pid="5" name="Operator">
    <vt:lpwstr>Пользователь Windows</vt:lpwstr>
  </property>
</Properties>
</file>