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54C8F" w14:textId="77777777" w:rsidR="00681ADA" w:rsidRPr="000C3FE8" w:rsidRDefault="00681ADA" w:rsidP="00681A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</w:p>
    <w:p w14:paraId="5CE6F34C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ДОГОВОР </w:t>
      </w:r>
    </w:p>
    <w:p w14:paraId="23109349" w14:textId="2B7909F5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купли-продажи транспортного средства</w:t>
      </w:r>
    </w:p>
    <w:p w14:paraId="4DEF27D8" w14:textId="1DFCEC38"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  <w:r w:rsidRPr="004A1440">
        <w:rPr>
          <w:rFonts w:cs="Times New Roman"/>
          <w:color w:val="000000" w:themeColor="text1"/>
          <w:sz w:val="22"/>
          <w:szCs w:val="22"/>
        </w:rPr>
        <w:t xml:space="preserve">г. </w:t>
      </w:r>
      <w:r w:rsidR="00A06EAE">
        <w:rPr>
          <w:bCs/>
          <w:sz w:val="24"/>
          <w:szCs w:val="24"/>
        </w:rPr>
        <w:t>_______</w:t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  <w:t xml:space="preserve">                                     </w:t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    </w:t>
      </w:r>
      <w:r w:rsidR="0063524A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«</w:t>
      </w:r>
      <w:r w:rsidR="0063524A">
        <w:rPr>
          <w:rFonts w:cs="Times New Roman"/>
          <w:color w:val="000000" w:themeColor="text1"/>
          <w:sz w:val="22"/>
          <w:szCs w:val="22"/>
        </w:rPr>
        <w:t>___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» </w:t>
      </w:r>
      <w:r w:rsidR="0063524A">
        <w:rPr>
          <w:rFonts w:cs="Times New Roman"/>
          <w:color w:val="000000" w:themeColor="text1"/>
          <w:sz w:val="22"/>
          <w:szCs w:val="22"/>
        </w:rPr>
        <w:t>__________</w:t>
      </w:r>
      <w:r w:rsidR="0090483E" w:rsidRPr="004A1440">
        <w:rPr>
          <w:rFonts w:cs="Times New Roman"/>
          <w:color w:val="000000" w:themeColor="text1"/>
          <w:sz w:val="22"/>
          <w:szCs w:val="22"/>
        </w:rPr>
        <w:t xml:space="preserve"> </w:t>
      </w:r>
      <w:r w:rsidRPr="004A1440">
        <w:rPr>
          <w:rFonts w:cs="Times New Roman"/>
          <w:color w:val="000000" w:themeColor="text1"/>
          <w:sz w:val="22"/>
          <w:szCs w:val="22"/>
        </w:rPr>
        <w:t>202</w:t>
      </w:r>
      <w:r w:rsidR="00A06EAE">
        <w:rPr>
          <w:rFonts w:cs="Times New Roman"/>
          <w:color w:val="000000" w:themeColor="text1"/>
          <w:sz w:val="22"/>
          <w:szCs w:val="22"/>
        </w:rPr>
        <w:t>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 года</w:t>
      </w:r>
    </w:p>
    <w:p w14:paraId="6AD85884" w14:textId="77777777"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</w:p>
    <w:p w14:paraId="488F81B1" w14:textId="77777777" w:rsidR="00521818" w:rsidRDefault="00521818" w:rsidP="00681ADA">
      <w:pPr>
        <w:ind w:firstLine="708"/>
        <w:jc w:val="both"/>
        <w:rPr>
          <w:rFonts w:cs="Times New Roman"/>
          <w:b/>
          <w:sz w:val="22"/>
          <w:szCs w:val="22"/>
        </w:rPr>
      </w:pPr>
      <w:proofErr w:type="spellStart"/>
      <w:proofErr w:type="gramStart"/>
      <w:r w:rsidRPr="00521818">
        <w:rPr>
          <w:rFonts w:cs="Times New Roman"/>
          <w:b/>
          <w:sz w:val="22"/>
          <w:szCs w:val="22"/>
        </w:rPr>
        <w:t>Грисюк</w:t>
      </w:r>
      <w:proofErr w:type="spellEnd"/>
      <w:r w:rsidRPr="00521818">
        <w:rPr>
          <w:rFonts w:cs="Times New Roman"/>
          <w:b/>
          <w:sz w:val="22"/>
          <w:szCs w:val="22"/>
        </w:rPr>
        <w:t xml:space="preserve"> Анатолий Петрович </w:t>
      </w:r>
      <w:r w:rsidRPr="00521818">
        <w:rPr>
          <w:rFonts w:cs="Times New Roman"/>
          <w:sz w:val="22"/>
          <w:szCs w:val="22"/>
        </w:rPr>
        <w:t>(28.08.1986 г.р., место рождения: с. Тарасово Луцкого района В</w:t>
      </w:r>
      <w:r w:rsidRPr="00521818">
        <w:rPr>
          <w:rFonts w:cs="Times New Roman"/>
          <w:sz w:val="22"/>
          <w:szCs w:val="22"/>
        </w:rPr>
        <w:t>о</w:t>
      </w:r>
      <w:r w:rsidRPr="00521818">
        <w:rPr>
          <w:rFonts w:cs="Times New Roman"/>
          <w:sz w:val="22"/>
          <w:szCs w:val="22"/>
        </w:rPr>
        <w:t>лынской области Украинской ССР, адрес регистрации: 194292, г. Санкт-Петербург, пр-т Просвещения, д. 62 кв.6, ИНН 784204161388, СНИЛС 186-342-686 03</w:t>
      </w:r>
      <w:r w:rsidR="004A1440" w:rsidRPr="00521818">
        <w:rPr>
          <w:rFonts w:cs="Times New Roman"/>
          <w:sz w:val="22"/>
          <w:szCs w:val="22"/>
        </w:rPr>
        <w:t>)</w:t>
      </w:r>
      <w:r w:rsidR="004A1440" w:rsidRPr="004A1440">
        <w:rPr>
          <w:rFonts w:cs="Times New Roman"/>
          <w:sz w:val="22"/>
          <w:szCs w:val="22"/>
        </w:rPr>
        <w:t xml:space="preserve"> именуемый в дальнейшем «Продавец», </w:t>
      </w:r>
      <w:r w:rsidR="004A1440" w:rsidRPr="004A1440">
        <w:rPr>
          <w:rFonts w:cs="Times New Roman"/>
          <w:b/>
          <w:sz w:val="22"/>
          <w:szCs w:val="22"/>
        </w:rPr>
        <w:t xml:space="preserve">в лице финансового управляющего </w:t>
      </w:r>
      <w:proofErr w:type="spellStart"/>
      <w:r w:rsidR="004A1440" w:rsidRPr="004A1440">
        <w:rPr>
          <w:rFonts w:cs="Times New Roman"/>
          <w:b/>
          <w:sz w:val="22"/>
          <w:szCs w:val="22"/>
        </w:rPr>
        <w:t>Ставицкий</w:t>
      </w:r>
      <w:proofErr w:type="spellEnd"/>
      <w:r w:rsidR="004A1440" w:rsidRPr="004A1440">
        <w:rPr>
          <w:rFonts w:cs="Times New Roman"/>
          <w:b/>
          <w:sz w:val="22"/>
          <w:szCs w:val="22"/>
        </w:rPr>
        <w:t xml:space="preserve"> Владимир Александрович</w:t>
      </w:r>
      <w:r w:rsidR="004A1440" w:rsidRPr="004A1440">
        <w:rPr>
          <w:rFonts w:cs="Times New Roman"/>
          <w:sz w:val="22"/>
          <w:szCs w:val="22"/>
        </w:rPr>
        <w:t xml:space="preserve"> (СНИЛС: 163-870-406 78, ИНН: 780442538589, почтовый адрес: 195297, г. Санкт-Петербург, а/я 81), член НПС СОПАУ "Альянс</w:t>
      </w:r>
      <w:proofErr w:type="gramEnd"/>
      <w:r w:rsidR="004A1440" w:rsidRPr="004A1440">
        <w:rPr>
          <w:rFonts w:cs="Times New Roman"/>
          <w:sz w:val="22"/>
          <w:szCs w:val="22"/>
        </w:rPr>
        <w:t xml:space="preserve"> упра</w:t>
      </w:r>
      <w:r w:rsidR="004A1440" w:rsidRPr="004A1440">
        <w:rPr>
          <w:rFonts w:cs="Times New Roman"/>
          <w:sz w:val="22"/>
          <w:szCs w:val="22"/>
        </w:rPr>
        <w:t>в</w:t>
      </w:r>
      <w:r w:rsidR="004A1440" w:rsidRPr="004A1440">
        <w:rPr>
          <w:rFonts w:cs="Times New Roman"/>
          <w:sz w:val="22"/>
          <w:szCs w:val="22"/>
        </w:rPr>
        <w:t xml:space="preserve">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г. Краснодар, ул. Северная, д.309), утвержденный решением Арбитражный суд </w:t>
      </w:r>
      <w:r w:rsidRPr="00521818">
        <w:rPr>
          <w:rFonts w:cs="Times New Roman"/>
          <w:sz w:val="22"/>
          <w:szCs w:val="22"/>
        </w:rPr>
        <w:t>города Санкт-Петербурга и Ленинградско</w:t>
      </w:r>
      <w:r>
        <w:rPr>
          <w:rFonts w:cs="Times New Roman"/>
          <w:sz w:val="22"/>
          <w:szCs w:val="22"/>
        </w:rPr>
        <w:t xml:space="preserve">й области 07 февраля 2024 года по делу </w:t>
      </w:r>
      <w:r w:rsidRPr="00521818">
        <w:rPr>
          <w:rFonts w:cs="Times New Roman"/>
          <w:sz w:val="22"/>
          <w:szCs w:val="22"/>
        </w:rPr>
        <w:t>А56-96441/2023</w:t>
      </w:r>
      <w:r w:rsidR="004A1440" w:rsidRPr="004A1440">
        <w:rPr>
          <w:rFonts w:cs="Times New Roman"/>
          <w:sz w:val="22"/>
          <w:szCs w:val="22"/>
        </w:rPr>
        <w:t>, с одной стороны</w:t>
      </w:r>
      <w:r w:rsidR="00681ADA" w:rsidRPr="004A1440">
        <w:rPr>
          <w:rFonts w:cs="Times New Roman"/>
          <w:sz w:val="22"/>
          <w:szCs w:val="22"/>
        </w:rPr>
        <w:t xml:space="preserve">, и </w:t>
      </w:r>
      <w:r>
        <w:rPr>
          <w:rFonts w:cs="Times New Roman"/>
          <w:b/>
          <w:sz w:val="22"/>
          <w:szCs w:val="22"/>
        </w:rPr>
        <w:t>_____________________________</w:t>
      </w:r>
    </w:p>
    <w:p w14:paraId="08C8B1FF" w14:textId="79670CCF" w:rsidR="00681ADA" w:rsidRPr="004A1440" w:rsidRDefault="00521818" w:rsidP="00521818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____________________________________________</w:t>
      </w:r>
      <w:r w:rsidR="004C7E57" w:rsidRPr="004A1440">
        <w:rPr>
          <w:rFonts w:cs="Times New Roman"/>
          <w:sz w:val="22"/>
          <w:szCs w:val="22"/>
        </w:rPr>
        <w:t xml:space="preserve"> </w:t>
      </w:r>
      <w:r w:rsidR="00681ADA" w:rsidRPr="004A1440">
        <w:rPr>
          <w:rFonts w:cs="Times New Roman"/>
          <w:sz w:val="22"/>
          <w:szCs w:val="22"/>
        </w:rPr>
        <w:t>именуемый в дальнейшем «Покупатель», с другой стороны, заключили настоящий договор о нижеследующем:</w:t>
      </w:r>
    </w:p>
    <w:p w14:paraId="166148CC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1. ПРЕДМЕТ ДОГОВОРА</w:t>
      </w:r>
    </w:p>
    <w:p w14:paraId="2D3286B0" w14:textId="6EA20F31" w:rsidR="00681ADA" w:rsidRDefault="00681ADA" w:rsidP="00681ADA">
      <w:pPr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4A1440">
        <w:rPr>
          <w:rFonts w:cs="Times New Roman"/>
          <w:color w:val="000000" w:themeColor="text1"/>
          <w:sz w:val="22"/>
          <w:szCs w:val="22"/>
        </w:rPr>
        <w:t>1.1. Продавец, действуя в соответствии с федеральным законом «О несостоятельности (банкро</w:t>
      </w:r>
      <w:r w:rsidRPr="004A1440">
        <w:rPr>
          <w:rFonts w:cs="Times New Roman"/>
          <w:color w:val="000000" w:themeColor="text1"/>
          <w:sz w:val="22"/>
          <w:szCs w:val="22"/>
        </w:rPr>
        <w:t>т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стве)» 127-ФЗ обязуется передать в </w:t>
      </w:r>
      <w:r w:rsidRPr="004A1440">
        <w:rPr>
          <w:rFonts w:cs="Times New Roman"/>
          <w:color w:val="000000" w:themeColor="text1"/>
          <w:sz w:val="24"/>
          <w:szCs w:val="24"/>
        </w:rPr>
        <w:t xml:space="preserve">собственность Покупателя, а Покупатель, обязуется принять и оплатить в установленный срок имущество: </w:t>
      </w:r>
      <w:r w:rsidR="00521818" w:rsidRPr="00521818">
        <w:rPr>
          <w:rFonts w:cs="Times New Roman"/>
          <w:color w:val="000000" w:themeColor="text1"/>
          <w:sz w:val="24"/>
          <w:szCs w:val="24"/>
        </w:rPr>
        <w:t xml:space="preserve">Марка </w:t>
      </w:r>
      <w:proofErr w:type="gramStart"/>
      <w:r w:rsidR="00521818" w:rsidRPr="00521818">
        <w:rPr>
          <w:rFonts w:cs="Times New Roman"/>
          <w:color w:val="000000" w:themeColor="text1"/>
          <w:sz w:val="24"/>
          <w:szCs w:val="24"/>
        </w:rPr>
        <w:t>и(</w:t>
      </w:r>
      <w:proofErr w:type="gramEnd"/>
      <w:r w:rsidR="00521818" w:rsidRPr="00521818">
        <w:rPr>
          <w:rFonts w:cs="Times New Roman"/>
          <w:color w:val="000000" w:themeColor="text1"/>
          <w:sz w:val="24"/>
          <w:szCs w:val="24"/>
        </w:rPr>
        <w:t xml:space="preserve">или) модель: </w:t>
      </w:r>
      <w:r w:rsidR="002C2E07" w:rsidRPr="002C2E07">
        <w:rPr>
          <w:rFonts w:cs="Times New Roman"/>
          <w:color w:val="000000" w:themeColor="text1"/>
          <w:sz w:val="24"/>
          <w:szCs w:val="24"/>
        </w:rPr>
        <w:t xml:space="preserve">Марка </w:t>
      </w:r>
      <w:proofErr w:type="gramStart"/>
      <w:r w:rsidR="002C2E07" w:rsidRPr="002C2E07">
        <w:rPr>
          <w:rFonts w:cs="Times New Roman"/>
          <w:color w:val="000000" w:themeColor="text1"/>
          <w:sz w:val="24"/>
          <w:szCs w:val="24"/>
        </w:rPr>
        <w:t>и(</w:t>
      </w:r>
      <w:proofErr w:type="gramEnd"/>
      <w:r w:rsidR="002C2E07" w:rsidRPr="002C2E07">
        <w:rPr>
          <w:rFonts w:cs="Times New Roman"/>
          <w:color w:val="000000" w:themeColor="text1"/>
          <w:sz w:val="24"/>
          <w:szCs w:val="24"/>
        </w:rPr>
        <w:t xml:space="preserve">или) модель: CHEVROLET CAPTIVA 2008 </w:t>
      </w:r>
      <w:proofErr w:type="spellStart"/>
      <w:r w:rsidR="002C2E07" w:rsidRPr="002C2E07">
        <w:rPr>
          <w:rFonts w:cs="Times New Roman"/>
          <w:color w:val="000000" w:themeColor="text1"/>
          <w:sz w:val="24"/>
          <w:szCs w:val="24"/>
        </w:rPr>
        <w:t>г.в</w:t>
      </w:r>
      <w:proofErr w:type="spellEnd"/>
      <w:r w:rsidR="002C2E07" w:rsidRPr="002C2E07">
        <w:rPr>
          <w:rFonts w:cs="Times New Roman"/>
          <w:color w:val="000000" w:themeColor="text1"/>
          <w:sz w:val="24"/>
          <w:szCs w:val="24"/>
        </w:rPr>
        <w:t>. VIN XUFCG26FJ8A007925</w:t>
      </w:r>
      <w:bookmarkStart w:id="0" w:name="_GoBack"/>
      <w:bookmarkEnd w:id="0"/>
    </w:p>
    <w:p w14:paraId="0678974E" w14:textId="23A33963" w:rsidR="000B79A2" w:rsidRPr="004A1440" w:rsidRDefault="000B79A2" w:rsidP="00681ADA">
      <w:pPr>
        <w:ind w:firstLine="567"/>
        <w:jc w:val="both"/>
        <w:rPr>
          <w:rStyle w:val="a6"/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4"/>
          <w:szCs w:val="24"/>
        </w:rPr>
        <w:t xml:space="preserve">1.2. Имущество реализуется в порядке </w:t>
      </w:r>
      <w:r w:rsidRPr="000B79A2">
        <w:rPr>
          <w:rFonts w:cs="Times New Roman"/>
          <w:color w:val="000000" w:themeColor="text1"/>
          <w:sz w:val="24"/>
          <w:szCs w:val="24"/>
        </w:rPr>
        <w:t>п. 7 ст. 213.26. Федерального закона от 26.10.2002 N 127-ФЗ (ред. от 29.12.2025) "О несостоятельности (банкротстве)"</w:t>
      </w:r>
    </w:p>
    <w:p w14:paraId="0665D9D8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 ЦЕНА И ПОРЯДОК РАСЧЕТОВ</w:t>
      </w:r>
    </w:p>
    <w:p w14:paraId="0C62E706" w14:textId="4F45DC2B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 Стоимость имущества составляет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руб.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коп.</w:t>
      </w:r>
    </w:p>
    <w:p w14:paraId="49458375" w14:textId="6123ABEC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Задаток, перечисленный Покупателем засчитывается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счет оплаты Имущества. </w:t>
      </w:r>
    </w:p>
    <w:p w14:paraId="01A0B19E" w14:textId="0B5DA540" w:rsidR="00452223" w:rsidRPr="004A1440" w:rsidRDefault="00681ADA" w:rsidP="0045222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2.3. За вычетом суммы задатка, Покупатель обязуется оплатить путем перечисления денежных средств на счет Продавца по следующим реквизитам, в течени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30 (календарных) дней с момента по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писания настоящего Договора: </w:t>
      </w:r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Банк получателя: Северо-Западный Банк ПАО "СБЕРБАНК" </w:t>
      </w:r>
      <w:proofErr w:type="gramStart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>Кор/счет</w:t>
      </w:r>
      <w:proofErr w:type="gramEnd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банка: 30101810500000000653 БИК банка: 044030653 КПП банка: 784243001 ИНН: 7707083893 Счет получателя: 40817810755194023999 Ф.И.О. получателя: </w:t>
      </w:r>
      <w:proofErr w:type="spellStart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>Грисюк</w:t>
      </w:r>
      <w:proofErr w:type="spellEnd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Анатолий Петрович</w:t>
      </w:r>
    </w:p>
    <w:p w14:paraId="0D4B1E88" w14:textId="77777777" w:rsidR="00681ADA" w:rsidRPr="004A1440" w:rsidRDefault="00681ADA" w:rsidP="00681ADA">
      <w:pPr>
        <w:pStyle w:val="a8"/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</w:tabs>
        <w:spacing w:before="0"/>
        <w:ind w:firstLine="426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2.4. Оплата считается выполненной в момент поступления денежных средств на расчетный счет, указанный в п.2.3 настоящего Договора.</w:t>
      </w:r>
    </w:p>
    <w:p w14:paraId="15DF0FA4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3. СРОК ДЕЙСТВИЯ ДОГОВОРА</w:t>
      </w:r>
    </w:p>
    <w:p w14:paraId="2967BDF4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3.1. В отношениях между Покупателем и Продавцом настоящий договор вступает в силу с моме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та его подписания сторонами и действует до полного исполнения ими обязательств по настоящему 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говору или до расторжения настоящего договора.</w:t>
      </w:r>
    </w:p>
    <w:p w14:paraId="0BEEF609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4. ПЕРЕДАЧА ИМУЩЕСТВА</w:t>
      </w:r>
    </w:p>
    <w:p w14:paraId="69617A2E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4.1. Продавец обязан передать указанное в п. 1.1. имущество в течение пятнадцати дней с момента его оплаты.</w:t>
      </w:r>
    </w:p>
    <w:p w14:paraId="5B99186B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4.2. По факту передачи имущества Стороны составляют Акт приема-передачи.</w:t>
      </w:r>
    </w:p>
    <w:p w14:paraId="1B4A9551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5. ВОЗНИКНОВЕНИЕ ПРАВА СОБСТВЕННОСТИ</w:t>
      </w:r>
    </w:p>
    <w:p w14:paraId="174F131A" w14:textId="4DF06443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5.1. Право собственности на имущество переходит от Продавца к Покупателю с момента его п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редачи по Акту приема-передачи.</w:t>
      </w:r>
    </w:p>
    <w:p w14:paraId="4F9C9BA5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460BE28E" w14:textId="77777777"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6. ПРАВА И ОБЯЗАННОСТИ СТОРОН</w:t>
      </w:r>
    </w:p>
    <w:p w14:paraId="50FF44B7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 Продавец обязан:</w:t>
      </w:r>
    </w:p>
    <w:p w14:paraId="6BFC063B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6.1.1. 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3E87F8E6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6.1.2. Подписать Акт приема-передачи имущества.</w:t>
      </w:r>
    </w:p>
    <w:p w14:paraId="016465F3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6.1.3. Предпринять действия по снятию ограничений (направить заявления).</w:t>
      </w:r>
    </w:p>
    <w:p w14:paraId="03A7DF51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 Покупатель обязан:</w:t>
      </w:r>
    </w:p>
    <w:p w14:paraId="5A2ED734" w14:textId="77777777"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6.2.1. Оплатить стоимость имущества в полном объеме путем безналичного перечисления на ра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четный счет Продавца.</w:t>
      </w:r>
    </w:p>
    <w:p w14:paraId="5202D4BE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A8585C" w14:textId="5F02709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6.2.3. 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В течении 10-ти календарных дней после передачи </w:t>
      </w:r>
      <w:r w:rsidR="00B6194C"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имущества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обратиться в органы рег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страции, для внесения изменений в сведения о собственнике. </w:t>
      </w:r>
    </w:p>
    <w:p w14:paraId="4252AB5F" w14:textId="77777777"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7. ОТВЕТСТВЕННОСТЬ СТОРОН</w:t>
      </w:r>
    </w:p>
    <w:p w14:paraId="78852F34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7.1. За неисполнение либо ненадлежащее исполнение своих обязательств по настоящему догов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ру, стороны несут ответственность в соответствии с гражданским законодательством РФ.</w:t>
      </w:r>
    </w:p>
    <w:p w14:paraId="2870D9F9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7.2.  В случае неоплаты, оплаты не в полном объеме, нарушения сроков оплаты стоимости им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у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щества, Продавец вправе в одностороннем порядке расторгнуть настоящий договор, письменно увед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мив Покупателя.</w:t>
      </w:r>
    </w:p>
    <w:p w14:paraId="0C66F782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РФ.</w:t>
      </w:r>
    </w:p>
    <w:p w14:paraId="6531E5BB" w14:textId="77777777"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8. РАЗРЕШЕНИЕ СПОРОВ</w:t>
      </w:r>
    </w:p>
    <w:p w14:paraId="464716EB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8.1. Споры, вытекающие из настоящего договора, разрешаются путем переговоров. В случае 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30470300" w14:textId="77777777"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9. ПРОЧИЕ УСЛОВИЯ</w:t>
      </w:r>
    </w:p>
    <w:p w14:paraId="2F4AD15F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9.1. Изменения условий настоящего договора, и его прекращение возможно только при письме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ном соглашении сторон, за исключением случая расторжения договора по инициативе Продавца в 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ностороннем порядке в соответствии с п.7.4. настоящего договора.</w:t>
      </w:r>
    </w:p>
    <w:p w14:paraId="644EF018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14:paraId="435DA69B" w14:textId="77777777"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9.3. Настоящий договор составлен в 3-х (трех) экземплярах, один из которых находится у «Пр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давца», два – у «Покупателя», имеющих одинаковую юридическую силу.</w:t>
      </w:r>
    </w:p>
    <w:p w14:paraId="7ACD52A2" w14:textId="53E5B4A2" w:rsidR="00681ADA" w:rsidRPr="004A1440" w:rsidRDefault="00113DD9" w:rsidP="005E7FE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10. </w:t>
      </w:r>
      <w:r w:rsidR="00681ADA"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РЕКВИЗИТЫ И ПОДПИСИ СТОРОН:</w:t>
      </w:r>
    </w:p>
    <w:tbl>
      <w:tblPr>
        <w:tblStyle w:val="TableNormal"/>
        <w:tblW w:w="96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2"/>
        <w:gridCol w:w="180"/>
        <w:gridCol w:w="4664"/>
      </w:tblGrid>
      <w:tr w:rsidR="004A1440" w:rsidRPr="000C3FE8" w14:paraId="3337A538" w14:textId="77777777" w:rsidTr="0090483E">
        <w:trPr>
          <w:trHeight w:val="3851"/>
          <w:jc w:val="center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6F3DE" w14:textId="77777777" w:rsidR="004A1440" w:rsidRPr="004A1440" w:rsidRDefault="004A1440" w:rsidP="00FB0B74">
            <w:pPr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Продавец:</w:t>
            </w:r>
          </w:p>
          <w:p w14:paraId="2D175C7C" w14:textId="77777777" w:rsidR="00DB075A" w:rsidRDefault="00DB075A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521818">
              <w:rPr>
                <w:rFonts w:cs="Times New Roman"/>
                <w:b/>
                <w:sz w:val="22"/>
                <w:szCs w:val="22"/>
              </w:rPr>
              <w:t>Грисюк</w:t>
            </w:r>
            <w:proofErr w:type="spellEnd"/>
            <w:r w:rsidRPr="00521818">
              <w:rPr>
                <w:rFonts w:cs="Times New Roman"/>
                <w:b/>
                <w:sz w:val="22"/>
                <w:szCs w:val="22"/>
              </w:rPr>
              <w:t xml:space="preserve"> Анатолий Петрович </w:t>
            </w:r>
            <w:r w:rsidRPr="00521818">
              <w:rPr>
                <w:rFonts w:cs="Times New Roman"/>
                <w:sz w:val="22"/>
                <w:szCs w:val="22"/>
              </w:rPr>
              <w:t>(28.08.1986 г.р., место рождения: с. Тарасово Луцкого района Волынской области Украинской ССР, адрес р</w:t>
            </w:r>
            <w:r w:rsidRPr="00521818">
              <w:rPr>
                <w:rFonts w:cs="Times New Roman"/>
                <w:sz w:val="22"/>
                <w:szCs w:val="22"/>
              </w:rPr>
              <w:t>е</w:t>
            </w:r>
            <w:r w:rsidRPr="00521818">
              <w:rPr>
                <w:rFonts w:cs="Times New Roman"/>
                <w:sz w:val="22"/>
                <w:szCs w:val="22"/>
              </w:rPr>
              <w:t>гистрации: 194292, г. Санкт-Петербург, пр-т Просвещения, д. 62 кв.6, ИНН 784204161388, СНИЛС 186-342-686 03)</w:t>
            </w:r>
            <w:r w:rsidRPr="004A1440">
              <w:rPr>
                <w:rFonts w:cs="Times New Roman"/>
                <w:sz w:val="22"/>
                <w:szCs w:val="22"/>
              </w:rPr>
              <w:t xml:space="preserve"> именуемый в дальне</w:t>
            </w:r>
            <w:r w:rsidRPr="004A1440">
              <w:rPr>
                <w:rFonts w:cs="Times New Roman"/>
                <w:sz w:val="22"/>
                <w:szCs w:val="22"/>
              </w:rPr>
              <w:t>й</w:t>
            </w:r>
            <w:r w:rsidRPr="004A1440">
              <w:rPr>
                <w:rFonts w:cs="Times New Roman"/>
                <w:sz w:val="22"/>
                <w:szCs w:val="22"/>
              </w:rPr>
              <w:t xml:space="preserve">шем «Продавец», </w:t>
            </w:r>
            <w:r w:rsidRPr="004A1440">
              <w:rPr>
                <w:rFonts w:cs="Times New Roman"/>
                <w:b/>
                <w:sz w:val="22"/>
                <w:szCs w:val="22"/>
              </w:rPr>
              <w:t>в лице финансового упра</w:t>
            </w:r>
            <w:r w:rsidRPr="004A1440">
              <w:rPr>
                <w:rFonts w:cs="Times New Roman"/>
                <w:b/>
                <w:sz w:val="22"/>
                <w:szCs w:val="22"/>
              </w:rPr>
              <w:t>в</w:t>
            </w:r>
            <w:r w:rsidRPr="004A1440">
              <w:rPr>
                <w:rFonts w:cs="Times New Roman"/>
                <w:b/>
                <w:sz w:val="22"/>
                <w:szCs w:val="22"/>
              </w:rPr>
              <w:t xml:space="preserve">ляющего </w:t>
            </w:r>
            <w:proofErr w:type="spellStart"/>
            <w:r w:rsidRPr="004A1440">
              <w:rPr>
                <w:rFonts w:cs="Times New Roman"/>
                <w:b/>
                <w:sz w:val="22"/>
                <w:szCs w:val="22"/>
              </w:rPr>
              <w:t>Ставицкий</w:t>
            </w:r>
            <w:proofErr w:type="spellEnd"/>
            <w:r w:rsidRPr="004A1440">
              <w:rPr>
                <w:rFonts w:cs="Times New Roman"/>
                <w:b/>
                <w:sz w:val="22"/>
                <w:szCs w:val="22"/>
              </w:rPr>
              <w:t xml:space="preserve"> Владимир Александр</w:t>
            </w:r>
            <w:r w:rsidRPr="004A1440">
              <w:rPr>
                <w:rFonts w:cs="Times New Roman"/>
                <w:b/>
                <w:sz w:val="22"/>
                <w:szCs w:val="22"/>
              </w:rPr>
              <w:t>о</w:t>
            </w:r>
            <w:r w:rsidRPr="004A1440">
              <w:rPr>
                <w:rFonts w:cs="Times New Roman"/>
                <w:b/>
                <w:sz w:val="22"/>
                <w:szCs w:val="22"/>
              </w:rPr>
              <w:t>вич</w:t>
            </w:r>
            <w:r w:rsidRPr="004A1440">
              <w:rPr>
                <w:rFonts w:cs="Times New Roman"/>
                <w:sz w:val="22"/>
                <w:szCs w:val="22"/>
              </w:rPr>
              <w:t xml:space="preserve"> (СНИЛС: 163-870-406 78, ИНН: 780442538589, почтовый адрес: 195297, г. Санкт-Петербург, а/я 81), член НПС СОПАУ "Альянс</w:t>
            </w:r>
            <w:proofErr w:type="gramEnd"/>
            <w:r w:rsidRPr="004A1440">
              <w:rPr>
                <w:rFonts w:cs="Times New Roman"/>
                <w:sz w:val="22"/>
                <w:szCs w:val="22"/>
              </w:rPr>
              <w:t xml:space="preserve"> управляющих"</w:t>
            </w:r>
          </w:p>
          <w:p w14:paraId="42FF85A4" w14:textId="7443C681" w:rsidR="004A1440" w:rsidRPr="004A1440" w:rsidRDefault="004A1440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color="333333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почта: 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89516883505@</w:t>
            </w:r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14:paraId="5FB6B25A" w14:textId="77777777"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EE5155C" w14:textId="77777777"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571757D" w14:textId="77777777"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037F55A" w14:textId="5CB51B0B" w:rsidR="004A1440" w:rsidRPr="004A1440" w:rsidRDefault="004A1440" w:rsidP="005A1897">
            <w:pPr>
              <w:tabs>
                <w:tab w:val="left" w:pos="1382"/>
              </w:tabs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645A" w14:textId="77777777" w:rsidR="004A1440" w:rsidRPr="004A1440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ABE20" w14:textId="77777777" w:rsidR="004A1440" w:rsidRPr="004A1440" w:rsidRDefault="004A1440" w:rsidP="00FB0B74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Покупатель:</w:t>
            </w:r>
          </w:p>
          <w:p w14:paraId="30063E62" w14:textId="4B3E1A54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7A93FBBB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A2D35BD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373506D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9E14B5B" w14:textId="77777777"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31488CC" w14:textId="77777777" w:rsid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2B114BC" w14:textId="77777777"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884D5C5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B09A476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BF6F7B2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C891D51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3366200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85A6EF7" w14:textId="77777777"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E752E7C" w14:textId="77777777"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085421C" w14:textId="77777777"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7232B50" w14:textId="77777777" w:rsidR="00DB075A" w:rsidRPr="004A1440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4E152F0" w14:textId="65D0D06D" w:rsidR="004A1440" w:rsidRPr="000C3FE8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</w:tr>
    </w:tbl>
    <w:p w14:paraId="78CA1BA0" w14:textId="77777777" w:rsidR="00681ADA" w:rsidRPr="000C3FE8" w:rsidRDefault="00681ADA" w:rsidP="00681ADA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C92B17F" w14:textId="77777777" w:rsidR="00114637" w:rsidRPr="00681ADA" w:rsidRDefault="00114637" w:rsidP="00681ADA">
      <w:pPr>
        <w:rPr>
          <w:szCs w:val="22"/>
        </w:rPr>
      </w:pPr>
    </w:p>
    <w:sectPr w:rsidR="00114637" w:rsidRPr="00681ADA" w:rsidSect="003423EB">
      <w:headerReference w:type="default" r:id="rId7"/>
      <w:footerReference w:type="default" r:id="rId8"/>
      <w:footerReference w:type="first" r:id="rId9"/>
      <w:pgSz w:w="11900" w:h="16840"/>
      <w:pgMar w:top="284" w:right="624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81318" w14:textId="77777777" w:rsidR="00B32174" w:rsidRDefault="00B32174">
      <w:r>
        <w:separator/>
      </w:r>
    </w:p>
  </w:endnote>
  <w:endnote w:type="continuationSeparator" w:id="0">
    <w:p w14:paraId="021DD2D1" w14:textId="77777777" w:rsidR="00B32174" w:rsidRDefault="00B3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D0361" w14:textId="77777777" w:rsidR="00A84070" w:rsidRPr="00A84070" w:rsidRDefault="00A84070" w:rsidP="00A84070">
    <w:pPr>
      <w:pStyle w:val="a7"/>
      <w:jc w:val="center"/>
    </w:pPr>
    <w:r>
      <w:rPr>
        <w:rFonts w:hint="eastAsia"/>
      </w:rPr>
      <w:t>д</w:t>
    </w:r>
    <w:r>
      <w:t>окумент составлен на 2 стр. на 1 листе</w:t>
    </w:r>
  </w:p>
  <w:p w14:paraId="0E3775CF" w14:textId="77777777" w:rsidR="00A84070" w:rsidRDefault="00A8407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296CF" w14:textId="77777777" w:rsidR="00114637" w:rsidRDefault="00685B40">
    <w:pPr>
      <w:pStyle w:val="a7"/>
    </w:pPr>
    <w:r>
      <w:t>___________________/__________________           ___________________/____________</w:t>
    </w:r>
    <w:r w:rsidRPr="00650EE5">
      <w:t>____</w:t>
    </w:r>
    <w:r>
      <w:t>___</w:t>
    </w:r>
  </w:p>
  <w:p w14:paraId="4720626F" w14:textId="77777777" w:rsidR="00A84070" w:rsidRPr="00A84070" w:rsidRDefault="00A84070" w:rsidP="00A84070">
    <w:pPr>
      <w:pStyle w:val="a7"/>
      <w:jc w:val="center"/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B05664" w14:textId="77777777" w:rsidR="00B32174" w:rsidRDefault="00B32174">
      <w:r>
        <w:separator/>
      </w:r>
    </w:p>
  </w:footnote>
  <w:footnote w:type="continuationSeparator" w:id="0">
    <w:p w14:paraId="280E7386" w14:textId="77777777" w:rsidR="00B32174" w:rsidRDefault="00B32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5163C" w14:textId="77777777" w:rsidR="00114637" w:rsidRDefault="00C134D8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2C2E07">
      <w:rPr>
        <w:rStyle w:val="a6"/>
        <w:noProof/>
      </w:rPr>
      <w:t>2</w:t>
    </w:r>
    <w:r>
      <w:rPr>
        <w:rStyle w:val="a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37"/>
    <w:rsid w:val="0001268E"/>
    <w:rsid w:val="000348E8"/>
    <w:rsid w:val="000542E5"/>
    <w:rsid w:val="000A0419"/>
    <w:rsid w:val="000B5DF5"/>
    <w:rsid w:val="000B79A2"/>
    <w:rsid w:val="000C3FE8"/>
    <w:rsid w:val="00110FDE"/>
    <w:rsid w:val="00113DD9"/>
    <w:rsid w:val="00114637"/>
    <w:rsid w:val="001C3094"/>
    <w:rsid w:val="00207B5C"/>
    <w:rsid w:val="002C2E07"/>
    <w:rsid w:val="002C775E"/>
    <w:rsid w:val="003033E6"/>
    <w:rsid w:val="00314AA8"/>
    <w:rsid w:val="00315D98"/>
    <w:rsid w:val="00325416"/>
    <w:rsid w:val="003266E6"/>
    <w:rsid w:val="003423EB"/>
    <w:rsid w:val="00342A48"/>
    <w:rsid w:val="00350006"/>
    <w:rsid w:val="0035635C"/>
    <w:rsid w:val="003B6AF7"/>
    <w:rsid w:val="003D3B7F"/>
    <w:rsid w:val="00452223"/>
    <w:rsid w:val="0048540A"/>
    <w:rsid w:val="004A1440"/>
    <w:rsid w:val="004C33C2"/>
    <w:rsid w:val="004C7E57"/>
    <w:rsid w:val="00521818"/>
    <w:rsid w:val="00580584"/>
    <w:rsid w:val="00591763"/>
    <w:rsid w:val="00597905"/>
    <w:rsid w:val="005E7FE3"/>
    <w:rsid w:val="00601207"/>
    <w:rsid w:val="00617D3B"/>
    <w:rsid w:val="0063524A"/>
    <w:rsid w:val="00650EE5"/>
    <w:rsid w:val="00663205"/>
    <w:rsid w:val="00681ADA"/>
    <w:rsid w:val="00685B40"/>
    <w:rsid w:val="006C4880"/>
    <w:rsid w:val="006D60AB"/>
    <w:rsid w:val="006E35D7"/>
    <w:rsid w:val="00701DC5"/>
    <w:rsid w:val="00714A5B"/>
    <w:rsid w:val="007A40F0"/>
    <w:rsid w:val="007A4F83"/>
    <w:rsid w:val="007E0A1B"/>
    <w:rsid w:val="008718CA"/>
    <w:rsid w:val="00880C05"/>
    <w:rsid w:val="00891935"/>
    <w:rsid w:val="0090483E"/>
    <w:rsid w:val="00961CBE"/>
    <w:rsid w:val="009B2490"/>
    <w:rsid w:val="00A04528"/>
    <w:rsid w:val="00A06EAE"/>
    <w:rsid w:val="00A51C4E"/>
    <w:rsid w:val="00A74590"/>
    <w:rsid w:val="00A84070"/>
    <w:rsid w:val="00AB6E25"/>
    <w:rsid w:val="00AC7AC0"/>
    <w:rsid w:val="00B32174"/>
    <w:rsid w:val="00B52C8E"/>
    <w:rsid w:val="00B6194C"/>
    <w:rsid w:val="00C134D8"/>
    <w:rsid w:val="00C53EDB"/>
    <w:rsid w:val="00C74498"/>
    <w:rsid w:val="00CA6483"/>
    <w:rsid w:val="00D33FB7"/>
    <w:rsid w:val="00D9344B"/>
    <w:rsid w:val="00DB075A"/>
    <w:rsid w:val="00DB4218"/>
    <w:rsid w:val="00E14DEF"/>
    <w:rsid w:val="00E20315"/>
    <w:rsid w:val="00E207E1"/>
    <w:rsid w:val="00E969B7"/>
    <w:rsid w:val="00EF0939"/>
    <w:rsid w:val="00F51D1C"/>
    <w:rsid w:val="00F56D5D"/>
    <w:rsid w:val="00F8586E"/>
    <w:rsid w:val="00F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C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Е.Патрикеева</cp:lastModifiedBy>
  <cp:revision>12</cp:revision>
  <cp:lastPrinted>2025-11-29T12:35:00Z</cp:lastPrinted>
  <dcterms:created xsi:type="dcterms:W3CDTF">2025-11-28T00:42:00Z</dcterms:created>
  <dcterms:modified xsi:type="dcterms:W3CDTF">2026-02-08T13:43:00Z</dcterms:modified>
</cp:coreProperties>
</file>