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F7B" w:rsidRPr="00E3742A" w:rsidRDefault="003A6F7B" w:rsidP="003A6F7B">
      <w:pPr>
        <w:shd w:val="clear" w:color="auto" w:fill="FFFFFF"/>
        <w:ind w:right="14"/>
        <w:jc w:val="center"/>
        <w:rPr>
          <w:b/>
          <w:sz w:val="24"/>
          <w:szCs w:val="24"/>
        </w:rPr>
      </w:pPr>
      <w:r w:rsidRPr="00E3742A">
        <w:rPr>
          <w:b/>
          <w:color w:val="000000"/>
          <w:spacing w:val="-2"/>
          <w:sz w:val="24"/>
          <w:szCs w:val="24"/>
        </w:rPr>
        <w:t>ДОГОВОР О ЗАДАТКЕ</w:t>
      </w:r>
    </w:p>
    <w:p w:rsidR="003A6F7B" w:rsidRPr="00E3742A" w:rsidRDefault="003A6F7B" w:rsidP="003A6F7B">
      <w:pPr>
        <w:shd w:val="clear" w:color="auto" w:fill="FFFFFF"/>
        <w:spacing w:before="101"/>
        <w:ind w:left="-2268" w:right="-2495"/>
        <w:rPr>
          <w:sz w:val="24"/>
          <w:szCs w:val="24"/>
        </w:rPr>
      </w:pPr>
      <w:r w:rsidRPr="00E3742A">
        <w:rPr>
          <w:color w:val="000000"/>
          <w:spacing w:val="-7"/>
          <w:sz w:val="24"/>
          <w:szCs w:val="24"/>
        </w:rPr>
        <w:t>г. Ростов-на-Дону</w:t>
      </w:r>
      <w:r>
        <w:rPr>
          <w:color w:val="000000"/>
          <w:spacing w:val="-7"/>
          <w:sz w:val="24"/>
          <w:szCs w:val="24"/>
        </w:rPr>
        <w:t xml:space="preserve">                                                                                                        «____» ______________  2026 г.</w:t>
      </w:r>
    </w:p>
    <w:p w:rsidR="003A6F7B" w:rsidRDefault="003A6F7B" w:rsidP="003A6F7B">
      <w:pPr>
        <w:shd w:val="clear" w:color="auto" w:fill="FFFFFF"/>
        <w:tabs>
          <w:tab w:val="left" w:pos="3494"/>
          <w:tab w:val="left" w:pos="3845"/>
          <w:tab w:val="left" w:pos="4435"/>
        </w:tabs>
        <w:spacing w:before="139"/>
        <w:ind w:left="-2268" w:right="-2495"/>
        <w:jc w:val="both"/>
        <w:rPr>
          <w:color w:val="000000"/>
          <w:spacing w:val="-3"/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 xml:space="preserve">                       ______________________________________________________________________________________________________________________________, </w:t>
      </w:r>
      <w:r w:rsidRPr="00E3742A">
        <w:rPr>
          <w:color w:val="000000"/>
          <w:sz w:val="24"/>
          <w:szCs w:val="24"/>
        </w:rPr>
        <w:t>с</w:t>
      </w:r>
      <w:r>
        <w:rPr>
          <w:color w:val="000000"/>
          <w:sz w:val="24"/>
          <w:szCs w:val="24"/>
        </w:rPr>
        <w:t xml:space="preserve"> </w:t>
      </w:r>
      <w:r w:rsidRPr="00E3742A">
        <w:rPr>
          <w:color w:val="000000"/>
          <w:spacing w:val="-5"/>
          <w:sz w:val="24"/>
          <w:szCs w:val="24"/>
        </w:rPr>
        <w:t>одной</w:t>
      </w:r>
      <w:r>
        <w:rPr>
          <w:color w:val="000000"/>
          <w:spacing w:val="-5"/>
          <w:sz w:val="24"/>
          <w:szCs w:val="24"/>
        </w:rPr>
        <w:t xml:space="preserve"> </w:t>
      </w:r>
      <w:r w:rsidRPr="00E3742A">
        <w:rPr>
          <w:color w:val="000000"/>
          <w:spacing w:val="-6"/>
          <w:sz w:val="24"/>
          <w:szCs w:val="24"/>
        </w:rPr>
        <w:t>стороны,</w:t>
      </w:r>
      <w:r>
        <w:rPr>
          <w:color w:val="000000"/>
          <w:spacing w:val="-6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 xml:space="preserve">именуемый в </w:t>
      </w:r>
      <w:r w:rsidRPr="00E3742A">
        <w:rPr>
          <w:color w:val="000000"/>
          <w:spacing w:val="-3"/>
          <w:sz w:val="24"/>
          <w:szCs w:val="24"/>
        </w:rPr>
        <w:t>дальнейшем</w:t>
      </w:r>
      <w:r>
        <w:rPr>
          <w:color w:val="000000"/>
          <w:spacing w:val="-3"/>
          <w:sz w:val="24"/>
          <w:szCs w:val="24"/>
        </w:rPr>
        <w:t xml:space="preserve"> </w:t>
      </w:r>
      <w:r w:rsidRPr="00E3742A">
        <w:rPr>
          <w:color w:val="000000"/>
          <w:spacing w:val="-3"/>
          <w:sz w:val="24"/>
          <w:szCs w:val="24"/>
        </w:rPr>
        <w:t xml:space="preserve">«Претендент»,   </w:t>
      </w:r>
    </w:p>
    <w:p w:rsidR="003A6F7B" w:rsidRDefault="003A6F7B" w:rsidP="003A6F7B">
      <w:pPr>
        <w:shd w:val="clear" w:color="auto" w:fill="FFFFFF"/>
        <w:tabs>
          <w:tab w:val="left" w:pos="3494"/>
          <w:tab w:val="left" w:pos="3845"/>
          <w:tab w:val="left" w:pos="4435"/>
        </w:tabs>
        <w:spacing w:before="139"/>
        <w:ind w:left="-2268" w:right="-2495"/>
        <w:jc w:val="both"/>
        <w:rPr>
          <w:color w:val="000000"/>
          <w:spacing w:val="-4"/>
          <w:sz w:val="24"/>
          <w:szCs w:val="24"/>
        </w:rPr>
      </w:pPr>
      <w:r>
        <w:rPr>
          <w:b/>
          <w:color w:val="000000"/>
          <w:spacing w:val="2"/>
          <w:sz w:val="24"/>
          <w:szCs w:val="24"/>
        </w:rPr>
        <w:t xml:space="preserve">                    Финансовый управляющий Петросян Ваагн Андраникович, </w:t>
      </w:r>
      <w:r w:rsidRPr="00102C74">
        <w:rPr>
          <w:color w:val="000000"/>
          <w:spacing w:val="2"/>
          <w:sz w:val="24"/>
          <w:szCs w:val="24"/>
        </w:rPr>
        <w:t>именуемы</w:t>
      </w:r>
      <w:r>
        <w:rPr>
          <w:color w:val="000000"/>
          <w:spacing w:val="2"/>
          <w:sz w:val="24"/>
          <w:szCs w:val="24"/>
        </w:rPr>
        <w:t>й</w:t>
      </w:r>
      <w:r w:rsidRPr="00102C74">
        <w:rPr>
          <w:color w:val="000000"/>
          <w:spacing w:val="2"/>
          <w:sz w:val="24"/>
          <w:szCs w:val="24"/>
        </w:rPr>
        <w:t xml:space="preserve"> в дальнейшем «Организатор торгов»,</w:t>
      </w:r>
      <w:r>
        <w:rPr>
          <w:b/>
          <w:color w:val="000000"/>
          <w:spacing w:val="2"/>
          <w:sz w:val="24"/>
          <w:szCs w:val="24"/>
        </w:rPr>
        <w:t xml:space="preserve"> </w:t>
      </w:r>
      <w:r>
        <w:rPr>
          <w:color w:val="1A0550"/>
          <w:sz w:val="24"/>
          <w:szCs w:val="24"/>
        </w:rPr>
        <w:t>с</w:t>
      </w:r>
      <w:r w:rsidRPr="00E3742A">
        <w:rPr>
          <w:color w:val="000000"/>
          <w:spacing w:val="-1"/>
          <w:sz w:val="24"/>
          <w:szCs w:val="24"/>
        </w:rPr>
        <w:t xml:space="preserve"> другой стороны, заключили</w:t>
      </w:r>
      <w:r>
        <w:rPr>
          <w:color w:val="000000"/>
          <w:spacing w:val="-1"/>
          <w:sz w:val="24"/>
          <w:szCs w:val="24"/>
        </w:rPr>
        <w:t xml:space="preserve"> </w:t>
      </w:r>
      <w:r w:rsidRPr="00E3742A">
        <w:rPr>
          <w:color w:val="000000"/>
          <w:spacing w:val="-4"/>
          <w:sz w:val="24"/>
          <w:szCs w:val="24"/>
        </w:rPr>
        <w:t>настоящий договор о задатке (в дальнейшем «Договор») о нижеследующем:</w:t>
      </w:r>
      <w:r>
        <w:rPr>
          <w:color w:val="000000"/>
          <w:spacing w:val="-4"/>
          <w:sz w:val="24"/>
          <w:szCs w:val="24"/>
        </w:rPr>
        <w:t xml:space="preserve">  </w:t>
      </w:r>
    </w:p>
    <w:p w:rsidR="003A6F7B" w:rsidRDefault="003A6F7B" w:rsidP="003A6F7B">
      <w:pPr>
        <w:shd w:val="clear" w:color="auto" w:fill="FFFFFF"/>
        <w:tabs>
          <w:tab w:val="left" w:pos="3494"/>
          <w:tab w:val="left" w:pos="3845"/>
          <w:tab w:val="left" w:pos="4435"/>
        </w:tabs>
        <w:spacing w:before="139"/>
        <w:ind w:left="-2268" w:right="-2495"/>
        <w:jc w:val="both"/>
        <w:rPr>
          <w:color w:val="000000"/>
          <w:spacing w:val="-6"/>
          <w:sz w:val="24"/>
          <w:szCs w:val="24"/>
        </w:rPr>
      </w:pPr>
      <w:r w:rsidRPr="00E3742A">
        <w:rPr>
          <w:color w:val="000000"/>
          <w:spacing w:val="-2"/>
          <w:sz w:val="24"/>
          <w:szCs w:val="24"/>
        </w:rPr>
        <w:t>Предметом      Договора      является      участие      Претендента      в      открытых      торгах      в</w:t>
      </w:r>
      <w:r>
        <w:rPr>
          <w:color w:val="000000"/>
          <w:spacing w:val="-2"/>
          <w:sz w:val="24"/>
          <w:szCs w:val="24"/>
        </w:rPr>
        <w:t xml:space="preserve"> </w:t>
      </w:r>
      <w:r w:rsidRPr="00E3742A">
        <w:rPr>
          <w:color w:val="000000"/>
          <w:spacing w:val="2"/>
          <w:sz w:val="24"/>
          <w:szCs w:val="24"/>
        </w:rPr>
        <w:t xml:space="preserve">форме </w:t>
      </w:r>
      <w:r>
        <w:rPr>
          <w:color w:val="000000"/>
          <w:spacing w:val="2"/>
          <w:sz w:val="24"/>
          <w:szCs w:val="24"/>
        </w:rPr>
        <w:t>публичного предложения,</w:t>
      </w:r>
      <w:r w:rsidRPr="00E3742A">
        <w:rPr>
          <w:color w:val="000000"/>
          <w:spacing w:val="2"/>
          <w:sz w:val="24"/>
          <w:szCs w:val="24"/>
        </w:rPr>
        <w:t xml:space="preserve"> проводимых </w:t>
      </w:r>
      <w:r>
        <w:rPr>
          <w:color w:val="000000"/>
          <w:spacing w:val="2"/>
          <w:sz w:val="24"/>
          <w:szCs w:val="24"/>
        </w:rPr>
        <w:t>о</w:t>
      </w:r>
      <w:r w:rsidRPr="00E3742A">
        <w:rPr>
          <w:color w:val="000000"/>
          <w:spacing w:val="-3"/>
          <w:sz w:val="24"/>
          <w:szCs w:val="24"/>
        </w:rPr>
        <w:t>рганизатором торгов по про</w:t>
      </w:r>
      <w:r>
        <w:rPr>
          <w:color w:val="000000"/>
          <w:spacing w:val="-3"/>
          <w:sz w:val="24"/>
          <w:szCs w:val="24"/>
        </w:rPr>
        <w:t>даже имущества, принадлежащего Волоховой Юлии Павловне</w:t>
      </w:r>
      <w:r w:rsidRPr="00E3742A">
        <w:rPr>
          <w:color w:val="000000"/>
          <w:spacing w:val="-3"/>
          <w:sz w:val="24"/>
          <w:szCs w:val="24"/>
        </w:rPr>
        <w:t>, выставляемое</w:t>
      </w:r>
      <w:r>
        <w:rPr>
          <w:color w:val="000000"/>
          <w:spacing w:val="-3"/>
          <w:sz w:val="24"/>
          <w:szCs w:val="24"/>
        </w:rPr>
        <w:t xml:space="preserve"> </w:t>
      </w:r>
      <w:r w:rsidRPr="00E3742A">
        <w:rPr>
          <w:color w:val="000000"/>
          <w:spacing w:val="-6"/>
          <w:sz w:val="24"/>
          <w:szCs w:val="24"/>
        </w:rPr>
        <w:t>на торги:</w:t>
      </w:r>
    </w:p>
    <w:p w:rsidR="003A6F7B" w:rsidRDefault="003A6F7B" w:rsidP="003A6F7B">
      <w:pPr>
        <w:shd w:val="clear" w:color="auto" w:fill="FFFFFF"/>
        <w:ind w:right="-2495"/>
        <w:jc w:val="both"/>
        <w:rPr>
          <w:color w:val="000000"/>
          <w:spacing w:val="2"/>
          <w:sz w:val="24"/>
          <w:szCs w:val="24"/>
        </w:rPr>
      </w:pPr>
    </w:p>
    <w:p w:rsidR="003A6F7B" w:rsidRPr="00E3742A" w:rsidRDefault="003A6F7B" w:rsidP="003A6F7B">
      <w:pPr>
        <w:shd w:val="clear" w:color="auto" w:fill="FFFFFF"/>
        <w:ind w:left="-2268" w:right="-2495" w:firstLine="850"/>
        <w:jc w:val="both"/>
        <w:rPr>
          <w:sz w:val="24"/>
          <w:szCs w:val="24"/>
        </w:rPr>
      </w:pPr>
      <w:r w:rsidRPr="00732713">
        <w:rPr>
          <w:color w:val="000000"/>
          <w:spacing w:val="2"/>
          <w:sz w:val="24"/>
          <w:szCs w:val="24"/>
        </w:rPr>
        <w:t xml:space="preserve">1. Подписанием настоящего Договора Претендент подтверждает свое желание </w:t>
      </w:r>
      <w:r w:rsidRPr="00732713">
        <w:rPr>
          <w:color w:val="000000"/>
          <w:sz w:val="24"/>
          <w:szCs w:val="24"/>
        </w:rPr>
        <w:t>участвовать в торгах по продаже имущества, принадлежащего</w:t>
      </w:r>
      <w:r>
        <w:rPr>
          <w:color w:val="000000"/>
          <w:sz w:val="24"/>
          <w:szCs w:val="24"/>
        </w:rPr>
        <w:t xml:space="preserve"> финансовый управляющий Петросян В.А. </w:t>
      </w:r>
      <w:r w:rsidRPr="00E3742A">
        <w:rPr>
          <w:color w:val="000000"/>
          <w:sz w:val="24"/>
          <w:szCs w:val="24"/>
        </w:rPr>
        <w:t>(далее -</w:t>
      </w:r>
      <w:r>
        <w:rPr>
          <w:color w:val="000000"/>
          <w:sz w:val="24"/>
          <w:szCs w:val="24"/>
        </w:rPr>
        <w:t xml:space="preserve"> </w:t>
      </w:r>
      <w:r w:rsidRPr="00E3742A">
        <w:rPr>
          <w:color w:val="000000"/>
          <w:spacing w:val="-3"/>
          <w:sz w:val="24"/>
          <w:szCs w:val="24"/>
        </w:rPr>
        <w:t xml:space="preserve">«Продавец»), на условиях, указанных в информационном сообщении о проведении торгов, опубликованным </w:t>
      </w:r>
      <w:r>
        <w:rPr>
          <w:color w:val="000000"/>
          <w:spacing w:val="-3"/>
          <w:sz w:val="24"/>
          <w:szCs w:val="24"/>
        </w:rPr>
        <w:t>в газете</w:t>
      </w:r>
      <w:r w:rsidRPr="00E3742A">
        <w:rPr>
          <w:color w:val="000000"/>
          <w:spacing w:val="-3"/>
          <w:sz w:val="24"/>
          <w:szCs w:val="24"/>
        </w:rPr>
        <w:t xml:space="preserve"> </w:t>
      </w:r>
      <w:r>
        <w:rPr>
          <w:color w:val="000000"/>
          <w:spacing w:val="-3"/>
          <w:sz w:val="24"/>
          <w:szCs w:val="24"/>
        </w:rPr>
        <w:t>Едином федеральном реестре сведений о банкротстве.</w:t>
      </w:r>
    </w:p>
    <w:p w:rsidR="003A6F7B" w:rsidRPr="00E3742A" w:rsidRDefault="003A6F7B" w:rsidP="003A6F7B">
      <w:pPr>
        <w:shd w:val="clear" w:color="auto" w:fill="FFFFFF"/>
        <w:tabs>
          <w:tab w:val="left" w:pos="557"/>
        </w:tabs>
        <w:ind w:left="-2268" w:right="-2495" w:firstLine="850"/>
        <w:jc w:val="both"/>
        <w:rPr>
          <w:sz w:val="24"/>
          <w:szCs w:val="24"/>
        </w:rPr>
      </w:pPr>
      <w:r w:rsidRPr="00732713">
        <w:rPr>
          <w:color w:val="000000"/>
          <w:spacing w:val="-15"/>
          <w:sz w:val="24"/>
          <w:szCs w:val="24"/>
        </w:rPr>
        <w:t>2.</w:t>
      </w:r>
      <w:r w:rsidRPr="00732713">
        <w:rPr>
          <w:color w:val="000000"/>
          <w:sz w:val="24"/>
          <w:szCs w:val="24"/>
        </w:rPr>
        <w:t xml:space="preserve"> </w:t>
      </w:r>
      <w:r w:rsidRPr="00732713">
        <w:rPr>
          <w:color w:val="000000"/>
          <w:spacing w:val="-3"/>
          <w:sz w:val="24"/>
          <w:szCs w:val="24"/>
        </w:rPr>
        <w:t>В качестве</w:t>
      </w:r>
      <w:r>
        <w:rPr>
          <w:color w:val="000000"/>
          <w:spacing w:val="-3"/>
          <w:sz w:val="24"/>
          <w:szCs w:val="24"/>
        </w:rPr>
        <w:t xml:space="preserve"> </w:t>
      </w:r>
      <w:r w:rsidRPr="00732713">
        <w:rPr>
          <w:color w:val="000000"/>
          <w:spacing w:val="-3"/>
          <w:sz w:val="24"/>
          <w:szCs w:val="24"/>
        </w:rPr>
        <w:t>гарантии своего участия Претендент перечисляет на счет</w:t>
      </w:r>
      <w:r w:rsidRPr="00732713">
        <w:rPr>
          <w:color w:val="000000"/>
          <w:spacing w:val="-3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Должника</w:t>
      </w:r>
      <w:r w:rsidRPr="00732713">
        <w:rPr>
          <w:color w:val="000000"/>
          <w:spacing w:val="2"/>
          <w:sz w:val="24"/>
          <w:szCs w:val="24"/>
        </w:rPr>
        <w:t xml:space="preserve"> сумму задатка в размере </w:t>
      </w:r>
      <w:r>
        <w:rPr>
          <w:color w:val="000000"/>
          <w:spacing w:val="2"/>
          <w:sz w:val="24"/>
          <w:szCs w:val="24"/>
        </w:rPr>
        <w:t>20 % от начальной цены предложения по лотам</w:t>
      </w:r>
      <w:r w:rsidRPr="00732713">
        <w:rPr>
          <w:color w:val="000000"/>
          <w:spacing w:val="1"/>
          <w:sz w:val="24"/>
          <w:szCs w:val="24"/>
        </w:rPr>
        <w:t xml:space="preserve"> в срок, указанный в сообщении</w:t>
      </w:r>
      <w:r>
        <w:rPr>
          <w:color w:val="000000"/>
          <w:spacing w:val="1"/>
          <w:sz w:val="24"/>
          <w:szCs w:val="24"/>
        </w:rPr>
        <w:t xml:space="preserve"> </w:t>
      </w:r>
      <w:r w:rsidRPr="00732713">
        <w:rPr>
          <w:color w:val="000000"/>
          <w:spacing w:val="-2"/>
          <w:sz w:val="24"/>
          <w:szCs w:val="24"/>
        </w:rPr>
        <w:t xml:space="preserve">о проведении торгов. Обязанность Претендента </w:t>
      </w:r>
      <w:r>
        <w:rPr>
          <w:color w:val="000000"/>
          <w:spacing w:val="-2"/>
          <w:sz w:val="24"/>
          <w:szCs w:val="24"/>
        </w:rPr>
        <w:t xml:space="preserve">по </w:t>
      </w:r>
      <w:r w:rsidRPr="00732713">
        <w:rPr>
          <w:color w:val="000000"/>
          <w:spacing w:val="-2"/>
          <w:sz w:val="24"/>
          <w:szCs w:val="24"/>
        </w:rPr>
        <w:t>перечислению задатка считается</w:t>
      </w:r>
      <w:r>
        <w:rPr>
          <w:color w:val="000000"/>
          <w:spacing w:val="-2"/>
          <w:sz w:val="24"/>
          <w:szCs w:val="24"/>
        </w:rPr>
        <w:t xml:space="preserve"> </w:t>
      </w:r>
      <w:r w:rsidRPr="00732713">
        <w:rPr>
          <w:color w:val="000000"/>
          <w:spacing w:val="-3"/>
          <w:sz w:val="24"/>
          <w:szCs w:val="24"/>
        </w:rPr>
        <w:t xml:space="preserve">исполненной в момент зачисления денежных средств на банковский счет </w:t>
      </w:r>
      <w:r>
        <w:rPr>
          <w:color w:val="000000"/>
          <w:spacing w:val="-3"/>
          <w:sz w:val="24"/>
          <w:szCs w:val="24"/>
        </w:rPr>
        <w:t>Должника</w:t>
      </w:r>
      <w:r w:rsidRPr="00732713">
        <w:rPr>
          <w:color w:val="000000"/>
          <w:spacing w:val="-3"/>
          <w:sz w:val="24"/>
          <w:szCs w:val="24"/>
        </w:rPr>
        <w:t>.</w:t>
      </w:r>
    </w:p>
    <w:p w:rsidR="003A6F7B" w:rsidRPr="00E3742A" w:rsidRDefault="003A6F7B" w:rsidP="003A6F7B">
      <w:pPr>
        <w:shd w:val="clear" w:color="auto" w:fill="FFFFFF"/>
        <w:tabs>
          <w:tab w:val="left" w:pos="504"/>
        </w:tabs>
        <w:spacing w:before="5"/>
        <w:ind w:left="-2268" w:right="-2495" w:firstLine="850"/>
        <w:jc w:val="both"/>
        <w:rPr>
          <w:sz w:val="24"/>
          <w:szCs w:val="24"/>
        </w:rPr>
      </w:pPr>
      <w:r>
        <w:rPr>
          <w:color w:val="000000"/>
          <w:spacing w:val="-10"/>
          <w:sz w:val="24"/>
          <w:szCs w:val="24"/>
        </w:rPr>
        <w:t>3</w:t>
      </w:r>
      <w:r w:rsidRPr="00E3742A">
        <w:rPr>
          <w:color w:val="000000"/>
          <w:spacing w:val="-1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E3742A">
        <w:rPr>
          <w:color w:val="000000"/>
          <w:spacing w:val="-2"/>
          <w:sz w:val="24"/>
          <w:szCs w:val="24"/>
        </w:rPr>
        <w:t>В   случае   признания   Претендента   победителем   аукциона   задаток   Претенденту</w:t>
      </w:r>
      <w:r w:rsidRPr="00E3742A">
        <w:rPr>
          <w:color w:val="000000"/>
          <w:spacing w:val="-2"/>
          <w:sz w:val="24"/>
          <w:szCs w:val="24"/>
        </w:rPr>
        <w:br/>
      </w:r>
      <w:r w:rsidRPr="00E3742A">
        <w:rPr>
          <w:color w:val="000000"/>
          <w:spacing w:val="-1"/>
          <w:sz w:val="24"/>
          <w:szCs w:val="24"/>
        </w:rPr>
        <w:t>засчитывается в счет исполнения обязательства</w:t>
      </w:r>
      <w:r>
        <w:rPr>
          <w:color w:val="000000"/>
          <w:spacing w:val="-1"/>
          <w:sz w:val="24"/>
          <w:szCs w:val="24"/>
        </w:rPr>
        <w:t xml:space="preserve"> победителя аукциона по покупке </w:t>
      </w:r>
      <w:r w:rsidRPr="00E3742A">
        <w:rPr>
          <w:color w:val="000000"/>
          <w:spacing w:val="1"/>
          <w:sz w:val="24"/>
          <w:szCs w:val="24"/>
        </w:rPr>
        <w:t>имущества, приобретенного на торгах. Если сумма, перечисленная победителем</w:t>
      </w:r>
      <w:r>
        <w:rPr>
          <w:color w:val="000000"/>
          <w:spacing w:val="1"/>
          <w:sz w:val="24"/>
          <w:szCs w:val="24"/>
        </w:rPr>
        <w:t xml:space="preserve"> </w:t>
      </w:r>
      <w:r w:rsidRPr="00E3742A">
        <w:rPr>
          <w:color w:val="000000"/>
          <w:spacing w:val="1"/>
          <w:sz w:val="24"/>
          <w:szCs w:val="24"/>
        </w:rPr>
        <w:t>аукциона в</w:t>
      </w:r>
      <w:r>
        <w:rPr>
          <w:color w:val="000000"/>
          <w:spacing w:val="1"/>
          <w:sz w:val="24"/>
          <w:szCs w:val="24"/>
        </w:rPr>
        <w:t xml:space="preserve"> </w:t>
      </w:r>
      <w:r w:rsidRPr="00E3742A">
        <w:rPr>
          <w:color w:val="000000"/>
          <w:spacing w:val="-2"/>
          <w:sz w:val="24"/>
          <w:szCs w:val="24"/>
        </w:rPr>
        <w:t>качестве задатка, превышает сумму, которую победитель должен</w:t>
      </w:r>
      <w:r>
        <w:rPr>
          <w:color w:val="000000"/>
          <w:spacing w:val="-2"/>
          <w:sz w:val="24"/>
          <w:szCs w:val="24"/>
        </w:rPr>
        <w:t xml:space="preserve"> </w:t>
      </w:r>
      <w:r w:rsidRPr="00E3742A">
        <w:rPr>
          <w:color w:val="000000"/>
          <w:spacing w:val="-2"/>
          <w:sz w:val="24"/>
          <w:szCs w:val="24"/>
        </w:rPr>
        <w:t>оплатить по</w:t>
      </w:r>
      <w:r>
        <w:rPr>
          <w:color w:val="000000"/>
          <w:spacing w:val="-2"/>
          <w:sz w:val="24"/>
          <w:szCs w:val="24"/>
        </w:rPr>
        <w:t xml:space="preserve"> </w:t>
      </w:r>
      <w:r w:rsidRPr="00E3742A">
        <w:rPr>
          <w:color w:val="000000"/>
          <w:spacing w:val="1"/>
          <w:sz w:val="24"/>
          <w:szCs w:val="24"/>
        </w:rPr>
        <w:t>выигранному лоту, то разница подлежит возврату победителю аукциона не позднее 5 (пяти)</w:t>
      </w:r>
      <w:r>
        <w:rPr>
          <w:color w:val="000000"/>
          <w:spacing w:val="1"/>
          <w:sz w:val="24"/>
          <w:szCs w:val="24"/>
        </w:rPr>
        <w:t xml:space="preserve"> рабочих </w:t>
      </w:r>
      <w:r w:rsidRPr="00E3742A">
        <w:rPr>
          <w:color w:val="000000"/>
          <w:spacing w:val="-4"/>
          <w:sz w:val="24"/>
          <w:szCs w:val="24"/>
        </w:rPr>
        <w:t>дней с даты проведения торгов.</w:t>
      </w:r>
    </w:p>
    <w:p w:rsidR="003A6F7B" w:rsidRPr="00E3742A" w:rsidRDefault="003A6F7B" w:rsidP="003A6F7B">
      <w:pPr>
        <w:shd w:val="clear" w:color="auto" w:fill="FFFFFF"/>
        <w:tabs>
          <w:tab w:val="left" w:pos="475"/>
        </w:tabs>
        <w:ind w:left="-2268" w:right="-2495" w:firstLine="850"/>
        <w:jc w:val="both"/>
        <w:rPr>
          <w:sz w:val="24"/>
          <w:szCs w:val="24"/>
        </w:rPr>
      </w:pPr>
      <w:r>
        <w:rPr>
          <w:color w:val="000000"/>
          <w:spacing w:val="-15"/>
          <w:sz w:val="24"/>
          <w:szCs w:val="24"/>
        </w:rPr>
        <w:t>4</w:t>
      </w:r>
      <w:r w:rsidRPr="00E3742A">
        <w:rPr>
          <w:color w:val="000000"/>
          <w:spacing w:val="-15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E3742A">
        <w:rPr>
          <w:color w:val="000000"/>
          <w:spacing w:val="1"/>
          <w:sz w:val="24"/>
          <w:szCs w:val="24"/>
        </w:rPr>
        <w:t>Организатор торгов обязуется в срок не позднее</w:t>
      </w:r>
      <w:r>
        <w:rPr>
          <w:color w:val="000000"/>
          <w:spacing w:val="1"/>
          <w:sz w:val="24"/>
          <w:szCs w:val="24"/>
        </w:rPr>
        <w:t xml:space="preserve"> </w:t>
      </w:r>
      <w:r w:rsidRPr="00E3742A">
        <w:rPr>
          <w:color w:val="000000"/>
          <w:spacing w:val="1"/>
          <w:sz w:val="24"/>
          <w:szCs w:val="24"/>
        </w:rPr>
        <w:t xml:space="preserve">5 (пяти) </w:t>
      </w:r>
      <w:r>
        <w:rPr>
          <w:color w:val="000000"/>
          <w:spacing w:val="1"/>
          <w:sz w:val="24"/>
          <w:szCs w:val="24"/>
        </w:rPr>
        <w:t>рабочих</w:t>
      </w:r>
      <w:r w:rsidRPr="00E3742A">
        <w:rPr>
          <w:color w:val="000000"/>
          <w:spacing w:val="1"/>
          <w:sz w:val="24"/>
          <w:szCs w:val="24"/>
        </w:rPr>
        <w:t xml:space="preserve"> дней с даты</w:t>
      </w:r>
      <w:r w:rsidRPr="00E3742A">
        <w:rPr>
          <w:color w:val="000000"/>
          <w:spacing w:val="1"/>
          <w:sz w:val="24"/>
          <w:szCs w:val="24"/>
        </w:rPr>
        <w:br/>
      </w:r>
      <w:r w:rsidRPr="00E3742A">
        <w:rPr>
          <w:color w:val="000000"/>
          <w:spacing w:val="-2"/>
          <w:sz w:val="24"/>
          <w:szCs w:val="24"/>
        </w:rPr>
        <w:t>подписания     Протокола     о     результатах     торгов (далее - «Протокол»), возвратить</w:t>
      </w:r>
      <w:r>
        <w:rPr>
          <w:color w:val="000000"/>
          <w:spacing w:val="-2"/>
          <w:sz w:val="24"/>
          <w:szCs w:val="24"/>
        </w:rPr>
        <w:t xml:space="preserve"> </w:t>
      </w:r>
      <w:r w:rsidRPr="00E3742A">
        <w:rPr>
          <w:color w:val="000000"/>
          <w:spacing w:val="-4"/>
          <w:sz w:val="24"/>
          <w:szCs w:val="24"/>
        </w:rPr>
        <w:t>Претенденту     уплаченную ранее сумму задатка на банковский счет, указанный в</w:t>
      </w:r>
      <w:r>
        <w:rPr>
          <w:color w:val="000000"/>
          <w:spacing w:val="-4"/>
          <w:sz w:val="24"/>
          <w:szCs w:val="24"/>
        </w:rPr>
        <w:t xml:space="preserve"> </w:t>
      </w:r>
      <w:r w:rsidRPr="00E3742A">
        <w:rPr>
          <w:color w:val="000000"/>
          <w:spacing w:val="-5"/>
          <w:sz w:val="24"/>
          <w:szCs w:val="24"/>
        </w:rPr>
        <w:t>Договоре, в случаях:</w:t>
      </w:r>
    </w:p>
    <w:p w:rsidR="003A6F7B" w:rsidRPr="00E3742A" w:rsidRDefault="003A6F7B" w:rsidP="003A6F7B">
      <w:pPr>
        <w:numPr>
          <w:ilvl w:val="0"/>
          <w:numId w:val="1"/>
        </w:numPr>
        <w:shd w:val="clear" w:color="auto" w:fill="FFFFFF"/>
        <w:tabs>
          <w:tab w:val="left" w:pos="566"/>
        </w:tabs>
        <w:spacing w:before="5"/>
        <w:ind w:left="-2268" w:right="-2495" w:firstLine="850"/>
        <w:jc w:val="both"/>
        <w:rPr>
          <w:color w:val="000000"/>
          <w:sz w:val="24"/>
          <w:szCs w:val="24"/>
        </w:rPr>
      </w:pPr>
      <w:r w:rsidRPr="00E3742A">
        <w:rPr>
          <w:color w:val="000000"/>
          <w:spacing w:val="-2"/>
          <w:sz w:val="24"/>
          <w:szCs w:val="24"/>
        </w:rPr>
        <w:t xml:space="preserve">принятия решения организатором торгов об отказе </w:t>
      </w:r>
      <w:r>
        <w:rPr>
          <w:color w:val="000000"/>
          <w:spacing w:val="-2"/>
          <w:sz w:val="24"/>
          <w:szCs w:val="24"/>
        </w:rPr>
        <w:t>в</w:t>
      </w:r>
      <w:r w:rsidRPr="00E3742A">
        <w:rPr>
          <w:i/>
          <w:iCs/>
          <w:color w:val="000000"/>
          <w:spacing w:val="-2"/>
          <w:sz w:val="24"/>
          <w:szCs w:val="24"/>
        </w:rPr>
        <w:t xml:space="preserve"> </w:t>
      </w:r>
      <w:r w:rsidRPr="00E3742A">
        <w:rPr>
          <w:color w:val="000000"/>
          <w:spacing w:val="-2"/>
          <w:sz w:val="24"/>
          <w:szCs w:val="24"/>
        </w:rPr>
        <w:t>признании Претендента</w:t>
      </w:r>
      <w:r>
        <w:rPr>
          <w:color w:val="000000"/>
          <w:spacing w:val="-2"/>
          <w:sz w:val="24"/>
          <w:szCs w:val="24"/>
        </w:rPr>
        <w:t xml:space="preserve"> </w:t>
      </w:r>
      <w:r w:rsidRPr="00E3742A">
        <w:rPr>
          <w:color w:val="000000"/>
          <w:spacing w:val="-3"/>
          <w:sz w:val="24"/>
          <w:szCs w:val="24"/>
        </w:rPr>
        <w:t>участником аукциона;</w:t>
      </w:r>
    </w:p>
    <w:p w:rsidR="003A6F7B" w:rsidRPr="00E3742A" w:rsidRDefault="003A6F7B" w:rsidP="003A6F7B">
      <w:pPr>
        <w:numPr>
          <w:ilvl w:val="0"/>
          <w:numId w:val="1"/>
        </w:numPr>
        <w:shd w:val="clear" w:color="auto" w:fill="FFFFFF"/>
        <w:tabs>
          <w:tab w:val="left" w:pos="566"/>
        </w:tabs>
        <w:ind w:left="-2268" w:right="-2495" w:firstLine="850"/>
        <w:rPr>
          <w:color w:val="000000"/>
          <w:sz w:val="24"/>
          <w:szCs w:val="24"/>
        </w:rPr>
      </w:pPr>
      <w:r w:rsidRPr="00E3742A">
        <w:rPr>
          <w:color w:val="000000"/>
          <w:spacing w:val="-4"/>
          <w:sz w:val="24"/>
          <w:szCs w:val="24"/>
        </w:rPr>
        <w:t>объявления торгов несостоявшимися;</w:t>
      </w:r>
    </w:p>
    <w:p w:rsidR="003A6F7B" w:rsidRPr="00E3742A" w:rsidRDefault="003A6F7B" w:rsidP="003A6F7B">
      <w:pPr>
        <w:numPr>
          <w:ilvl w:val="0"/>
          <w:numId w:val="1"/>
        </w:numPr>
        <w:shd w:val="clear" w:color="auto" w:fill="FFFFFF"/>
        <w:tabs>
          <w:tab w:val="left" w:pos="566"/>
        </w:tabs>
        <w:ind w:left="-2268" w:right="-2495" w:firstLine="850"/>
        <w:rPr>
          <w:color w:val="1A0550"/>
          <w:sz w:val="24"/>
          <w:szCs w:val="24"/>
        </w:rPr>
      </w:pPr>
      <w:r w:rsidRPr="00E3742A">
        <w:rPr>
          <w:color w:val="000000"/>
          <w:spacing w:val="-4"/>
          <w:sz w:val="24"/>
          <w:szCs w:val="24"/>
        </w:rPr>
        <w:t>непризнания Претендента победителем аукциона.</w:t>
      </w:r>
    </w:p>
    <w:p w:rsidR="003A6F7B" w:rsidRPr="00E3742A" w:rsidRDefault="003A6F7B" w:rsidP="003A6F7B">
      <w:pPr>
        <w:shd w:val="clear" w:color="auto" w:fill="FFFFFF"/>
        <w:tabs>
          <w:tab w:val="left" w:pos="475"/>
        </w:tabs>
        <w:ind w:left="-2268" w:right="-2495" w:firstLine="850"/>
        <w:rPr>
          <w:sz w:val="24"/>
          <w:szCs w:val="24"/>
        </w:rPr>
      </w:pPr>
      <w:r>
        <w:rPr>
          <w:color w:val="000000"/>
          <w:spacing w:val="-14"/>
          <w:sz w:val="24"/>
          <w:szCs w:val="24"/>
        </w:rPr>
        <w:t>5</w:t>
      </w:r>
      <w:r w:rsidRPr="00E3742A">
        <w:rPr>
          <w:color w:val="000000"/>
          <w:spacing w:val="-14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 w:rsidRPr="00E3742A">
        <w:rPr>
          <w:color w:val="000000"/>
          <w:spacing w:val="-4"/>
          <w:sz w:val="24"/>
          <w:szCs w:val="24"/>
        </w:rPr>
        <w:t>Претендент</w:t>
      </w:r>
      <w:r>
        <w:rPr>
          <w:color w:val="000000"/>
          <w:spacing w:val="-4"/>
          <w:sz w:val="24"/>
          <w:szCs w:val="24"/>
        </w:rPr>
        <w:t xml:space="preserve"> </w:t>
      </w:r>
      <w:r w:rsidRPr="00E3742A">
        <w:rPr>
          <w:color w:val="000000"/>
          <w:spacing w:val="-4"/>
          <w:sz w:val="24"/>
          <w:szCs w:val="24"/>
        </w:rPr>
        <w:t>согласен, что задаток не возвращается ему в следующих случаях:</w:t>
      </w:r>
    </w:p>
    <w:p w:rsidR="003A6F7B" w:rsidRPr="00E3742A" w:rsidRDefault="003A6F7B" w:rsidP="003A6F7B">
      <w:pPr>
        <w:shd w:val="clear" w:color="auto" w:fill="FFFFFF"/>
        <w:ind w:left="-2268" w:right="-2495" w:firstLine="850"/>
        <w:jc w:val="both"/>
        <w:rPr>
          <w:sz w:val="24"/>
          <w:szCs w:val="24"/>
        </w:rPr>
      </w:pPr>
      <w:r w:rsidRPr="00E3742A">
        <w:rPr>
          <w:color w:val="000000"/>
          <w:spacing w:val="-4"/>
          <w:sz w:val="24"/>
          <w:szCs w:val="24"/>
        </w:rPr>
        <w:t>-</w:t>
      </w:r>
      <w:r>
        <w:rPr>
          <w:color w:val="000000"/>
          <w:spacing w:val="-4"/>
          <w:sz w:val="24"/>
          <w:szCs w:val="24"/>
        </w:rPr>
        <w:t xml:space="preserve"> </w:t>
      </w:r>
      <w:r w:rsidRPr="00E3742A">
        <w:rPr>
          <w:color w:val="000000"/>
          <w:spacing w:val="-4"/>
          <w:sz w:val="24"/>
          <w:szCs w:val="24"/>
        </w:rPr>
        <w:t xml:space="preserve">признания    Претендента    победителем    аукциона    и    дальнейшего    отказа </w:t>
      </w:r>
      <w:r w:rsidRPr="00E3742A">
        <w:rPr>
          <w:color w:val="000000"/>
          <w:spacing w:val="-3"/>
          <w:sz w:val="24"/>
          <w:szCs w:val="24"/>
        </w:rPr>
        <w:t>(уклонения) с его стороны от подписания Протокола;</w:t>
      </w:r>
    </w:p>
    <w:p w:rsidR="003A6F7B" w:rsidRPr="00E3742A" w:rsidRDefault="003A6F7B" w:rsidP="003A6F7B">
      <w:pPr>
        <w:shd w:val="clear" w:color="auto" w:fill="FFFFFF"/>
        <w:tabs>
          <w:tab w:val="left" w:pos="566"/>
        </w:tabs>
        <w:ind w:left="-2268" w:right="-2495" w:firstLine="850"/>
        <w:jc w:val="both"/>
        <w:rPr>
          <w:sz w:val="24"/>
          <w:szCs w:val="24"/>
        </w:rPr>
      </w:pPr>
      <w:r w:rsidRPr="00E3742A">
        <w:rPr>
          <w:color w:val="1A0550"/>
          <w:sz w:val="24"/>
          <w:szCs w:val="24"/>
        </w:rPr>
        <w:t>-</w:t>
      </w:r>
      <w:r>
        <w:rPr>
          <w:color w:val="1A0550"/>
          <w:sz w:val="24"/>
          <w:szCs w:val="24"/>
        </w:rPr>
        <w:t xml:space="preserve"> </w:t>
      </w:r>
      <w:r w:rsidRPr="00E3742A">
        <w:rPr>
          <w:color w:val="000000"/>
          <w:spacing w:val="1"/>
          <w:sz w:val="24"/>
          <w:szCs w:val="24"/>
        </w:rPr>
        <w:t>признание Претендента победителем аукциона и дальнейшей неоплаты им</w:t>
      </w:r>
      <w:r>
        <w:rPr>
          <w:color w:val="000000"/>
          <w:spacing w:val="1"/>
          <w:sz w:val="24"/>
          <w:szCs w:val="24"/>
        </w:rPr>
        <w:t xml:space="preserve"> </w:t>
      </w:r>
      <w:r w:rsidRPr="00E3742A">
        <w:rPr>
          <w:color w:val="000000"/>
          <w:spacing w:val="-2"/>
          <w:sz w:val="24"/>
          <w:szCs w:val="24"/>
        </w:rPr>
        <w:t>окончательной цены лота в течение 3</w:t>
      </w:r>
      <w:r>
        <w:rPr>
          <w:color w:val="000000"/>
          <w:spacing w:val="-2"/>
          <w:sz w:val="24"/>
          <w:szCs w:val="24"/>
        </w:rPr>
        <w:t>0</w:t>
      </w:r>
      <w:r w:rsidRPr="00E3742A">
        <w:rPr>
          <w:color w:val="000000"/>
          <w:spacing w:val="-2"/>
          <w:sz w:val="24"/>
          <w:szCs w:val="24"/>
        </w:rPr>
        <w:t xml:space="preserve"> (</w:t>
      </w:r>
      <w:r>
        <w:rPr>
          <w:color w:val="000000"/>
          <w:spacing w:val="-2"/>
          <w:sz w:val="24"/>
          <w:szCs w:val="24"/>
        </w:rPr>
        <w:t xml:space="preserve">тридцать) </w:t>
      </w:r>
      <w:r w:rsidRPr="00E3742A">
        <w:rPr>
          <w:color w:val="000000"/>
          <w:spacing w:val="-2"/>
          <w:sz w:val="24"/>
          <w:szCs w:val="24"/>
        </w:rPr>
        <w:t xml:space="preserve">дней с даты </w:t>
      </w:r>
      <w:r w:rsidRPr="00E3742A">
        <w:rPr>
          <w:color w:val="000000"/>
          <w:spacing w:val="-4"/>
          <w:sz w:val="24"/>
          <w:szCs w:val="24"/>
        </w:rPr>
        <w:t xml:space="preserve">подписания </w:t>
      </w:r>
      <w:r>
        <w:rPr>
          <w:color w:val="000000"/>
          <w:spacing w:val="-4"/>
          <w:sz w:val="24"/>
          <w:szCs w:val="24"/>
        </w:rPr>
        <w:t>Договора</w:t>
      </w:r>
      <w:r w:rsidRPr="00E3742A">
        <w:rPr>
          <w:color w:val="000000"/>
          <w:spacing w:val="-4"/>
          <w:sz w:val="24"/>
          <w:szCs w:val="24"/>
        </w:rPr>
        <w:t>;</w:t>
      </w:r>
    </w:p>
    <w:p w:rsidR="003A6F7B" w:rsidRPr="00E3742A" w:rsidRDefault="003A6F7B" w:rsidP="003A6F7B">
      <w:pPr>
        <w:numPr>
          <w:ilvl w:val="0"/>
          <w:numId w:val="1"/>
        </w:numPr>
        <w:shd w:val="clear" w:color="auto" w:fill="FFFFFF"/>
        <w:tabs>
          <w:tab w:val="left" w:pos="566"/>
        </w:tabs>
        <w:ind w:left="-2268" w:right="-2495" w:firstLine="850"/>
        <w:rPr>
          <w:color w:val="000000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 xml:space="preserve"> </w:t>
      </w:r>
      <w:r w:rsidRPr="00E3742A">
        <w:rPr>
          <w:color w:val="000000"/>
          <w:spacing w:val="-3"/>
          <w:sz w:val="24"/>
          <w:szCs w:val="24"/>
        </w:rPr>
        <w:t>отказа Претендента от участия в торгах до их начала;</w:t>
      </w:r>
    </w:p>
    <w:p w:rsidR="003A6F7B" w:rsidRPr="00A552AA" w:rsidRDefault="003A6F7B" w:rsidP="003A6F7B">
      <w:pPr>
        <w:shd w:val="clear" w:color="auto" w:fill="FFFFFF"/>
        <w:ind w:left="-2268" w:right="-2495" w:firstLine="850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6</w:t>
      </w:r>
      <w:r w:rsidRPr="00E3742A">
        <w:rPr>
          <w:color w:val="000000"/>
          <w:spacing w:val="-4"/>
          <w:sz w:val="24"/>
          <w:szCs w:val="24"/>
        </w:rPr>
        <w:t>.   Расчеты   сторон   по   зада</w:t>
      </w:r>
      <w:r>
        <w:rPr>
          <w:color w:val="000000"/>
          <w:spacing w:val="-4"/>
          <w:sz w:val="24"/>
          <w:szCs w:val="24"/>
        </w:rPr>
        <w:t>тку   определяются   Правилами,</w:t>
      </w:r>
      <w:r w:rsidRPr="00E3742A">
        <w:rPr>
          <w:color w:val="000000"/>
          <w:spacing w:val="-4"/>
          <w:sz w:val="24"/>
          <w:szCs w:val="24"/>
        </w:rPr>
        <w:t xml:space="preserve"> информационным сообщением</w:t>
      </w:r>
      <w:r>
        <w:rPr>
          <w:color w:val="000000"/>
          <w:spacing w:val="-4"/>
          <w:sz w:val="24"/>
          <w:szCs w:val="24"/>
        </w:rPr>
        <w:t>.</w:t>
      </w:r>
    </w:p>
    <w:p w:rsidR="003A6F7B" w:rsidRPr="00102C74" w:rsidRDefault="003A6F7B" w:rsidP="003A6F7B">
      <w:pPr>
        <w:shd w:val="clear" w:color="auto" w:fill="FFFFFF"/>
        <w:tabs>
          <w:tab w:val="left" w:pos="514"/>
        </w:tabs>
        <w:ind w:left="-2268" w:right="-2427" w:firstLine="850"/>
        <w:jc w:val="both"/>
        <w:rPr>
          <w:color w:val="000000"/>
          <w:spacing w:val="-12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 xml:space="preserve">7. По   всем   вопросам, не   указанным   в   Договоре, стороны руководствуются </w:t>
      </w:r>
      <w:r>
        <w:rPr>
          <w:color w:val="000000"/>
          <w:spacing w:val="-5"/>
          <w:sz w:val="24"/>
          <w:szCs w:val="24"/>
        </w:rPr>
        <w:t>законодательством РФ,</w:t>
      </w:r>
    </w:p>
    <w:p w:rsidR="003A6F7B" w:rsidRPr="00A552AA" w:rsidRDefault="003A6F7B" w:rsidP="003A6F7B">
      <w:pPr>
        <w:shd w:val="clear" w:color="auto" w:fill="FFFFFF"/>
        <w:tabs>
          <w:tab w:val="left" w:pos="581"/>
        </w:tabs>
        <w:ind w:left="-2268" w:right="-2427" w:firstLine="850"/>
        <w:jc w:val="both"/>
        <w:rPr>
          <w:sz w:val="24"/>
          <w:szCs w:val="24"/>
        </w:rPr>
      </w:pPr>
      <w:r w:rsidRPr="00A552AA">
        <w:rPr>
          <w:color w:val="000000"/>
          <w:spacing w:val="-16"/>
          <w:sz w:val="24"/>
          <w:szCs w:val="24"/>
        </w:rPr>
        <w:t>8.</w:t>
      </w:r>
      <w:r w:rsidRPr="00A552AA">
        <w:rPr>
          <w:color w:val="000000"/>
          <w:sz w:val="24"/>
          <w:szCs w:val="24"/>
        </w:rPr>
        <w:t xml:space="preserve"> </w:t>
      </w:r>
      <w:r w:rsidRPr="00A552AA">
        <w:rPr>
          <w:color w:val="000000"/>
          <w:spacing w:val="-1"/>
          <w:sz w:val="24"/>
          <w:szCs w:val="24"/>
        </w:rPr>
        <w:t>В</w:t>
      </w:r>
      <w:r>
        <w:rPr>
          <w:color w:val="000000"/>
          <w:spacing w:val="-1"/>
          <w:sz w:val="24"/>
          <w:szCs w:val="24"/>
        </w:rPr>
        <w:t xml:space="preserve"> </w:t>
      </w:r>
      <w:r w:rsidRPr="00A552AA">
        <w:rPr>
          <w:color w:val="000000"/>
          <w:spacing w:val="-1"/>
          <w:sz w:val="24"/>
          <w:szCs w:val="24"/>
        </w:rPr>
        <w:t>случае возникновения споров по Договору</w:t>
      </w:r>
      <w:r>
        <w:rPr>
          <w:color w:val="000000"/>
          <w:spacing w:val="-1"/>
          <w:sz w:val="24"/>
          <w:szCs w:val="24"/>
        </w:rPr>
        <w:t xml:space="preserve"> </w:t>
      </w:r>
      <w:r w:rsidRPr="00A552AA">
        <w:rPr>
          <w:color w:val="000000"/>
          <w:spacing w:val="-1"/>
          <w:sz w:val="24"/>
          <w:szCs w:val="24"/>
        </w:rPr>
        <w:t>или в связи</w:t>
      </w:r>
      <w:r>
        <w:rPr>
          <w:color w:val="000000"/>
          <w:spacing w:val="-1"/>
          <w:sz w:val="24"/>
          <w:szCs w:val="24"/>
        </w:rPr>
        <w:t xml:space="preserve"> </w:t>
      </w:r>
      <w:r w:rsidRPr="00A552AA">
        <w:rPr>
          <w:color w:val="000000"/>
          <w:spacing w:val="-1"/>
          <w:sz w:val="24"/>
          <w:szCs w:val="24"/>
        </w:rPr>
        <w:t>с</w:t>
      </w:r>
      <w:r>
        <w:rPr>
          <w:color w:val="000000"/>
          <w:spacing w:val="-1"/>
          <w:sz w:val="24"/>
          <w:szCs w:val="24"/>
        </w:rPr>
        <w:t xml:space="preserve"> </w:t>
      </w:r>
      <w:r w:rsidRPr="00A552AA">
        <w:rPr>
          <w:color w:val="000000"/>
          <w:spacing w:val="-1"/>
          <w:sz w:val="24"/>
          <w:szCs w:val="24"/>
        </w:rPr>
        <w:t>ним</w:t>
      </w:r>
      <w:r>
        <w:rPr>
          <w:color w:val="000000"/>
          <w:spacing w:val="-1"/>
          <w:sz w:val="24"/>
          <w:szCs w:val="24"/>
        </w:rPr>
        <w:t xml:space="preserve"> </w:t>
      </w:r>
      <w:r w:rsidRPr="00A552AA">
        <w:rPr>
          <w:color w:val="000000"/>
          <w:spacing w:val="-1"/>
          <w:sz w:val="24"/>
          <w:szCs w:val="24"/>
        </w:rPr>
        <w:t>они</w:t>
      </w:r>
      <w:r>
        <w:rPr>
          <w:color w:val="000000"/>
          <w:spacing w:val="-1"/>
          <w:sz w:val="24"/>
          <w:szCs w:val="24"/>
        </w:rPr>
        <w:t xml:space="preserve"> </w:t>
      </w:r>
      <w:r w:rsidRPr="00A552AA">
        <w:rPr>
          <w:color w:val="000000"/>
          <w:spacing w:val="-4"/>
          <w:sz w:val="24"/>
          <w:szCs w:val="24"/>
        </w:rPr>
        <w:t>подлежат рассмотрению в арбитражном суде.</w:t>
      </w:r>
    </w:p>
    <w:p w:rsidR="003A6F7B" w:rsidRPr="00A552AA" w:rsidRDefault="003A6F7B" w:rsidP="003A6F7B">
      <w:pPr>
        <w:shd w:val="clear" w:color="auto" w:fill="FFFFFF"/>
        <w:tabs>
          <w:tab w:val="left" w:pos="552"/>
        </w:tabs>
        <w:ind w:left="-2268" w:right="-2427" w:firstLine="850"/>
        <w:jc w:val="both"/>
        <w:rPr>
          <w:color w:val="000000"/>
          <w:spacing w:val="-16"/>
          <w:sz w:val="24"/>
          <w:szCs w:val="24"/>
        </w:rPr>
      </w:pPr>
      <w:r w:rsidRPr="00A552AA">
        <w:rPr>
          <w:color w:val="000000"/>
          <w:spacing w:val="-3"/>
          <w:sz w:val="24"/>
          <w:szCs w:val="24"/>
        </w:rPr>
        <w:t>9 Настоящий договор</w:t>
      </w:r>
      <w:r>
        <w:rPr>
          <w:color w:val="000000"/>
          <w:spacing w:val="-3"/>
          <w:sz w:val="24"/>
          <w:szCs w:val="24"/>
        </w:rPr>
        <w:t xml:space="preserve"> </w:t>
      </w:r>
      <w:r w:rsidRPr="00A552AA">
        <w:rPr>
          <w:color w:val="000000"/>
          <w:spacing w:val="-3"/>
          <w:sz w:val="24"/>
          <w:szCs w:val="24"/>
        </w:rPr>
        <w:t xml:space="preserve">вступает в силу с момента его подписания и действует </w:t>
      </w:r>
      <w:r w:rsidRPr="00A552AA">
        <w:rPr>
          <w:color w:val="000000"/>
          <w:spacing w:val="-4"/>
          <w:sz w:val="24"/>
          <w:szCs w:val="24"/>
        </w:rPr>
        <w:t>до полного исполнения сторонами своих обязательств.</w:t>
      </w:r>
    </w:p>
    <w:p w:rsidR="003A6F7B" w:rsidRPr="00A552AA" w:rsidRDefault="003A6F7B" w:rsidP="003A6F7B">
      <w:pPr>
        <w:shd w:val="clear" w:color="auto" w:fill="FFFFFF"/>
        <w:tabs>
          <w:tab w:val="left" w:pos="552"/>
        </w:tabs>
        <w:ind w:left="-2268" w:right="-2427" w:firstLine="850"/>
        <w:jc w:val="both"/>
        <w:rPr>
          <w:color w:val="000000"/>
          <w:spacing w:val="-4"/>
          <w:sz w:val="24"/>
          <w:szCs w:val="24"/>
        </w:rPr>
      </w:pPr>
      <w:r w:rsidRPr="00A552AA">
        <w:rPr>
          <w:color w:val="000000"/>
          <w:spacing w:val="-3"/>
          <w:sz w:val="24"/>
          <w:szCs w:val="24"/>
        </w:rPr>
        <w:t>10. Настоящий догово</w:t>
      </w:r>
      <w:r>
        <w:rPr>
          <w:color w:val="000000"/>
          <w:spacing w:val="-3"/>
          <w:sz w:val="24"/>
          <w:szCs w:val="24"/>
        </w:rPr>
        <w:t>р</w:t>
      </w:r>
      <w:r w:rsidRPr="00A552AA">
        <w:rPr>
          <w:color w:val="000000"/>
          <w:spacing w:val="-3"/>
          <w:sz w:val="24"/>
          <w:szCs w:val="24"/>
        </w:rPr>
        <w:t xml:space="preserve"> составлено в двух экземплярах, имеющих   одинаковую </w:t>
      </w:r>
      <w:r w:rsidRPr="00A552AA">
        <w:rPr>
          <w:color w:val="000000"/>
          <w:spacing w:val="-4"/>
          <w:sz w:val="24"/>
          <w:szCs w:val="24"/>
        </w:rPr>
        <w:t>юридическую силу, по одному для каждой из сторон.</w:t>
      </w:r>
    </w:p>
    <w:p w:rsidR="003A6F7B" w:rsidRPr="00102C74" w:rsidRDefault="003A6F7B" w:rsidP="003A6F7B">
      <w:pPr>
        <w:ind w:left="-1418"/>
        <w:jc w:val="center"/>
        <w:rPr>
          <w:sz w:val="22"/>
          <w:szCs w:val="22"/>
          <w:u w:val="single"/>
        </w:rPr>
      </w:pPr>
    </w:p>
    <w:p w:rsidR="003A6F7B" w:rsidRDefault="003A6F7B" w:rsidP="003A6F7B">
      <w:pPr>
        <w:shd w:val="clear" w:color="auto" w:fill="FFFFFF"/>
        <w:tabs>
          <w:tab w:val="left" w:leader="underscore" w:pos="3965"/>
        </w:tabs>
        <w:spacing w:before="5"/>
        <w:ind w:left="-1418" w:right="-2427"/>
        <w:rPr>
          <w:sz w:val="24"/>
          <w:szCs w:val="24"/>
        </w:rPr>
      </w:pPr>
      <w:r>
        <w:rPr>
          <w:b/>
          <w:bCs/>
          <w:color w:val="000000"/>
          <w:spacing w:val="-6"/>
          <w:sz w:val="24"/>
          <w:szCs w:val="24"/>
          <w:u w:val="single"/>
        </w:rPr>
        <w:t>_______________________ (</w:t>
      </w:r>
      <w:r>
        <w:rPr>
          <w:b/>
          <w:bCs/>
          <w:color w:val="000000"/>
          <w:spacing w:val="-6"/>
          <w:sz w:val="24"/>
          <w:szCs w:val="24"/>
        </w:rPr>
        <w:t>Петросян В.А</w:t>
      </w:r>
      <w:r w:rsidRPr="00A552AA">
        <w:rPr>
          <w:b/>
          <w:bCs/>
          <w:color w:val="000000"/>
          <w:spacing w:val="-6"/>
          <w:sz w:val="24"/>
          <w:szCs w:val="24"/>
        </w:rPr>
        <w:t>.)</w:t>
      </w:r>
      <w:r>
        <w:rPr>
          <w:color w:val="000000"/>
          <w:spacing w:val="-3"/>
          <w:sz w:val="24"/>
          <w:szCs w:val="24"/>
        </w:rPr>
        <w:t xml:space="preserve">             _________________ (______________)</w:t>
      </w:r>
    </w:p>
    <w:p w:rsidR="003A6F7B" w:rsidRPr="009934A1" w:rsidRDefault="003A6F7B" w:rsidP="003A6F7B"/>
    <w:p w:rsidR="005A6B5E" w:rsidRDefault="005A6B5E">
      <w:bookmarkStart w:id="0" w:name="_GoBack"/>
      <w:bookmarkEnd w:id="0"/>
    </w:p>
    <w:sectPr w:rsidR="005A6B5E" w:rsidSect="003A6F7B">
      <w:footerReference w:type="even" r:id="rId5"/>
      <w:footerReference w:type="default" r:id="rId6"/>
      <w:pgSz w:w="11909" w:h="16834"/>
      <w:pgMar w:top="709" w:right="3248" w:bottom="568" w:left="2977" w:header="720" w:footer="720" w:gutter="0"/>
      <w:cols w:space="6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4D1" w:rsidRDefault="003A6F7B" w:rsidP="008A786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E24D1" w:rsidRDefault="003A6F7B" w:rsidP="00083026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24D1" w:rsidRDefault="003A6F7B" w:rsidP="008A786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DE24D1" w:rsidRDefault="003A6F7B" w:rsidP="00083026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5192E42E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6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92D"/>
    <w:rsid w:val="003A6F7B"/>
    <w:rsid w:val="005A6B5E"/>
    <w:rsid w:val="005C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487381-CC60-4FDD-B447-21D129E37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F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A6F7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3A6F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3A6F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518</Words>
  <Characters>2955</Characters>
  <Application>Microsoft Office Word</Application>
  <DocSecurity>0</DocSecurity>
  <Lines>24</Lines>
  <Paragraphs>6</Paragraphs>
  <ScaleCrop>false</ScaleCrop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Афина</dc:creator>
  <cp:keywords/>
  <dc:description/>
  <cp:lastModifiedBy>Афина</cp:lastModifiedBy>
  <cp:revision>2</cp:revision>
  <dcterms:created xsi:type="dcterms:W3CDTF">2026-06-04T10:04:00Z</dcterms:created>
  <dcterms:modified xsi:type="dcterms:W3CDTF">2026-06-04T10:05:00Z</dcterms:modified>
</cp:coreProperties>
</file>