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105ECE" w:rsidRDefault="00EA5080" w:rsidP="00105ECE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05ECE">
        <w:rPr>
          <w:rFonts w:ascii="Times New Roman" w:hAnsi="Times New Roman"/>
          <w:b/>
          <w:bCs/>
        </w:rPr>
        <w:t>ДОГОВОР КУПЛИ-ПРОДАЖИ</w:t>
      </w:r>
    </w:p>
    <w:p w:rsidR="00C25D69" w:rsidRPr="00105ECE" w:rsidRDefault="00C25D69" w:rsidP="00105ECE">
      <w:pPr>
        <w:spacing w:after="0" w:line="240" w:lineRule="auto"/>
        <w:rPr>
          <w:rFonts w:ascii="Times New Roman" w:hAnsi="Times New Roman"/>
        </w:rPr>
        <w:sectPr w:rsidR="00C25D69" w:rsidRPr="00105E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105ECE" w:rsidRDefault="00050AE8" w:rsidP="00105ECE">
      <w:pPr>
        <w:spacing w:after="0" w:line="240" w:lineRule="auto"/>
        <w:rPr>
          <w:rFonts w:ascii="Times New Roman" w:hAnsi="Times New Roman"/>
        </w:rPr>
      </w:pPr>
      <w:r w:rsidRPr="00105ECE">
        <w:rPr>
          <w:rFonts w:ascii="Times New Roman" w:hAnsi="Times New Roman"/>
          <w:noProof/>
        </w:rPr>
        <w:t>г.</w:t>
      </w:r>
      <w:r w:rsidR="003E1C89" w:rsidRPr="00105ECE">
        <w:rPr>
          <w:rFonts w:ascii="Times New Roman" w:hAnsi="Times New Roman"/>
          <w:noProof/>
        </w:rPr>
        <w:t xml:space="preserve"> Ханты-Мансийск</w:t>
      </w:r>
    </w:p>
    <w:p w:rsidR="00C25D69" w:rsidRPr="00105ECE" w:rsidRDefault="00050AE8" w:rsidP="00105ECE">
      <w:pPr>
        <w:spacing w:after="0" w:line="240" w:lineRule="auto"/>
        <w:jc w:val="right"/>
        <w:rPr>
          <w:rFonts w:ascii="Times New Roman" w:hAnsi="Times New Roman"/>
        </w:rPr>
        <w:sectPr w:rsidR="00C25D69" w:rsidRPr="00105ECE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105ECE">
        <w:rPr>
          <w:rFonts w:ascii="Times New Roman" w:hAnsi="Times New Roman"/>
          <w:noProof/>
        </w:rPr>
        <w:t>«____»</w:t>
      </w:r>
      <w:r w:rsidR="003E1C89" w:rsidRPr="00105ECE">
        <w:rPr>
          <w:rFonts w:ascii="Times New Roman" w:hAnsi="Times New Roman"/>
          <w:noProof/>
        </w:rPr>
        <w:t xml:space="preserve"> </w:t>
      </w:r>
      <w:r w:rsidRPr="00105ECE">
        <w:rPr>
          <w:rFonts w:ascii="Times New Roman" w:hAnsi="Times New Roman"/>
          <w:noProof/>
        </w:rPr>
        <w:t>___________</w:t>
      </w:r>
      <w:r w:rsidR="003E1C89" w:rsidRPr="00105ECE">
        <w:rPr>
          <w:rFonts w:ascii="Times New Roman" w:hAnsi="Times New Roman"/>
          <w:noProof/>
        </w:rPr>
        <w:t xml:space="preserve"> 2026 г.</w:t>
      </w:r>
    </w:p>
    <w:p w:rsidR="00EA5080" w:rsidRPr="00105ECE" w:rsidRDefault="00EA5080" w:rsidP="00105ECE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105ECE" w:rsidRDefault="00C25D69" w:rsidP="00105ECE">
      <w:pPr>
        <w:spacing w:after="0" w:line="240" w:lineRule="auto"/>
        <w:jc w:val="both"/>
        <w:rPr>
          <w:rFonts w:ascii="Times New Roman" w:hAnsi="Times New Roman"/>
        </w:rPr>
        <w:sectPr w:rsidR="00C25D69" w:rsidRPr="00105ECE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105ECE" w:rsidRDefault="00EA5080" w:rsidP="00105ECE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105ECE" w:rsidRDefault="003E1C89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  <w:noProof/>
        </w:rPr>
        <w:t>Афонькина Наталья Алексеевна</w:t>
      </w:r>
      <w:r w:rsidR="00050AE8" w:rsidRPr="00105ECE">
        <w:rPr>
          <w:rFonts w:ascii="Times New Roman" w:hAnsi="Times New Roman"/>
          <w:noProof/>
        </w:rPr>
        <w:t>, 15.05.1983 г.р. (место рождения: гор. Ханты-Мансийск Тюменской обл., ИНН 860101400164</w:t>
      </w:r>
      <w:r w:rsidR="00EA5080" w:rsidRPr="00105ECE">
        <w:rPr>
          <w:rFonts w:ascii="Times New Roman" w:hAnsi="Times New Roman"/>
        </w:rPr>
        <w:t xml:space="preserve">, </w:t>
      </w:r>
      <w:r w:rsidR="00050AE8" w:rsidRPr="00105ECE">
        <w:rPr>
          <w:rFonts w:ascii="Times New Roman" w:hAnsi="Times New Roman"/>
        </w:rPr>
        <w:t xml:space="preserve">паспортные данные: серия 6712, номер 284457, выдан Отделом УФМС России по Ханты-Мансийскому </w:t>
      </w:r>
      <w:proofErr w:type="spellStart"/>
      <w:proofErr w:type="gramStart"/>
      <w:r w:rsidR="00050AE8" w:rsidRPr="00105ECE">
        <w:rPr>
          <w:rFonts w:ascii="Times New Roman" w:hAnsi="Times New Roman"/>
        </w:rPr>
        <w:t>автоном.окр</w:t>
      </w:r>
      <w:proofErr w:type="spellEnd"/>
      <w:proofErr w:type="gramEnd"/>
      <w:r w:rsidR="00050AE8" w:rsidRPr="00105ECE">
        <w:rPr>
          <w:rFonts w:ascii="Times New Roman" w:hAnsi="Times New Roman"/>
        </w:rPr>
        <w:t xml:space="preserve">.-Югре в гор. Ханты-Мансийске 12.03.2013, код подразделения 860-031, зарегистрирована по адресу: 628007, Ханты-Мансийский автономный округ - Югра, г Ханты-Мансийск, ул. Менделеева, д. 3А, кв. 33), </w:t>
      </w:r>
      <w:r w:rsidR="00EA5080" w:rsidRPr="00105ECE">
        <w:rPr>
          <w:rFonts w:ascii="Times New Roman" w:hAnsi="Times New Roman"/>
        </w:rPr>
        <w:t xml:space="preserve">именуемая в дальнейшем «Продавец», в лице финансового управляющего </w:t>
      </w:r>
      <w:r w:rsidRPr="00105ECE">
        <w:rPr>
          <w:rFonts w:ascii="Times New Roman" w:hAnsi="Times New Roman"/>
          <w:noProof/>
        </w:rPr>
        <w:t>Астафьева Ярослава Андреевича</w:t>
      </w:r>
      <w:r w:rsidR="00EA5080" w:rsidRPr="00105ECE">
        <w:rPr>
          <w:rFonts w:ascii="Times New Roman" w:hAnsi="Times New Roman"/>
        </w:rPr>
        <w:t xml:space="preserve">, </w:t>
      </w:r>
      <w:r w:rsidR="00601164" w:rsidRPr="00105ECE">
        <w:rPr>
          <w:rFonts w:ascii="Times New Roman" w:hAnsi="Times New Roman"/>
        </w:rPr>
        <w:t xml:space="preserve">действующего на основании </w:t>
      </w:r>
      <w:r w:rsidRPr="00105ECE">
        <w:rPr>
          <w:rFonts w:ascii="Times New Roman" w:hAnsi="Times New Roman"/>
          <w:noProof/>
        </w:rPr>
        <w:t>решения Арбитражного суда Ханты-Мансийского автономного округа от 04.03.2026 г. (резолютивная часть объявлена 04.03.2026 г.) по делу № А75-9634/2025</w:t>
      </w:r>
      <w:r w:rsidR="00EA5080" w:rsidRPr="00105ECE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105ECE">
        <w:rPr>
          <w:rFonts w:ascii="Times New Roman" w:hAnsi="Times New Roman"/>
        </w:rPr>
        <w:t>ый</w:t>
      </w:r>
      <w:proofErr w:type="spellEnd"/>
      <w:r w:rsidR="00EA5080" w:rsidRPr="00105ECE">
        <w:rPr>
          <w:rFonts w:ascii="Times New Roman" w:hAnsi="Times New Roman"/>
        </w:rPr>
        <w:t>, -</w:t>
      </w:r>
      <w:proofErr w:type="spellStart"/>
      <w:r w:rsidR="00EA5080" w:rsidRPr="00105ECE">
        <w:rPr>
          <w:rFonts w:ascii="Times New Roman" w:hAnsi="Times New Roman"/>
        </w:rPr>
        <w:t>ая</w:t>
      </w:r>
      <w:proofErr w:type="spellEnd"/>
      <w:r w:rsidR="00EA5080" w:rsidRPr="00105ECE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105ECE" w:rsidRDefault="00EA5080" w:rsidP="00105ECE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105ECE" w:rsidRDefault="00EA5080" w:rsidP="00105ECE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</w:rPr>
      </w:pPr>
      <w:r w:rsidRPr="00105ECE">
        <w:rPr>
          <w:rFonts w:ascii="Times New Roman" w:hAnsi="Times New Roman"/>
          <w:b/>
        </w:rPr>
        <w:t>Предмет договора</w:t>
      </w:r>
    </w:p>
    <w:p w:rsidR="00EA5080" w:rsidRPr="00105ECE" w:rsidRDefault="00EA5080" w:rsidP="00105ECE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50AE8" w:rsidRPr="00105ECE">
        <w:rPr>
          <w:rFonts w:ascii="Times New Roman" w:hAnsi="Times New Roman"/>
        </w:rPr>
        <w:t xml:space="preserve"> Легковой автомобиль, Хендэ </w:t>
      </w:r>
      <w:proofErr w:type="spellStart"/>
      <w:r w:rsidR="00050AE8" w:rsidRPr="00105ECE">
        <w:rPr>
          <w:rFonts w:ascii="Times New Roman" w:hAnsi="Times New Roman"/>
        </w:rPr>
        <w:t>Солярис</w:t>
      </w:r>
      <w:proofErr w:type="spellEnd"/>
      <w:r w:rsidR="00050AE8" w:rsidRPr="00105ECE">
        <w:rPr>
          <w:rFonts w:ascii="Times New Roman" w:hAnsi="Times New Roman"/>
        </w:rPr>
        <w:t xml:space="preserve">, 2013 </w:t>
      </w:r>
      <w:proofErr w:type="spellStart"/>
      <w:r w:rsidR="00050AE8" w:rsidRPr="00105ECE">
        <w:rPr>
          <w:rFonts w:ascii="Times New Roman" w:hAnsi="Times New Roman"/>
        </w:rPr>
        <w:t>г.в</w:t>
      </w:r>
      <w:proofErr w:type="spellEnd"/>
      <w:r w:rsidR="00050AE8" w:rsidRPr="00105ECE">
        <w:rPr>
          <w:rFonts w:ascii="Times New Roman" w:hAnsi="Times New Roman"/>
        </w:rPr>
        <w:t xml:space="preserve">., 123 (90) </w:t>
      </w:r>
      <w:proofErr w:type="spellStart"/>
      <w:proofErr w:type="gramStart"/>
      <w:r w:rsidR="00050AE8" w:rsidRPr="00105ECE">
        <w:rPr>
          <w:rFonts w:ascii="Times New Roman" w:hAnsi="Times New Roman"/>
        </w:rPr>
        <w:t>л.с</w:t>
      </w:r>
      <w:proofErr w:type="spellEnd"/>
      <w:r w:rsidR="00050AE8" w:rsidRPr="00105ECE">
        <w:rPr>
          <w:rFonts w:ascii="Times New Roman" w:hAnsi="Times New Roman"/>
        </w:rPr>
        <w:t>. ,</w:t>
      </w:r>
      <w:proofErr w:type="gramEnd"/>
      <w:r w:rsidR="00050AE8" w:rsidRPr="00105ECE">
        <w:rPr>
          <w:rFonts w:ascii="Times New Roman" w:hAnsi="Times New Roman"/>
        </w:rPr>
        <w:t xml:space="preserve"> VIN: Z94CT51DBCR067105</w:t>
      </w:r>
      <w:r w:rsidRPr="00105ECE">
        <w:rPr>
          <w:rFonts w:ascii="Times New Roman" w:hAnsi="Times New Roman"/>
        </w:rPr>
        <w:t>.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 xml:space="preserve">1.2. На Имущество зарегистрировано </w:t>
      </w:r>
      <w:r w:rsidR="00500EC1" w:rsidRPr="00105ECE">
        <w:rPr>
          <w:rFonts w:ascii="Times New Roman" w:hAnsi="Times New Roman"/>
        </w:rPr>
        <w:t xml:space="preserve">ограничение (обременение) права в пользу Общества с ограниченной ответственностью </w:t>
      </w:r>
      <w:proofErr w:type="spellStart"/>
      <w:r w:rsidR="00500EC1" w:rsidRPr="00105ECE">
        <w:rPr>
          <w:rFonts w:ascii="Times New Roman" w:hAnsi="Times New Roman"/>
        </w:rPr>
        <w:t>Микрофинансовая</w:t>
      </w:r>
      <w:proofErr w:type="spellEnd"/>
      <w:r w:rsidR="00500EC1" w:rsidRPr="00105ECE">
        <w:rPr>
          <w:rFonts w:ascii="Times New Roman" w:hAnsi="Times New Roman"/>
        </w:rPr>
        <w:t xml:space="preserve"> компания «ПСБ </w:t>
      </w:r>
      <w:proofErr w:type="spellStart"/>
      <w:r w:rsidR="00500EC1" w:rsidRPr="00105ECE">
        <w:rPr>
          <w:rFonts w:ascii="Times New Roman" w:hAnsi="Times New Roman"/>
        </w:rPr>
        <w:t>Финанс</w:t>
      </w:r>
      <w:proofErr w:type="spellEnd"/>
      <w:r w:rsidR="00500EC1" w:rsidRPr="00105ECE">
        <w:rPr>
          <w:rFonts w:ascii="Times New Roman" w:hAnsi="Times New Roman"/>
        </w:rPr>
        <w:t xml:space="preserve">» </w:t>
      </w:r>
      <w:r w:rsidR="00105ECE" w:rsidRPr="00105ECE">
        <w:rPr>
          <w:rFonts w:ascii="Times New Roman" w:hAnsi="Times New Roman"/>
        </w:rPr>
        <w:t xml:space="preserve">(ИНН 7730634468, ОГРН 1107746915781, адрес: 119019, Российская Федерация, Московская область, г. Москва, ул. Воздвиженка д. 9 стр. 2 </w:t>
      </w:r>
      <w:proofErr w:type="spellStart"/>
      <w:r w:rsidR="00105ECE" w:rsidRPr="00105ECE">
        <w:rPr>
          <w:rFonts w:ascii="Times New Roman" w:hAnsi="Times New Roman"/>
        </w:rPr>
        <w:t>помещ</w:t>
      </w:r>
      <w:proofErr w:type="spellEnd"/>
      <w:r w:rsidR="00105ECE" w:rsidRPr="00105ECE">
        <w:rPr>
          <w:rFonts w:ascii="Times New Roman" w:hAnsi="Times New Roman"/>
        </w:rPr>
        <w:t>. 1)</w:t>
      </w:r>
      <w:r w:rsidRPr="00105ECE">
        <w:rPr>
          <w:rFonts w:ascii="Times New Roman" w:hAnsi="Times New Roman"/>
        </w:rPr>
        <w:t>.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</w:t>
      </w:r>
      <w:r w:rsidR="00105ECE" w:rsidRPr="00105ECE">
        <w:rPr>
          <w:rFonts w:ascii="Times New Roman" w:hAnsi="Times New Roman"/>
        </w:rPr>
        <w:t>ества Продавца, состоявшихся _</w:t>
      </w:r>
      <w:proofErr w:type="gramStart"/>
      <w:r w:rsidR="00105ECE" w:rsidRPr="00105ECE">
        <w:rPr>
          <w:rFonts w:ascii="Times New Roman" w:hAnsi="Times New Roman"/>
        </w:rPr>
        <w:t>_.</w:t>
      </w:r>
      <w:r w:rsidRPr="00105ECE">
        <w:rPr>
          <w:rFonts w:ascii="Times New Roman" w:hAnsi="Times New Roman"/>
        </w:rPr>
        <w:t>_</w:t>
      </w:r>
      <w:proofErr w:type="gramEnd"/>
      <w:r w:rsidRPr="00105ECE">
        <w:rPr>
          <w:rFonts w:ascii="Times New Roman" w:hAnsi="Times New Roman"/>
        </w:rPr>
        <w:t xml:space="preserve">_.____ на электронной торговой площадке </w:t>
      </w:r>
      <w:r w:rsidR="00105ECE" w:rsidRPr="00105ECE">
        <w:rPr>
          <w:rFonts w:ascii="Times New Roman" w:hAnsi="Times New Roman"/>
        </w:rPr>
        <w:t>«Аукционы Федерации»</w:t>
      </w:r>
      <w:r w:rsidRPr="00105ECE">
        <w:rPr>
          <w:rFonts w:ascii="Times New Roman" w:hAnsi="Times New Roman"/>
        </w:rPr>
        <w:t xml:space="preserve">, размещенной на сайте в сети Интернет </w:t>
      </w:r>
      <w:r w:rsidR="00105ECE" w:rsidRPr="00105ECE">
        <w:rPr>
          <w:rFonts w:ascii="Times New Roman" w:hAnsi="Times New Roman"/>
        </w:rPr>
        <w:t>https://alfalot.ru/</w:t>
      </w:r>
      <w:r w:rsidRPr="00105ECE">
        <w:rPr>
          <w:rFonts w:ascii="Times New Roman" w:hAnsi="Times New Roman"/>
        </w:rPr>
        <w:t>.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105ECE" w:rsidRDefault="00EA5080" w:rsidP="00105ECE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</w:rPr>
      </w:pPr>
      <w:r w:rsidRPr="00105ECE">
        <w:rPr>
          <w:rFonts w:ascii="Times New Roman" w:hAnsi="Times New Roman"/>
          <w:b/>
        </w:rPr>
        <w:t>Права и обязанности Сторон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2.1. Продавец обязан: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105ECE">
        <w:rPr>
          <w:rFonts w:ascii="Times New Roman" w:hAnsi="Times New Roman"/>
        </w:rPr>
        <w:t>2</w:t>
      </w:r>
      <w:r w:rsidRPr="00105ECE">
        <w:rPr>
          <w:rFonts w:ascii="Times New Roman" w:hAnsi="Times New Roman"/>
        </w:rPr>
        <w:t>. настоящего договора.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105ECE">
        <w:rPr>
          <w:rFonts w:ascii="Times New Roman" w:hAnsi="Times New Roman"/>
        </w:rPr>
        <w:t>3</w:t>
      </w:r>
      <w:r w:rsidRPr="00105ECE">
        <w:rPr>
          <w:rFonts w:ascii="Times New Roman" w:hAnsi="Times New Roman"/>
        </w:rPr>
        <w:t>. настоящего договора.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2.2. Покупатель обязан: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2.2.1. Оплатить цену, указанную в п. 3.1. настоящего догово</w:t>
      </w:r>
      <w:r w:rsidR="00105ECE" w:rsidRPr="00105ECE">
        <w:rPr>
          <w:rFonts w:ascii="Times New Roman" w:hAnsi="Times New Roman"/>
        </w:rPr>
        <w:t xml:space="preserve">ра, в порядке, предусмотренном </w:t>
      </w:r>
      <w:r w:rsidRPr="00105ECE">
        <w:rPr>
          <w:rFonts w:ascii="Times New Roman" w:hAnsi="Times New Roman"/>
        </w:rPr>
        <w:t>настоящим договором.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A5080" w:rsidRPr="00105ECE" w:rsidRDefault="00EA5080" w:rsidP="00105ECE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105ECE" w:rsidRDefault="00EA5080" w:rsidP="00105ECE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</w:rPr>
      </w:pPr>
      <w:r w:rsidRPr="00105ECE"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105ECE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105ECE" w:rsidRDefault="00EA5080" w:rsidP="00105ECE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</w:rPr>
      </w:pPr>
      <w:r w:rsidRPr="00105ECE">
        <w:rPr>
          <w:rFonts w:ascii="Times New Roman" w:hAnsi="Times New Roman"/>
          <w:b/>
        </w:rPr>
        <w:t>Передача Имущества</w:t>
      </w:r>
    </w:p>
    <w:p w:rsidR="00EA5080" w:rsidRPr="00105ECE" w:rsidRDefault="00EA5080" w:rsidP="00105ECE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 xml:space="preserve">Имущество находится по адресу: </w:t>
      </w:r>
      <w:r w:rsidR="00105ECE" w:rsidRPr="00105ECE">
        <w:rPr>
          <w:rFonts w:ascii="Times New Roman" w:hAnsi="Times New Roman"/>
        </w:rPr>
        <w:t xml:space="preserve">г. Сургут, </w:t>
      </w:r>
      <w:proofErr w:type="spellStart"/>
      <w:r w:rsidR="00105ECE" w:rsidRPr="00105ECE">
        <w:rPr>
          <w:rFonts w:ascii="Times New Roman" w:hAnsi="Times New Roman"/>
        </w:rPr>
        <w:t>Нефтеюганское</w:t>
      </w:r>
      <w:proofErr w:type="spellEnd"/>
      <w:r w:rsidR="00105ECE" w:rsidRPr="00105ECE">
        <w:rPr>
          <w:rFonts w:ascii="Times New Roman" w:hAnsi="Times New Roman"/>
        </w:rPr>
        <w:t xml:space="preserve"> шоссе 12/1, стоянка ООО «На Машине»</w:t>
      </w:r>
      <w:r w:rsidRPr="00105ECE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lastRenderedPageBreak/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105ECE">
        <w:rPr>
          <w:rFonts w:ascii="Times New Roman" w:hAnsi="Times New Roman"/>
        </w:rPr>
        <w:t>2</w:t>
      </w:r>
      <w:r w:rsidRPr="00105ECE">
        <w:rPr>
          <w:rFonts w:ascii="Times New Roman" w:hAnsi="Times New Roman"/>
        </w:rPr>
        <w:t>. настоящего договора.</w:t>
      </w:r>
    </w:p>
    <w:p w:rsidR="00EA5080" w:rsidRPr="00105ECE" w:rsidRDefault="00EA5080" w:rsidP="00105EC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105ECE" w:rsidRDefault="00EA5080" w:rsidP="00105ECE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</w:rPr>
      </w:pPr>
      <w:r w:rsidRPr="00105ECE">
        <w:rPr>
          <w:rFonts w:ascii="Times New Roman" w:hAnsi="Times New Roman"/>
          <w:b/>
        </w:rPr>
        <w:t>Ответственность Сторон</w:t>
      </w:r>
    </w:p>
    <w:p w:rsidR="00EA5080" w:rsidRPr="00105ECE" w:rsidRDefault="00EA5080" w:rsidP="00105ECE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105ECE" w:rsidRDefault="00EA5080" w:rsidP="00105ECE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105ECE" w:rsidRDefault="00EA5080" w:rsidP="00105ECE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105ECE" w:rsidRDefault="00EA5080" w:rsidP="00105ECE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</w:p>
    <w:p w:rsidR="00EA5080" w:rsidRPr="00105ECE" w:rsidRDefault="00EA5080" w:rsidP="00105ECE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</w:rPr>
      </w:pPr>
      <w:r w:rsidRPr="00105ECE">
        <w:rPr>
          <w:rFonts w:ascii="Times New Roman" w:hAnsi="Times New Roman"/>
          <w:b/>
        </w:rPr>
        <w:t>Заключительные положения</w:t>
      </w:r>
    </w:p>
    <w:p w:rsidR="00EA5080" w:rsidRPr="00105ECE" w:rsidRDefault="00EA5080" w:rsidP="00105ECE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105ECE" w:rsidRDefault="00EA5080" w:rsidP="00105ECE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105ECE" w:rsidRDefault="00EA5080" w:rsidP="00105ECE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105ECE" w:rsidRDefault="00EA5080" w:rsidP="00105ECE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i/>
        </w:rPr>
      </w:pPr>
      <w:r w:rsidRPr="00105ECE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</w:t>
      </w:r>
      <w:bookmarkStart w:id="0" w:name="_GoBack"/>
      <w:bookmarkEnd w:id="0"/>
      <w:r w:rsidRPr="00105ECE">
        <w:rPr>
          <w:rFonts w:ascii="Times New Roman" w:hAnsi="Times New Roman"/>
        </w:rPr>
        <w:t xml:space="preserve">рению </w:t>
      </w:r>
      <w:r w:rsidR="005D3DAF" w:rsidRPr="00105ECE">
        <w:rPr>
          <w:rFonts w:ascii="Times New Roman" w:hAnsi="Times New Roman"/>
        </w:rPr>
        <w:t xml:space="preserve">в </w:t>
      </w:r>
      <w:r w:rsidR="003E1C89" w:rsidRPr="00105ECE">
        <w:rPr>
          <w:rFonts w:ascii="Times New Roman" w:hAnsi="Times New Roman"/>
          <w:noProof/>
        </w:rPr>
        <w:t>Арбитражном суде Ханты-Мансийского автономного округа</w:t>
      </w:r>
      <w:r w:rsidR="00352E7F" w:rsidRPr="00105ECE">
        <w:rPr>
          <w:rFonts w:ascii="Times New Roman" w:hAnsi="Times New Roman"/>
        </w:rPr>
        <w:t>.</w:t>
      </w:r>
    </w:p>
    <w:p w:rsidR="00EA5080" w:rsidRPr="00105ECE" w:rsidRDefault="00EA5080" w:rsidP="00105ECE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105ECE" w:rsidRDefault="00EA5080" w:rsidP="00105ECE">
      <w:pPr>
        <w:pStyle w:val="a3"/>
        <w:numPr>
          <w:ilvl w:val="1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105ECE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105ECE" w:rsidRDefault="00EA5080" w:rsidP="00105ECE">
      <w:pPr>
        <w:pStyle w:val="a3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</w:p>
    <w:p w:rsidR="00EA5080" w:rsidRPr="00105ECE" w:rsidRDefault="00EA5080" w:rsidP="00105ECE">
      <w:pPr>
        <w:pStyle w:val="a3"/>
        <w:numPr>
          <w:ilvl w:val="0"/>
          <w:numId w:val="1"/>
        </w:numPr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</w:rPr>
      </w:pPr>
      <w:r w:rsidRPr="00105ECE">
        <w:rPr>
          <w:rFonts w:ascii="Times New Roman" w:hAnsi="Times New Roman"/>
          <w:b/>
        </w:rPr>
        <w:t>Реквизиты сторон</w:t>
      </w:r>
    </w:p>
    <w:tbl>
      <w:tblPr>
        <w:tblW w:w="10207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678"/>
      </w:tblGrid>
      <w:tr w:rsidR="00EA5080" w:rsidRPr="00105ECE" w:rsidTr="00105ECE">
        <w:tc>
          <w:tcPr>
            <w:tcW w:w="5529" w:type="dxa"/>
            <w:shd w:val="clear" w:color="auto" w:fill="FFFFFF"/>
          </w:tcPr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EA5080" w:rsidRPr="00105ECE" w:rsidTr="00105ECE">
        <w:tc>
          <w:tcPr>
            <w:tcW w:w="5529" w:type="dxa"/>
            <w:shd w:val="clear" w:color="auto" w:fill="FFFFFF"/>
          </w:tcPr>
          <w:p w:rsidR="00EA5080" w:rsidRPr="00105ECE" w:rsidRDefault="003E1C89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Афонькина Наталья Алексеевна</w:t>
            </w:r>
          </w:p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дата рождения: </w:t>
            </w:r>
            <w:r w:rsidR="003E1C89" w:rsidRPr="00105ECE">
              <w:rPr>
                <w:rFonts w:ascii="Times New Roman" w:hAnsi="Times New Roman"/>
                <w:noProof/>
                <w:sz w:val="21"/>
                <w:szCs w:val="21"/>
              </w:rPr>
              <w:t>15.05.1983</w:t>
            </w:r>
          </w:p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место рождения: </w:t>
            </w:r>
            <w:r w:rsidR="003E1C89" w:rsidRPr="00105ECE">
              <w:rPr>
                <w:rFonts w:ascii="Times New Roman" w:hAnsi="Times New Roman"/>
                <w:noProof/>
                <w:sz w:val="21"/>
                <w:szCs w:val="21"/>
              </w:rPr>
              <w:t>гор. Ханты-Мансийск Тюменской обл.</w:t>
            </w:r>
          </w:p>
          <w:p w:rsidR="00EA5080" w:rsidRPr="00105ECE" w:rsidRDefault="004B3BFE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СНИЛС</w:t>
            </w:r>
            <w:r w:rsidR="00EA5080"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: </w:t>
            </w:r>
            <w:r w:rsidR="003E1C89" w:rsidRPr="00105ECE">
              <w:rPr>
                <w:rFonts w:ascii="Times New Roman" w:hAnsi="Times New Roman"/>
                <w:noProof/>
                <w:sz w:val="21"/>
                <w:szCs w:val="21"/>
              </w:rPr>
              <w:t>102-881-018 24</w:t>
            </w:r>
          </w:p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ИНН </w:t>
            </w:r>
            <w:r w:rsidR="003E1C89" w:rsidRPr="00105ECE">
              <w:rPr>
                <w:rFonts w:ascii="Times New Roman" w:hAnsi="Times New Roman"/>
                <w:noProof/>
                <w:sz w:val="21"/>
                <w:szCs w:val="21"/>
              </w:rPr>
              <w:t>860101400164</w:t>
            </w:r>
          </w:p>
          <w:p w:rsidR="00EA5080" w:rsidRPr="00105ECE" w:rsidRDefault="003E1C89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регистрация по месту жительства: 628007, Ханты-Мансийский автономный округ - Югра, г Ханты-Мансийск, ул Менделеева, д 3А, кв 33</w:t>
            </w:r>
          </w:p>
          <w:p w:rsidR="00105ECE" w:rsidRPr="00105ECE" w:rsidRDefault="00105ECE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105ECE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Банковские реквизиты: </w:t>
            </w:r>
          </w:p>
          <w:p w:rsidR="00105ECE" w:rsidRPr="00105ECE" w:rsidRDefault="00105ECE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р/с </w:t>
            </w:r>
            <w:r w:rsidR="003E1C89" w:rsidRPr="00105ECE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40817810750222884463</w:t>
            </w:r>
          </w:p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в</w:t>
            </w:r>
            <w:r w:rsidR="004B3BFE"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3E1C89" w:rsidRPr="00105ECE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Филиал «Центральный» ПАО «Совкомбанк»</w:t>
            </w:r>
            <w:r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:rsidR="00105ECE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к\с</w:t>
            </w:r>
            <w:r w:rsidR="004B3BFE"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3E1C89" w:rsidRPr="00105ECE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30101810150040000763</w:t>
            </w:r>
          </w:p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БИК </w:t>
            </w:r>
            <w:r w:rsidR="003E1C89" w:rsidRPr="00105ECE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045004763</w:t>
            </w:r>
          </w:p>
          <w:p w:rsidR="00105ECE" w:rsidRPr="00105ECE" w:rsidRDefault="00105ECE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678" w:type="dxa"/>
            <w:shd w:val="clear" w:color="auto" w:fill="FFFFFF"/>
          </w:tcPr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EA5080" w:rsidRPr="00105ECE" w:rsidTr="00105ECE">
        <w:tc>
          <w:tcPr>
            <w:tcW w:w="5529" w:type="dxa"/>
            <w:shd w:val="clear" w:color="auto" w:fill="FFFFFF"/>
          </w:tcPr>
          <w:p w:rsidR="00105ECE" w:rsidRPr="00105ECE" w:rsidRDefault="003E1C89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:rsidR="00EA5080" w:rsidRPr="00105ECE" w:rsidRDefault="003E1C89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Афонькиной Натальи Алексеевны</w:t>
            </w:r>
          </w:p>
          <w:p w:rsidR="0092077D" w:rsidRPr="00105ECE" w:rsidRDefault="0092077D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="003E1C89" w:rsidRPr="00105ECE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Я.А. Астафьев</w:t>
            </w:r>
          </w:p>
        </w:tc>
        <w:tc>
          <w:tcPr>
            <w:tcW w:w="4678" w:type="dxa"/>
            <w:shd w:val="clear" w:color="auto" w:fill="FFFFFF"/>
          </w:tcPr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:rsidR="00105ECE" w:rsidRPr="00105ECE" w:rsidRDefault="00105ECE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:rsidR="00EA5080" w:rsidRPr="00105ECE" w:rsidRDefault="00EA5080" w:rsidP="00105E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105ECE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:rsidR="00CE4B37" w:rsidRPr="00105ECE" w:rsidRDefault="00CE4B37" w:rsidP="00105ECE">
      <w:pPr>
        <w:spacing w:after="0" w:line="240" w:lineRule="auto"/>
        <w:rPr>
          <w:rFonts w:ascii="Times New Roman" w:hAnsi="Times New Roman"/>
        </w:rPr>
      </w:pPr>
    </w:p>
    <w:sectPr w:rsidR="00CE4B37" w:rsidRPr="00105ECE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50AE8"/>
    <w:rsid w:val="00061BCA"/>
    <w:rsid w:val="0007403E"/>
    <w:rsid w:val="00081981"/>
    <w:rsid w:val="00083B25"/>
    <w:rsid w:val="00105ECE"/>
    <w:rsid w:val="00106842"/>
    <w:rsid w:val="001619C2"/>
    <w:rsid w:val="001B2852"/>
    <w:rsid w:val="0023545D"/>
    <w:rsid w:val="002958ED"/>
    <w:rsid w:val="00300268"/>
    <w:rsid w:val="00300E3A"/>
    <w:rsid w:val="00352E7F"/>
    <w:rsid w:val="003E1C89"/>
    <w:rsid w:val="0046686D"/>
    <w:rsid w:val="0049059C"/>
    <w:rsid w:val="004B2BB0"/>
    <w:rsid w:val="004B3BFE"/>
    <w:rsid w:val="00500EC1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AD61FD9"/>
  <w15:chartTrackingRefBased/>
  <w15:docId w15:val="{A9B039B5-4E77-489D-BBBC-96A6487C5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Пользователь4</dc:creator>
  <cp:keywords/>
  <dc:description/>
  <cp:lastModifiedBy>Пользователь4</cp:lastModifiedBy>
  <cp:revision>2</cp:revision>
  <dcterms:created xsi:type="dcterms:W3CDTF">2026-06-04T04:51:00Z</dcterms:created>
  <dcterms:modified xsi:type="dcterms:W3CDTF">2026-06-04T04:51:00Z</dcterms:modified>
</cp:coreProperties>
</file>