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9B522" w14:textId="77777777" w:rsidR="006727A1" w:rsidRPr="00D26E69" w:rsidRDefault="006727A1" w:rsidP="00D26E6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6E69">
        <w:rPr>
          <w:rFonts w:ascii="Times New Roman" w:hAnsi="Times New Roman" w:cs="Times New Roman"/>
          <w:sz w:val="24"/>
          <w:szCs w:val="24"/>
        </w:rPr>
        <w:t>ПРОЕКТ</w:t>
      </w:r>
    </w:p>
    <w:p w14:paraId="65EA3193" w14:textId="2656B91D" w:rsidR="00CD12CD" w:rsidRPr="00D26E69" w:rsidRDefault="00CD12CD" w:rsidP="00D26E6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6E69">
        <w:rPr>
          <w:rFonts w:ascii="Times New Roman" w:hAnsi="Times New Roman" w:cs="Times New Roman"/>
          <w:sz w:val="24"/>
          <w:szCs w:val="24"/>
        </w:rPr>
        <w:t>Договор о задатке</w:t>
      </w:r>
    </w:p>
    <w:p w14:paraId="16DD62D3" w14:textId="68E0FF32" w:rsidR="00CD12CD" w:rsidRPr="00D26E69" w:rsidRDefault="00CD12CD" w:rsidP="00D26E6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26E69">
        <w:rPr>
          <w:rFonts w:ascii="Times New Roman" w:hAnsi="Times New Roman" w:cs="Times New Roman"/>
          <w:sz w:val="24"/>
          <w:szCs w:val="24"/>
        </w:rPr>
        <w:t xml:space="preserve">г. </w:t>
      </w:r>
      <w:r w:rsidR="00445A85">
        <w:rPr>
          <w:rFonts w:ascii="Times New Roman" w:hAnsi="Times New Roman" w:cs="Times New Roman"/>
          <w:sz w:val="24"/>
          <w:szCs w:val="24"/>
        </w:rPr>
        <w:t>Екатеринбург</w:t>
      </w:r>
      <w:r w:rsidRPr="00D26E69">
        <w:rPr>
          <w:rFonts w:ascii="Times New Roman" w:hAnsi="Times New Roman" w:cs="Times New Roman"/>
          <w:sz w:val="24"/>
          <w:szCs w:val="24"/>
        </w:rPr>
        <w:tab/>
      </w:r>
      <w:r w:rsidRPr="00D26E69">
        <w:rPr>
          <w:rFonts w:ascii="Times New Roman" w:hAnsi="Times New Roman" w:cs="Times New Roman"/>
          <w:sz w:val="24"/>
          <w:szCs w:val="24"/>
        </w:rPr>
        <w:tab/>
      </w:r>
      <w:r w:rsidRPr="00D26E69">
        <w:rPr>
          <w:rFonts w:ascii="Times New Roman" w:hAnsi="Times New Roman" w:cs="Times New Roman"/>
          <w:sz w:val="24"/>
          <w:szCs w:val="24"/>
        </w:rPr>
        <w:tab/>
      </w:r>
      <w:r w:rsidRPr="00D26E69">
        <w:rPr>
          <w:rFonts w:ascii="Times New Roman" w:hAnsi="Times New Roman" w:cs="Times New Roman"/>
          <w:sz w:val="24"/>
          <w:szCs w:val="24"/>
        </w:rPr>
        <w:tab/>
      </w:r>
      <w:r w:rsidRPr="00D26E69">
        <w:rPr>
          <w:rFonts w:ascii="Times New Roman" w:hAnsi="Times New Roman" w:cs="Times New Roman"/>
          <w:sz w:val="24"/>
          <w:szCs w:val="24"/>
        </w:rPr>
        <w:tab/>
      </w:r>
      <w:r w:rsidRPr="00D26E69">
        <w:rPr>
          <w:rFonts w:ascii="Times New Roman" w:hAnsi="Times New Roman" w:cs="Times New Roman"/>
          <w:sz w:val="24"/>
          <w:szCs w:val="24"/>
        </w:rPr>
        <w:tab/>
      </w:r>
      <w:r w:rsidRPr="00D26E69">
        <w:rPr>
          <w:rFonts w:ascii="Times New Roman" w:hAnsi="Times New Roman" w:cs="Times New Roman"/>
          <w:sz w:val="24"/>
          <w:szCs w:val="24"/>
        </w:rPr>
        <w:tab/>
      </w:r>
      <w:r w:rsidRPr="00D26E69">
        <w:rPr>
          <w:rFonts w:ascii="Times New Roman" w:hAnsi="Times New Roman" w:cs="Times New Roman"/>
          <w:sz w:val="24"/>
          <w:szCs w:val="24"/>
        </w:rPr>
        <w:tab/>
      </w:r>
      <w:r w:rsidRPr="00D26E69">
        <w:rPr>
          <w:rFonts w:ascii="Times New Roman" w:hAnsi="Times New Roman" w:cs="Times New Roman"/>
          <w:sz w:val="24"/>
          <w:szCs w:val="24"/>
        </w:rPr>
        <w:tab/>
      </w:r>
      <w:r w:rsidRPr="00D26E69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F01F83">
        <w:rPr>
          <w:rFonts w:ascii="Times New Roman" w:hAnsi="Times New Roman" w:cs="Times New Roman"/>
          <w:sz w:val="24"/>
          <w:szCs w:val="24"/>
        </w:rPr>
        <w:t>202</w:t>
      </w:r>
      <w:r w:rsidR="00F23575">
        <w:rPr>
          <w:rFonts w:ascii="Times New Roman" w:hAnsi="Times New Roman" w:cs="Times New Roman"/>
          <w:sz w:val="24"/>
          <w:szCs w:val="24"/>
        </w:rPr>
        <w:t>5</w:t>
      </w:r>
      <w:r w:rsidRPr="00D26E6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4DAB00" w14:textId="77777777" w:rsidR="00F03348" w:rsidRPr="00D26E69" w:rsidRDefault="00F03348" w:rsidP="00D26E69">
      <w:pPr>
        <w:spacing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592EC9A5" w14:textId="025EEB05" w:rsidR="00FC64ED" w:rsidRPr="00D26E69" w:rsidRDefault="00F03348" w:rsidP="00956B8E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26E69">
        <w:rPr>
          <w:rFonts w:ascii="Times New Roman" w:hAnsi="Times New Roman" w:cs="Times New Roman"/>
          <w:noProof/>
          <w:sz w:val="24"/>
          <w:szCs w:val="24"/>
        </w:rPr>
        <w:t>Финансовый управляющий</w:t>
      </w:r>
      <w:r w:rsidR="00FC64ED" w:rsidRPr="00D26E69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956B8E" w:rsidRPr="00956B8E">
        <w:rPr>
          <w:rFonts w:ascii="Times New Roman" w:hAnsi="Times New Roman" w:cs="Times New Roman"/>
          <w:noProof/>
          <w:sz w:val="24"/>
          <w:szCs w:val="24"/>
        </w:rPr>
        <w:t>Гиласханов</w:t>
      </w:r>
      <w:r w:rsidR="00956B8E">
        <w:rPr>
          <w:rFonts w:ascii="Times New Roman" w:hAnsi="Times New Roman" w:cs="Times New Roman"/>
          <w:noProof/>
          <w:sz w:val="24"/>
          <w:szCs w:val="24"/>
        </w:rPr>
        <w:t>а</w:t>
      </w:r>
      <w:r w:rsidR="00956B8E" w:rsidRPr="00956B8E">
        <w:rPr>
          <w:rFonts w:ascii="Times New Roman" w:hAnsi="Times New Roman" w:cs="Times New Roman"/>
          <w:noProof/>
          <w:sz w:val="24"/>
          <w:szCs w:val="24"/>
        </w:rPr>
        <w:t xml:space="preserve"> Руслан</w:t>
      </w:r>
      <w:r w:rsidR="00956B8E">
        <w:rPr>
          <w:rFonts w:ascii="Times New Roman" w:hAnsi="Times New Roman" w:cs="Times New Roman"/>
          <w:noProof/>
          <w:sz w:val="24"/>
          <w:szCs w:val="24"/>
        </w:rPr>
        <w:t>а</w:t>
      </w:r>
      <w:r w:rsidR="00956B8E" w:rsidRPr="00956B8E">
        <w:rPr>
          <w:rFonts w:ascii="Times New Roman" w:hAnsi="Times New Roman" w:cs="Times New Roman"/>
          <w:noProof/>
          <w:sz w:val="24"/>
          <w:szCs w:val="24"/>
        </w:rPr>
        <w:t xml:space="preserve"> Алимпашаевич</w:t>
      </w:r>
      <w:r w:rsidR="00956B8E">
        <w:rPr>
          <w:rFonts w:ascii="Times New Roman" w:hAnsi="Times New Roman" w:cs="Times New Roman"/>
          <w:noProof/>
          <w:sz w:val="24"/>
          <w:szCs w:val="24"/>
        </w:rPr>
        <w:t>а</w:t>
      </w:r>
      <w:r w:rsidR="00956B8E" w:rsidRPr="00956B8E">
        <w:rPr>
          <w:rFonts w:ascii="Times New Roman" w:hAnsi="Times New Roman" w:cs="Times New Roman"/>
          <w:noProof/>
          <w:sz w:val="24"/>
          <w:szCs w:val="24"/>
        </w:rPr>
        <w:t xml:space="preserve"> (дата рождения: 30.07.1986 г., место рождения: с.</w:t>
      </w:r>
      <w:r w:rsidR="00956B8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956B8E" w:rsidRPr="00956B8E">
        <w:rPr>
          <w:rFonts w:ascii="Times New Roman" w:hAnsi="Times New Roman" w:cs="Times New Roman"/>
          <w:noProof/>
          <w:sz w:val="24"/>
          <w:szCs w:val="24"/>
        </w:rPr>
        <w:t>Новосельское, СНИЛС 149-248-916 01, ИНН 053402620410, адрес регистрации по месту жительства:</w:t>
      </w:r>
      <w:r w:rsidR="00956B8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956B8E" w:rsidRPr="00956B8E">
        <w:rPr>
          <w:rFonts w:ascii="Times New Roman" w:hAnsi="Times New Roman" w:cs="Times New Roman"/>
          <w:noProof/>
          <w:sz w:val="24"/>
          <w:szCs w:val="24"/>
        </w:rPr>
        <w:t>368034, Республика Дагестан, село Новосельское, ул Шоссейная, 43)</w:t>
      </w:r>
      <w:r w:rsidR="00EC631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FC64ED" w:rsidRPr="00D26E69">
        <w:rPr>
          <w:rFonts w:ascii="Times New Roman" w:hAnsi="Times New Roman" w:cs="Times New Roman"/>
          <w:noProof/>
          <w:sz w:val="24"/>
          <w:szCs w:val="24"/>
        </w:rPr>
        <w:t xml:space="preserve">Ширков Денис Дмитриевич, действующий на основании Решения </w:t>
      </w:r>
      <w:r w:rsidR="00F01F83" w:rsidRPr="00F01F83">
        <w:rPr>
          <w:rFonts w:ascii="Times New Roman" w:hAnsi="Times New Roman" w:cs="Times New Roman"/>
          <w:noProof/>
          <w:sz w:val="24"/>
          <w:szCs w:val="24"/>
        </w:rPr>
        <w:t xml:space="preserve">АРБИТРАЖНОГО СУДА </w:t>
      </w:r>
      <w:r w:rsidR="00EC631E">
        <w:rPr>
          <w:rFonts w:ascii="Times New Roman" w:hAnsi="Times New Roman" w:cs="Times New Roman"/>
          <w:noProof/>
          <w:sz w:val="24"/>
          <w:szCs w:val="24"/>
        </w:rPr>
        <w:t>Республика Дагестан</w:t>
      </w:r>
      <w:r w:rsidR="00D10565">
        <w:rPr>
          <w:rFonts w:ascii="Times New Roman" w:hAnsi="Times New Roman" w:cs="Times New Roman"/>
          <w:noProof/>
          <w:sz w:val="24"/>
          <w:szCs w:val="24"/>
        </w:rPr>
        <w:t xml:space="preserve"> от</w:t>
      </w:r>
      <w:r w:rsidR="00956B8E">
        <w:rPr>
          <w:rFonts w:ascii="Times New Roman" w:hAnsi="Times New Roman" w:cs="Times New Roman"/>
          <w:noProof/>
          <w:sz w:val="24"/>
          <w:szCs w:val="24"/>
        </w:rPr>
        <w:t xml:space="preserve"> 16</w:t>
      </w:r>
      <w:r w:rsidR="00D10565">
        <w:rPr>
          <w:rFonts w:ascii="Times New Roman" w:hAnsi="Times New Roman" w:cs="Times New Roman"/>
          <w:noProof/>
          <w:sz w:val="24"/>
          <w:szCs w:val="24"/>
        </w:rPr>
        <w:t>.0</w:t>
      </w:r>
      <w:r w:rsidR="00956B8E">
        <w:rPr>
          <w:rFonts w:ascii="Times New Roman" w:hAnsi="Times New Roman" w:cs="Times New Roman"/>
          <w:noProof/>
          <w:sz w:val="24"/>
          <w:szCs w:val="24"/>
        </w:rPr>
        <w:t>6</w:t>
      </w:r>
      <w:r w:rsidR="00D10565">
        <w:rPr>
          <w:rFonts w:ascii="Times New Roman" w:hAnsi="Times New Roman" w:cs="Times New Roman"/>
          <w:noProof/>
          <w:sz w:val="24"/>
          <w:szCs w:val="24"/>
        </w:rPr>
        <w:t xml:space="preserve">.2025 г. по делу </w:t>
      </w:r>
      <w:r w:rsidR="00956B8E" w:rsidRPr="00956B8E">
        <w:rPr>
          <w:rFonts w:ascii="Times New Roman" w:hAnsi="Times New Roman" w:cs="Times New Roman"/>
          <w:noProof/>
          <w:sz w:val="24"/>
          <w:szCs w:val="24"/>
        </w:rPr>
        <w:t>А15-5270/2025</w:t>
      </w:r>
      <w:r w:rsidR="00FC64ED" w:rsidRPr="00D26E69">
        <w:rPr>
          <w:rFonts w:ascii="Times New Roman" w:hAnsi="Times New Roman" w:cs="Times New Roman"/>
          <w:noProof/>
          <w:sz w:val="24"/>
          <w:szCs w:val="24"/>
        </w:rPr>
        <w:t xml:space="preserve">, именуемый в дальнейшем </w:t>
      </w:r>
      <w:r w:rsidR="00FC64ED" w:rsidRPr="00D26E69">
        <w:rPr>
          <w:rFonts w:ascii="Times New Roman" w:hAnsi="Times New Roman" w:cs="Times New Roman"/>
          <w:b/>
          <w:noProof/>
          <w:sz w:val="24"/>
          <w:szCs w:val="24"/>
        </w:rPr>
        <w:t>«Организатор торгов»</w:t>
      </w:r>
      <w:r w:rsidR="00FC64ED" w:rsidRPr="00D26E69">
        <w:rPr>
          <w:rFonts w:ascii="Times New Roman" w:hAnsi="Times New Roman" w:cs="Times New Roman"/>
          <w:noProof/>
          <w:sz w:val="24"/>
          <w:szCs w:val="24"/>
        </w:rPr>
        <w:t>, с одной стороны, и</w:t>
      </w:r>
    </w:p>
    <w:p w14:paraId="0C187CC2" w14:textId="49C01FB4" w:rsidR="00CD12CD" w:rsidRPr="00D26E69" w:rsidRDefault="00CD12CD" w:rsidP="00D26E69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26E69">
        <w:rPr>
          <w:rFonts w:ascii="Times New Roman" w:hAnsi="Times New Roman" w:cs="Times New Roman"/>
          <w:sz w:val="24"/>
          <w:szCs w:val="24"/>
        </w:rPr>
        <w:t>_________________________________________ именуемый в дальнейшем «</w:t>
      </w:r>
      <w:r w:rsidRPr="00D26E69">
        <w:rPr>
          <w:rFonts w:ascii="Times New Roman" w:hAnsi="Times New Roman" w:cs="Times New Roman"/>
          <w:b/>
          <w:sz w:val="24"/>
          <w:szCs w:val="24"/>
        </w:rPr>
        <w:t>Претендент</w:t>
      </w:r>
      <w:r w:rsidRPr="00D26E69">
        <w:rPr>
          <w:rFonts w:ascii="Times New Roman" w:hAnsi="Times New Roman" w:cs="Times New Roman"/>
          <w:sz w:val="24"/>
          <w:szCs w:val="24"/>
        </w:rPr>
        <w:t xml:space="preserve">» заключили настоящее Соглашение о следующем: </w:t>
      </w:r>
    </w:p>
    <w:p w14:paraId="2F0600F8" w14:textId="0537081B" w:rsidR="00FF2AC6" w:rsidRPr="00D26E69" w:rsidRDefault="00CD12CD" w:rsidP="00D26E69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26E69">
        <w:rPr>
          <w:rFonts w:ascii="Times New Roman" w:hAnsi="Times New Roman" w:cs="Times New Roman"/>
          <w:sz w:val="24"/>
          <w:szCs w:val="24"/>
        </w:rPr>
        <w:t xml:space="preserve">В соответствии с п.4 статьи 448 ГК РФ и условиями положения торгов по продаже имущества </w:t>
      </w:r>
      <w:r w:rsidR="00F01F83" w:rsidRPr="00F01F83">
        <w:rPr>
          <w:rFonts w:ascii="Times New Roman" w:hAnsi="Times New Roman" w:cs="Times New Roman"/>
          <w:noProof/>
          <w:sz w:val="24"/>
          <w:szCs w:val="24"/>
        </w:rPr>
        <w:t>Новиков</w:t>
      </w:r>
      <w:r w:rsidR="00F01F83">
        <w:rPr>
          <w:rFonts w:ascii="Times New Roman" w:hAnsi="Times New Roman" w:cs="Times New Roman"/>
          <w:noProof/>
          <w:sz w:val="24"/>
          <w:szCs w:val="24"/>
        </w:rPr>
        <w:t>ой</w:t>
      </w:r>
      <w:r w:rsidR="00F01F83" w:rsidRPr="00F01F83">
        <w:rPr>
          <w:rFonts w:ascii="Times New Roman" w:hAnsi="Times New Roman" w:cs="Times New Roman"/>
          <w:noProof/>
          <w:sz w:val="24"/>
          <w:szCs w:val="24"/>
        </w:rPr>
        <w:t xml:space="preserve"> Наталь</w:t>
      </w:r>
      <w:r w:rsidR="00F01F83">
        <w:rPr>
          <w:rFonts w:ascii="Times New Roman" w:hAnsi="Times New Roman" w:cs="Times New Roman"/>
          <w:noProof/>
          <w:sz w:val="24"/>
          <w:szCs w:val="24"/>
        </w:rPr>
        <w:t>и</w:t>
      </w:r>
      <w:r w:rsidR="00F01F83" w:rsidRPr="00F01F83">
        <w:rPr>
          <w:rFonts w:ascii="Times New Roman" w:hAnsi="Times New Roman" w:cs="Times New Roman"/>
          <w:noProof/>
          <w:sz w:val="24"/>
          <w:szCs w:val="24"/>
        </w:rPr>
        <w:t xml:space="preserve"> Николаевн</w:t>
      </w:r>
      <w:r w:rsidR="00F01F83">
        <w:rPr>
          <w:rFonts w:ascii="Times New Roman" w:hAnsi="Times New Roman" w:cs="Times New Roman"/>
          <w:noProof/>
          <w:sz w:val="24"/>
          <w:szCs w:val="24"/>
        </w:rPr>
        <w:t>ы</w:t>
      </w:r>
      <w:r w:rsidR="00445A85">
        <w:rPr>
          <w:rFonts w:ascii="Times New Roman" w:hAnsi="Times New Roman" w:cs="Times New Roman"/>
          <w:sz w:val="24"/>
          <w:szCs w:val="24"/>
        </w:rPr>
        <w:t>,</w:t>
      </w:r>
      <w:r w:rsidRPr="00D26E69">
        <w:rPr>
          <w:rFonts w:ascii="Times New Roman" w:hAnsi="Times New Roman" w:cs="Times New Roman"/>
          <w:sz w:val="24"/>
          <w:szCs w:val="24"/>
        </w:rPr>
        <w:t xml:space="preserve"> путем проведения открытых торгов в форме аукциона на электронной торговой площадке ООО</w:t>
      </w:r>
      <w:r w:rsidR="00F23575">
        <w:rPr>
          <w:rFonts w:ascii="Times New Roman" w:hAnsi="Times New Roman" w:cs="Times New Roman"/>
          <w:sz w:val="24"/>
          <w:szCs w:val="24"/>
        </w:rPr>
        <w:t xml:space="preserve"> </w:t>
      </w:r>
      <w:r w:rsidRPr="00D26E69">
        <w:rPr>
          <w:rFonts w:ascii="Times New Roman" w:hAnsi="Times New Roman" w:cs="Times New Roman"/>
          <w:sz w:val="24"/>
          <w:szCs w:val="24"/>
        </w:rPr>
        <w:t>«</w:t>
      </w:r>
      <w:r w:rsidR="00F01F83">
        <w:rPr>
          <w:rFonts w:ascii="Times New Roman" w:hAnsi="Times New Roman" w:cs="Times New Roman"/>
          <w:sz w:val="24"/>
          <w:szCs w:val="24"/>
        </w:rPr>
        <w:t>ЮГРА</w:t>
      </w:r>
      <w:r w:rsidRPr="00D26E69">
        <w:rPr>
          <w:rFonts w:ascii="Times New Roman" w:hAnsi="Times New Roman" w:cs="Times New Roman"/>
          <w:sz w:val="24"/>
          <w:szCs w:val="24"/>
        </w:rPr>
        <w:t>». Прет</w:t>
      </w:r>
      <w:r w:rsidR="001F7B5E" w:rsidRPr="00D26E69">
        <w:rPr>
          <w:rFonts w:ascii="Times New Roman" w:hAnsi="Times New Roman" w:cs="Times New Roman"/>
          <w:sz w:val="24"/>
          <w:szCs w:val="24"/>
        </w:rPr>
        <w:t xml:space="preserve">ендент обязуется внести на реквизиты, указанные в объявлении о торгах, </w:t>
      </w:r>
      <w:r w:rsidRPr="00D26E69">
        <w:rPr>
          <w:rFonts w:ascii="Times New Roman" w:hAnsi="Times New Roman" w:cs="Times New Roman"/>
          <w:sz w:val="24"/>
          <w:szCs w:val="24"/>
        </w:rPr>
        <w:t xml:space="preserve">задаток в сумме _______ руб. Сроки приёма заявок на участие в </w:t>
      </w:r>
      <w:r w:rsidR="00EA0F99" w:rsidRPr="00D26E69">
        <w:rPr>
          <w:rFonts w:ascii="Times New Roman" w:hAnsi="Times New Roman" w:cs="Times New Roman"/>
          <w:sz w:val="24"/>
          <w:szCs w:val="24"/>
        </w:rPr>
        <w:t xml:space="preserve">торгах </w:t>
      </w:r>
      <w:r w:rsidR="00EA0F99" w:rsidRPr="00EA0F99">
        <w:rPr>
          <w:rFonts w:ascii="Times New Roman" w:hAnsi="Times New Roman" w:cs="Times New Roman"/>
          <w:sz w:val="24"/>
          <w:szCs w:val="24"/>
        </w:rPr>
        <w:t>_</w:t>
      </w:r>
      <w:r w:rsidRPr="00D26E69">
        <w:rPr>
          <w:rFonts w:ascii="Times New Roman" w:hAnsi="Times New Roman" w:cs="Times New Roman"/>
          <w:sz w:val="24"/>
          <w:szCs w:val="24"/>
        </w:rPr>
        <w:t xml:space="preserve">___________ по _____________ года на торговой площадке </w:t>
      </w:r>
      <w:r w:rsidR="00F01F83" w:rsidRPr="00F01F83">
        <w:rPr>
          <w:rFonts w:ascii="Times New Roman" w:hAnsi="Times New Roman" w:cs="Times New Roman"/>
          <w:sz w:val="24"/>
          <w:szCs w:val="24"/>
        </w:rPr>
        <w:t>https://etpugra.ru</w:t>
      </w:r>
      <w:r w:rsidRPr="00D26E69">
        <w:rPr>
          <w:rFonts w:ascii="Times New Roman" w:hAnsi="Times New Roman" w:cs="Times New Roman"/>
          <w:sz w:val="24"/>
          <w:szCs w:val="24"/>
        </w:rPr>
        <w:t xml:space="preserve">/. Оператор электронной площадки – </w:t>
      </w:r>
      <w:r w:rsidR="00F01F83" w:rsidRPr="00F01F83">
        <w:rPr>
          <w:rFonts w:ascii="Times New Roman" w:hAnsi="Times New Roman" w:cs="Times New Roman"/>
          <w:sz w:val="24"/>
          <w:szCs w:val="24"/>
        </w:rPr>
        <w:t>ООО "Сервис-Консалт"</w:t>
      </w:r>
      <w:r w:rsidRPr="00D26E6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2EA9959" w14:textId="77777777" w:rsidR="00FF2AC6" w:rsidRPr="00D26E69" w:rsidRDefault="00FF2AC6" w:rsidP="00D26E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F85B08" w14:textId="14600356" w:rsidR="00CD12CD" w:rsidRPr="00D26E69" w:rsidRDefault="00CD12CD" w:rsidP="00D26E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E69">
        <w:rPr>
          <w:rFonts w:ascii="Times New Roman" w:hAnsi="Times New Roman" w:cs="Times New Roman"/>
          <w:sz w:val="24"/>
          <w:szCs w:val="24"/>
        </w:rPr>
        <w:t>Внесение задатков производится по реквизитам:</w:t>
      </w:r>
    </w:p>
    <w:p w14:paraId="26E478A0" w14:textId="77777777" w:rsidR="00956B8E" w:rsidRDefault="00956B8E" w:rsidP="00D10565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956B8E">
        <w:rPr>
          <w:rFonts w:ascii="Times New Roman" w:hAnsi="Times New Roman" w:cs="Times New Roman"/>
          <w:noProof/>
          <w:sz w:val="24"/>
          <w:szCs w:val="24"/>
        </w:rPr>
        <w:t>Гиласханов Руслан Алимпашаевич</w:t>
      </w:r>
    </w:p>
    <w:p w14:paraId="23BE950E" w14:textId="77777777" w:rsidR="00956B8E" w:rsidRDefault="00956B8E" w:rsidP="00D105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56B8E">
        <w:rPr>
          <w:rFonts w:ascii="Times New Roman" w:hAnsi="Times New Roman" w:cs="Times New Roman"/>
          <w:sz w:val="24"/>
          <w:szCs w:val="24"/>
        </w:rPr>
        <w:t>40817810050222078982</w:t>
      </w:r>
    </w:p>
    <w:p w14:paraId="2FF31094" w14:textId="18EBA8FC" w:rsidR="00445A85" w:rsidRPr="00D26E69" w:rsidRDefault="00F01F83" w:rsidP="00D105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1F83">
        <w:rPr>
          <w:rFonts w:ascii="Times New Roman" w:hAnsi="Times New Roman" w:cs="Times New Roman"/>
          <w:sz w:val="24"/>
          <w:szCs w:val="24"/>
        </w:rPr>
        <w:t>ФИЛИАЛ "ЦЕНТРАЛЬНЫЙ" ПАО "СОВКОМБАНК"</w:t>
      </w:r>
      <w:r w:rsidRPr="00F01F83">
        <w:rPr>
          <w:rFonts w:ascii="Times New Roman" w:hAnsi="Times New Roman" w:cs="Times New Roman"/>
          <w:sz w:val="24"/>
          <w:szCs w:val="24"/>
        </w:rPr>
        <w:br/>
        <w:t>633011, РОССИЙСКАЯ ФЕДЕРАЦИЯ, НОВОСИБИРСКАЯ ОБЛ,</w:t>
      </w:r>
      <w:r w:rsidRPr="00F01F83">
        <w:rPr>
          <w:rFonts w:ascii="Times New Roman" w:hAnsi="Times New Roman" w:cs="Times New Roman"/>
          <w:sz w:val="24"/>
          <w:szCs w:val="24"/>
        </w:rPr>
        <w:br/>
        <w:t>БЕРДСК Г, ПОПОВА УЛ, 11 Телефон: 8-800-100-00-06</w:t>
      </w:r>
      <w:r w:rsidRPr="00F01F83">
        <w:rPr>
          <w:rFonts w:ascii="Times New Roman" w:hAnsi="Times New Roman" w:cs="Times New Roman"/>
          <w:sz w:val="24"/>
          <w:szCs w:val="24"/>
        </w:rPr>
        <w:br/>
        <w:t>БИК 045004763 ИНН 4401116480  ОГРН 1144400000425</w:t>
      </w:r>
      <w:r w:rsidRPr="00F01F83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F01F83">
        <w:rPr>
          <w:rFonts w:ascii="Times New Roman" w:hAnsi="Times New Roman" w:cs="Times New Roman"/>
          <w:sz w:val="24"/>
          <w:szCs w:val="24"/>
        </w:rPr>
        <w:t>Корр</w:t>
      </w:r>
      <w:proofErr w:type="spellEnd"/>
      <w:r w:rsidRPr="00F01F83">
        <w:rPr>
          <w:rFonts w:ascii="Times New Roman" w:hAnsi="Times New Roman" w:cs="Times New Roman"/>
          <w:sz w:val="24"/>
          <w:szCs w:val="24"/>
        </w:rPr>
        <w:t>/счет 30101810150040000763</w:t>
      </w:r>
      <w:r w:rsidRPr="00F01F83">
        <w:rPr>
          <w:rFonts w:ascii="Times New Roman" w:hAnsi="Times New Roman" w:cs="Times New Roman"/>
          <w:sz w:val="24"/>
          <w:szCs w:val="24"/>
        </w:rPr>
        <w:br/>
        <w:t>КПП 544543001</w:t>
      </w:r>
    </w:p>
    <w:p w14:paraId="2B963A91" w14:textId="081F9E7D" w:rsidR="00445A85" w:rsidRPr="0025401B" w:rsidRDefault="00445A85" w:rsidP="00D26E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5A85">
        <w:rPr>
          <w:rFonts w:ascii="Times New Roman" w:hAnsi="Times New Roman" w:cs="Times New Roman"/>
          <w:sz w:val="24"/>
          <w:szCs w:val="24"/>
        </w:rPr>
        <w:t>Назначение платежа при пополнении лицевого счета участника торгов: "Задаток для участия в торгах, НДС не облагается". Задаток возвращается всем Заявителям, за исключением Победителя торгов</w:t>
      </w:r>
      <w:r w:rsidR="0025401B" w:rsidRPr="0025401B">
        <w:rPr>
          <w:rFonts w:ascii="Times New Roman" w:hAnsi="Times New Roman" w:cs="Times New Roman"/>
          <w:sz w:val="24"/>
          <w:szCs w:val="24"/>
        </w:rPr>
        <w:t>.</w:t>
      </w:r>
    </w:p>
    <w:p w14:paraId="4C59CCA3" w14:textId="71B443B4" w:rsidR="00CD12CD" w:rsidRPr="00D26E69" w:rsidRDefault="00CD12CD" w:rsidP="00D26E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E69">
        <w:rPr>
          <w:rFonts w:ascii="Times New Roman" w:hAnsi="Times New Roman" w:cs="Times New Roman"/>
          <w:sz w:val="24"/>
          <w:szCs w:val="24"/>
        </w:rPr>
        <w:t xml:space="preserve">2. В случае непризнания Претендента участником или победителем торгов </w:t>
      </w:r>
      <w:r w:rsidR="001F7B5E" w:rsidRPr="00D26E69">
        <w:rPr>
          <w:rFonts w:ascii="Times New Roman" w:hAnsi="Times New Roman" w:cs="Times New Roman"/>
          <w:b/>
          <w:noProof/>
          <w:sz w:val="24"/>
          <w:szCs w:val="24"/>
        </w:rPr>
        <w:t>Организатор</w:t>
      </w:r>
      <w:r w:rsidR="001F7B5E" w:rsidRPr="00D26E69">
        <w:rPr>
          <w:rFonts w:ascii="Times New Roman" w:hAnsi="Times New Roman" w:cs="Times New Roman"/>
          <w:b/>
          <w:noProof/>
          <w:sz w:val="24"/>
          <w:szCs w:val="24"/>
          <w:shd w:val="clear" w:color="auto" w:fill="FFC000"/>
        </w:rPr>
        <w:t xml:space="preserve"> </w:t>
      </w:r>
      <w:r w:rsidR="001F7B5E" w:rsidRPr="00D26E69">
        <w:rPr>
          <w:rFonts w:ascii="Times New Roman" w:hAnsi="Times New Roman" w:cs="Times New Roman"/>
          <w:b/>
          <w:noProof/>
          <w:sz w:val="24"/>
          <w:szCs w:val="24"/>
        </w:rPr>
        <w:t>торгов</w:t>
      </w:r>
      <w:r w:rsidR="001F7B5E" w:rsidRPr="00D26E69">
        <w:rPr>
          <w:rFonts w:ascii="Times New Roman" w:hAnsi="Times New Roman" w:cs="Times New Roman"/>
          <w:sz w:val="24"/>
          <w:szCs w:val="24"/>
        </w:rPr>
        <w:t xml:space="preserve"> </w:t>
      </w:r>
      <w:r w:rsidRPr="00D26E69">
        <w:rPr>
          <w:rFonts w:ascii="Times New Roman" w:hAnsi="Times New Roman" w:cs="Times New Roman"/>
          <w:sz w:val="24"/>
          <w:szCs w:val="24"/>
        </w:rPr>
        <w:t xml:space="preserve">возвращает в течение 5 дней полученный задаток на счет Претендента. </w:t>
      </w:r>
    </w:p>
    <w:p w14:paraId="73FE6DB6" w14:textId="6EF54ACD" w:rsidR="00CD12CD" w:rsidRPr="00D26E69" w:rsidRDefault="00CD12CD" w:rsidP="00D26E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E69">
        <w:rPr>
          <w:rFonts w:ascii="Times New Roman" w:hAnsi="Times New Roman" w:cs="Times New Roman"/>
          <w:sz w:val="24"/>
          <w:szCs w:val="24"/>
        </w:rPr>
        <w:t xml:space="preserve">З. В случае отзыва Претендентом заявки на участие в торгах до признания его участником торгов, </w:t>
      </w:r>
      <w:r w:rsidR="001F7B5E" w:rsidRPr="00D26E69">
        <w:rPr>
          <w:rFonts w:ascii="Times New Roman" w:hAnsi="Times New Roman" w:cs="Times New Roman"/>
          <w:b/>
          <w:noProof/>
          <w:sz w:val="24"/>
          <w:szCs w:val="24"/>
        </w:rPr>
        <w:t>Организатор торгов</w:t>
      </w:r>
      <w:r w:rsidR="001F7B5E" w:rsidRPr="00D26E69">
        <w:rPr>
          <w:rFonts w:ascii="Times New Roman" w:hAnsi="Times New Roman" w:cs="Times New Roman"/>
          <w:sz w:val="24"/>
          <w:szCs w:val="24"/>
        </w:rPr>
        <w:t xml:space="preserve"> </w:t>
      </w:r>
      <w:r w:rsidRPr="00D26E69">
        <w:rPr>
          <w:rFonts w:ascii="Times New Roman" w:hAnsi="Times New Roman" w:cs="Times New Roman"/>
          <w:sz w:val="24"/>
          <w:szCs w:val="24"/>
        </w:rPr>
        <w:t xml:space="preserve">не позднее 5 дней с момента получения уведомления об отзыве заявки возвращает полученный задаток на расчетный счет Претендента. </w:t>
      </w:r>
    </w:p>
    <w:p w14:paraId="2B8CAA4E" w14:textId="77777777" w:rsidR="00CD12CD" w:rsidRPr="00D26E69" w:rsidRDefault="00CD12CD" w:rsidP="00D26E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E69">
        <w:rPr>
          <w:rFonts w:ascii="Times New Roman" w:hAnsi="Times New Roman" w:cs="Times New Roman"/>
          <w:sz w:val="24"/>
          <w:szCs w:val="24"/>
        </w:rPr>
        <w:t xml:space="preserve">4. В случае неисполнения либо ненадлежащего исполнения Претендентом обязательств, предусмотренных настоящим Соглашением, он не допускается к участию в аукционе. </w:t>
      </w:r>
    </w:p>
    <w:p w14:paraId="75008A77" w14:textId="77777777" w:rsidR="00CD12CD" w:rsidRPr="00D26E69" w:rsidRDefault="00CD12CD" w:rsidP="00D26E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E69">
        <w:rPr>
          <w:rFonts w:ascii="Times New Roman" w:hAnsi="Times New Roman" w:cs="Times New Roman"/>
          <w:sz w:val="24"/>
          <w:szCs w:val="24"/>
        </w:rPr>
        <w:t xml:space="preserve">5. В случае, если Претендент уклонился (отказался) от подписания протокола о результатах торгов, от заключения в установленный срок договора по результатам состоявшихся торгов, задаток ему не возвращается. </w:t>
      </w:r>
    </w:p>
    <w:p w14:paraId="3F744F25" w14:textId="77777777" w:rsidR="00CD12CD" w:rsidRPr="00D26E69" w:rsidRDefault="00CD12CD" w:rsidP="00D26E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E69">
        <w:rPr>
          <w:rFonts w:ascii="Times New Roman" w:hAnsi="Times New Roman" w:cs="Times New Roman"/>
          <w:sz w:val="24"/>
          <w:szCs w:val="24"/>
        </w:rPr>
        <w:t xml:space="preserve">6. Взаимоотношения сторон, неурегулированные настоящим Соглашением, регламентируются действующим законодательством. </w:t>
      </w:r>
    </w:p>
    <w:p w14:paraId="4C52805F" w14:textId="77777777" w:rsidR="00CD12CD" w:rsidRPr="00D26E69" w:rsidRDefault="00CD12CD" w:rsidP="00D26E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E69">
        <w:rPr>
          <w:rFonts w:ascii="Times New Roman" w:hAnsi="Times New Roman" w:cs="Times New Roman"/>
          <w:sz w:val="24"/>
          <w:szCs w:val="24"/>
        </w:rPr>
        <w:t xml:space="preserve">7. Суммы задатков возвращаются участникам торгов (кроме победителя) в течение 5 банковских дней с даты подписания покупателем протокола об итогах торгов. </w:t>
      </w:r>
    </w:p>
    <w:p w14:paraId="50D77135" w14:textId="117E1D2F" w:rsidR="00CD12CD" w:rsidRPr="00D26E69" w:rsidRDefault="00CD12CD" w:rsidP="00D26E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E69">
        <w:rPr>
          <w:rFonts w:ascii="Times New Roman" w:hAnsi="Times New Roman" w:cs="Times New Roman"/>
          <w:sz w:val="24"/>
          <w:szCs w:val="24"/>
        </w:rPr>
        <w:lastRenderedPageBreak/>
        <w:t xml:space="preserve">8. Настоящее Соглашение составлено в </w:t>
      </w:r>
      <w:r w:rsidR="00E8489A" w:rsidRPr="00D26E69">
        <w:rPr>
          <w:rFonts w:ascii="Times New Roman" w:hAnsi="Times New Roman" w:cs="Times New Roman"/>
          <w:sz w:val="24"/>
          <w:szCs w:val="24"/>
        </w:rPr>
        <w:t>трех</w:t>
      </w:r>
      <w:r w:rsidRPr="00D26E69">
        <w:rPr>
          <w:rFonts w:ascii="Times New Roman" w:hAnsi="Times New Roman" w:cs="Times New Roman"/>
          <w:sz w:val="24"/>
          <w:szCs w:val="24"/>
        </w:rPr>
        <w:t xml:space="preserve"> экземплярах: по одному для каждой стороны. </w:t>
      </w:r>
    </w:p>
    <w:p w14:paraId="2EE615CB" w14:textId="1CF98962" w:rsidR="00CD12CD" w:rsidRPr="00D26E69" w:rsidRDefault="00CD12CD" w:rsidP="00D26E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E69">
        <w:rPr>
          <w:rFonts w:ascii="Times New Roman" w:hAnsi="Times New Roman" w:cs="Times New Roman"/>
          <w:sz w:val="24"/>
          <w:szCs w:val="24"/>
        </w:rPr>
        <w:t>9. Адреса, реквизиты и подписи сторон:</w:t>
      </w:r>
    </w:p>
    <w:tbl>
      <w:tblPr>
        <w:tblStyle w:val="a4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5"/>
        <w:gridCol w:w="4360"/>
      </w:tblGrid>
      <w:tr w:rsidR="00A80129" w14:paraId="7FE88455" w14:textId="77777777" w:rsidTr="003A4FC3">
        <w:tc>
          <w:tcPr>
            <w:tcW w:w="5245" w:type="dxa"/>
          </w:tcPr>
          <w:p w14:paraId="55C3A3AC" w14:textId="371CE967" w:rsidR="00A80129" w:rsidRPr="00D26E69" w:rsidRDefault="00A80129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26E69">
              <w:rPr>
                <w:rFonts w:ascii="Times New Roman" w:hAnsi="Times New Roman" w:cs="Times New Roman"/>
                <w:noProof/>
                <w:sz w:val="24"/>
                <w:szCs w:val="24"/>
              </w:rPr>
              <w:t>Организатор торгов имуществом</w:t>
            </w:r>
          </w:p>
          <w:p w14:paraId="2A2EF16F" w14:textId="77777777" w:rsidR="00F01F83" w:rsidRDefault="00A80129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26E69">
              <w:rPr>
                <w:rFonts w:ascii="Times New Roman" w:hAnsi="Times New Roman" w:cs="Times New Roman"/>
                <w:noProof/>
                <w:sz w:val="24"/>
                <w:szCs w:val="24"/>
              </w:rPr>
              <w:t>Финансовый управляющий</w:t>
            </w:r>
          </w:p>
          <w:p w14:paraId="4D6ADDB1" w14:textId="65F0FD9F" w:rsidR="00A80129" w:rsidRPr="00D26E69" w:rsidRDefault="00A80129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26E69">
              <w:rPr>
                <w:rFonts w:ascii="Times New Roman" w:hAnsi="Times New Roman" w:cs="Times New Roman"/>
                <w:noProof/>
                <w:sz w:val="24"/>
                <w:szCs w:val="24"/>
              </w:rPr>
              <w:t>Ширков Денис Дмитриевич</w:t>
            </w:r>
          </w:p>
          <w:p w14:paraId="54E90DED" w14:textId="77777777" w:rsidR="00A80129" w:rsidRPr="00D26E69" w:rsidRDefault="00A80129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50F6E466" w14:textId="77777777" w:rsidR="00A80129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26E69">
              <w:rPr>
                <w:rFonts w:ascii="Times New Roman" w:hAnsi="Times New Roman" w:cs="Times New Roman"/>
                <w:noProof/>
                <w:sz w:val="24"/>
                <w:szCs w:val="24"/>
              </w:rPr>
              <w:t>Реквизиты счета:</w:t>
            </w:r>
          </w:p>
          <w:p w14:paraId="7BBCBE5F" w14:textId="77777777" w:rsidR="00956B8E" w:rsidRDefault="00956B8E" w:rsidP="00D1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B8E">
              <w:rPr>
                <w:rFonts w:ascii="Times New Roman" w:hAnsi="Times New Roman" w:cs="Times New Roman"/>
                <w:sz w:val="24"/>
                <w:szCs w:val="24"/>
              </w:rPr>
              <w:t>40817810050222078982</w:t>
            </w:r>
          </w:p>
          <w:p w14:paraId="05E4A645" w14:textId="01CB9FC3" w:rsidR="00F01F83" w:rsidRPr="00D26E69" w:rsidRDefault="00F01F83" w:rsidP="00D1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1F83">
              <w:rPr>
                <w:rFonts w:ascii="Times New Roman" w:hAnsi="Times New Roman" w:cs="Times New Roman"/>
                <w:sz w:val="24"/>
                <w:szCs w:val="24"/>
              </w:rPr>
              <w:t>ФИЛИАЛ "ЦЕНТРАЛЬНЫЙ" ПАО "СОВКОМБАНК"</w:t>
            </w:r>
            <w:r w:rsidRPr="00F01F83">
              <w:rPr>
                <w:rFonts w:ascii="Times New Roman" w:hAnsi="Times New Roman" w:cs="Times New Roman"/>
                <w:sz w:val="24"/>
                <w:szCs w:val="24"/>
              </w:rPr>
              <w:br/>
              <w:t>633011, РОССИЙСКАЯ ФЕДЕРАЦИЯ, НОВОСИБИРСКАЯ ОБЛ,</w:t>
            </w:r>
            <w:r w:rsidRPr="00F01F83">
              <w:rPr>
                <w:rFonts w:ascii="Times New Roman" w:hAnsi="Times New Roman" w:cs="Times New Roman"/>
                <w:sz w:val="24"/>
                <w:szCs w:val="24"/>
              </w:rPr>
              <w:br/>
              <w:t>БЕРДСК Г, ПОПОВА УЛ, 11 Телефон: 8-800-100-00-06</w:t>
            </w:r>
            <w:r w:rsidRPr="00F01F83">
              <w:rPr>
                <w:rFonts w:ascii="Times New Roman" w:hAnsi="Times New Roman" w:cs="Times New Roman"/>
                <w:sz w:val="24"/>
                <w:szCs w:val="24"/>
              </w:rPr>
              <w:br/>
              <w:t>БИК 045004763 ИНН 4401116480  ОГРН 1144400000425</w:t>
            </w:r>
            <w:r w:rsidRPr="00F01F8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F01F83">
              <w:rPr>
                <w:rFonts w:ascii="Times New Roman" w:hAnsi="Times New Roman" w:cs="Times New Roman"/>
                <w:sz w:val="24"/>
                <w:szCs w:val="24"/>
              </w:rPr>
              <w:t>Корр</w:t>
            </w:r>
            <w:proofErr w:type="spellEnd"/>
            <w:r w:rsidRPr="00F01F83">
              <w:rPr>
                <w:rFonts w:ascii="Times New Roman" w:hAnsi="Times New Roman" w:cs="Times New Roman"/>
                <w:sz w:val="24"/>
                <w:szCs w:val="24"/>
              </w:rPr>
              <w:t>/счет 30101810150040000763</w:t>
            </w:r>
            <w:r w:rsidRPr="00F01F83">
              <w:rPr>
                <w:rFonts w:ascii="Times New Roman" w:hAnsi="Times New Roman" w:cs="Times New Roman"/>
                <w:sz w:val="24"/>
                <w:szCs w:val="24"/>
              </w:rPr>
              <w:br/>
              <w:t>КПП 544543001</w:t>
            </w:r>
          </w:p>
          <w:p w14:paraId="341A19C2" w14:textId="77777777" w:rsidR="003A4FC3" w:rsidRPr="00D26E69" w:rsidRDefault="003A4FC3" w:rsidP="00D26E69">
            <w:pPr>
              <w:ind w:right="459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5DB7AB97" w14:textId="43C5085D" w:rsidR="003A4FC3" w:rsidRPr="00D26E69" w:rsidRDefault="003A4FC3" w:rsidP="00D26E69">
            <w:pPr>
              <w:ind w:right="459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26E69">
              <w:rPr>
                <w:rFonts w:ascii="Times New Roman" w:hAnsi="Times New Roman" w:cs="Times New Roman"/>
                <w:noProof/>
                <w:sz w:val="24"/>
                <w:szCs w:val="24"/>
              </w:rPr>
              <w:t>______________</w:t>
            </w:r>
            <w:r w:rsidRPr="00D26E69">
              <w:rPr>
                <w:rFonts w:ascii="Times New Roman" w:hAnsi="Times New Roman" w:cs="Times New Roman"/>
                <w:sz w:val="24"/>
                <w:szCs w:val="24"/>
              </w:rPr>
              <w:t xml:space="preserve"> Д.Д.</w:t>
            </w:r>
            <w:r w:rsidR="008833E4" w:rsidRPr="00D26E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6E69">
              <w:rPr>
                <w:rFonts w:ascii="Times New Roman" w:hAnsi="Times New Roman" w:cs="Times New Roman"/>
                <w:sz w:val="24"/>
                <w:szCs w:val="24"/>
              </w:rPr>
              <w:t>Ширков</w:t>
            </w:r>
          </w:p>
        </w:tc>
        <w:tc>
          <w:tcPr>
            <w:tcW w:w="4360" w:type="dxa"/>
          </w:tcPr>
          <w:p w14:paraId="59D17C1A" w14:textId="77777777" w:rsidR="00A80129" w:rsidRPr="00D26E69" w:rsidRDefault="00A80129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26E69">
              <w:rPr>
                <w:rFonts w:ascii="Times New Roman" w:hAnsi="Times New Roman" w:cs="Times New Roman"/>
                <w:noProof/>
                <w:sz w:val="24"/>
                <w:szCs w:val="24"/>
              </w:rPr>
              <w:t>Претендент</w:t>
            </w:r>
          </w:p>
          <w:p w14:paraId="5492E3A3" w14:textId="77777777" w:rsidR="00A80129" w:rsidRPr="00D26E69" w:rsidRDefault="00A80129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2233B72A" w14:textId="77777777" w:rsidR="00A80129" w:rsidRPr="00D26E69" w:rsidRDefault="00A80129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35067CA8" w14:textId="77777777" w:rsidR="00A80129" w:rsidRPr="00D26E69" w:rsidRDefault="00A80129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37334A3B" w14:textId="77777777" w:rsidR="00A80129" w:rsidRPr="00D26E69" w:rsidRDefault="00A80129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45B377C6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1106C591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4BD60EF6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6E08D18D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635BF46C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59BCCA25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3AA3D165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39A4F55F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086603A6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4CA6AB61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31098B4B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56319B08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48155321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7522EEEE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58350769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056A372B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56D30EF0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79F0EE5E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2AF57C8B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26B7A5A8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610B9597" w14:textId="77777777" w:rsidR="008833E4" w:rsidRPr="00D26E69" w:rsidRDefault="008833E4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1476AE48" w14:textId="77777777" w:rsidR="008833E4" w:rsidRPr="00D26E69" w:rsidRDefault="008833E4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2808AD44" w14:textId="6FEBCA83" w:rsidR="008833E4" w:rsidRDefault="008833E4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26E69">
              <w:rPr>
                <w:rFonts w:ascii="Times New Roman" w:hAnsi="Times New Roman" w:cs="Times New Roman"/>
                <w:noProof/>
                <w:sz w:val="24"/>
                <w:szCs w:val="24"/>
              </w:rPr>
              <w:t>_________</w:t>
            </w:r>
          </w:p>
          <w:p w14:paraId="6A3EA262" w14:textId="45409644" w:rsidR="003A4FC3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</w:tbl>
    <w:p w14:paraId="7EFA4D29" w14:textId="609268B3" w:rsidR="003A4FC3" w:rsidRPr="00CD12CD" w:rsidRDefault="003A4FC3" w:rsidP="00D26E69">
      <w:pPr>
        <w:spacing w:after="0" w:line="240" w:lineRule="auto"/>
        <w:ind w:right="4819"/>
        <w:rPr>
          <w:rFonts w:ascii="Times New Roman" w:hAnsi="Times New Roman" w:cs="Times New Roman"/>
          <w:sz w:val="24"/>
          <w:szCs w:val="24"/>
        </w:rPr>
      </w:pPr>
    </w:p>
    <w:sectPr w:rsidR="003A4FC3" w:rsidRPr="00CD12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476D02"/>
    <w:multiLevelType w:val="hybridMultilevel"/>
    <w:tmpl w:val="15E8A5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21767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2CD"/>
    <w:rsid w:val="00063F00"/>
    <w:rsid w:val="000B3420"/>
    <w:rsid w:val="000B4950"/>
    <w:rsid w:val="001370C9"/>
    <w:rsid w:val="001F7B5E"/>
    <w:rsid w:val="0025401B"/>
    <w:rsid w:val="003A4FC3"/>
    <w:rsid w:val="00445A85"/>
    <w:rsid w:val="005728AD"/>
    <w:rsid w:val="006727A1"/>
    <w:rsid w:val="0076137D"/>
    <w:rsid w:val="008833E4"/>
    <w:rsid w:val="008C5019"/>
    <w:rsid w:val="00902EEA"/>
    <w:rsid w:val="00922D4E"/>
    <w:rsid w:val="00956B8E"/>
    <w:rsid w:val="00A80129"/>
    <w:rsid w:val="00CD12CD"/>
    <w:rsid w:val="00D10565"/>
    <w:rsid w:val="00D26E69"/>
    <w:rsid w:val="00E16878"/>
    <w:rsid w:val="00E42F97"/>
    <w:rsid w:val="00E74077"/>
    <w:rsid w:val="00E8489A"/>
    <w:rsid w:val="00EA0F99"/>
    <w:rsid w:val="00EC631E"/>
    <w:rsid w:val="00F01F83"/>
    <w:rsid w:val="00F03348"/>
    <w:rsid w:val="00F16202"/>
    <w:rsid w:val="00F23575"/>
    <w:rsid w:val="00FC64ED"/>
    <w:rsid w:val="00FF2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E0D00"/>
  <w15:docId w15:val="{3D839388-6168-469C-8BCA-3DACB836D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631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12CD"/>
    <w:pPr>
      <w:ind w:left="720"/>
      <w:contextualSpacing/>
    </w:pPr>
  </w:style>
  <w:style w:type="table" w:styleId="a4">
    <w:name w:val="Table Grid"/>
    <w:basedOn w:val="a1"/>
    <w:uiPriority w:val="39"/>
    <w:rsid w:val="00A801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484</Words>
  <Characters>2762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Denzell</dc:creator>
  <cp:keywords/>
  <dc:description/>
  <cp:lastModifiedBy>Denis LAW</cp:lastModifiedBy>
  <cp:revision>4</cp:revision>
  <dcterms:created xsi:type="dcterms:W3CDTF">2026-02-17T10:17:00Z</dcterms:created>
  <dcterms:modified xsi:type="dcterms:W3CDTF">2026-02-17T12:06:00Z</dcterms:modified>
</cp:coreProperties>
</file>