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349" w:rsidRPr="00FE6DA6" w:rsidRDefault="00861349" w:rsidP="00861349">
      <w:pPr>
        <w:jc w:val="center"/>
        <w:rPr>
          <w:b/>
          <w:sz w:val="20"/>
          <w:szCs w:val="20"/>
        </w:rPr>
      </w:pPr>
      <w:r w:rsidRPr="00FE6DA6">
        <w:rPr>
          <w:b/>
          <w:sz w:val="20"/>
          <w:szCs w:val="20"/>
        </w:rPr>
        <w:t>ДОГОВОР</w:t>
      </w:r>
    </w:p>
    <w:p w:rsidR="00861349" w:rsidRPr="00FE6DA6" w:rsidRDefault="00861349" w:rsidP="0086134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уступки прав требования № ___</w:t>
      </w:r>
    </w:p>
    <w:p w:rsidR="00861349" w:rsidRPr="00FE6DA6" w:rsidRDefault="00861349" w:rsidP="00861349">
      <w:pPr>
        <w:rPr>
          <w:b/>
          <w:sz w:val="20"/>
          <w:szCs w:val="20"/>
        </w:rPr>
      </w:pPr>
    </w:p>
    <w:p w:rsidR="00861349" w:rsidRPr="00FE6DA6" w:rsidRDefault="00861349" w:rsidP="00861349">
      <w:pPr>
        <w:rPr>
          <w:i/>
          <w:sz w:val="20"/>
          <w:szCs w:val="20"/>
        </w:rPr>
      </w:pPr>
      <w:r w:rsidRPr="00FE6DA6">
        <w:rPr>
          <w:i/>
          <w:sz w:val="20"/>
          <w:szCs w:val="20"/>
        </w:rPr>
        <w:t xml:space="preserve">г. </w:t>
      </w:r>
      <w:r>
        <w:rPr>
          <w:i/>
          <w:sz w:val="20"/>
          <w:szCs w:val="20"/>
        </w:rPr>
        <w:t>Екатеринбург</w:t>
      </w:r>
      <w:r w:rsidRPr="00FE6DA6">
        <w:rPr>
          <w:i/>
          <w:sz w:val="20"/>
          <w:szCs w:val="20"/>
        </w:rPr>
        <w:t xml:space="preserve">                                            </w:t>
      </w:r>
      <w:r w:rsidRPr="00FE6DA6">
        <w:rPr>
          <w:i/>
          <w:sz w:val="20"/>
          <w:szCs w:val="20"/>
        </w:rPr>
        <w:tab/>
      </w:r>
      <w:r w:rsidRPr="00FE6DA6">
        <w:rPr>
          <w:i/>
          <w:sz w:val="20"/>
          <w:szCs w:val="20"/>
        </w:rPr>
        <w:tab/>
      </w:r>
      <w:r w:rsidRPr="00FE6DA6">
        <w:rPr>
          <w:i/>
          <w:sz w:val="20"/>
          <w:szCs w:val="20"/>
        </w:rPr>
        <w:tab/>
        <w:t xml:space="preserve">          </w:t>
      </w:r>
      <w:r w:rsidRPr="00FE6DA6">
        <w:rPr>
          <w:i/>
          <w:sz w:val="20"/>
          <w:szCs w:val="20"/>
        </w:rPr>
        <w:tab/>
        <w:t xml:space="preserve">    «</w:t>
      </w:r>
      <w:r>
        <w:rPr>
          <w:i/>
          <w:sz w:val="20"/>
          <w:szCs w:val="20"/>
        </w:rPr>
        <w:t>__</w:t>
      </w:r>
      <w:r w:rsidRPr="00FE6DA6">
        <w:rPr>
          <w:i/>
          <w:sz w:val="20"/>
          <w:szCs w:val="20"/>
        </w:rPr>
        <w:t xml:space="preserve">» </w:t>
      </w:r>
      <w:r>
        <w:rPr>
          <w:i/>
          <w:sz w:val="20"/>
          <w:szCs w:val="20"/>
        </w:rPr>
        <w:t>_______</w:t>
      </w:r>
      <w:r w:rsidR="001D5416">
        <w:rPr>
          <w:i/>
          <w:sz w:val="20"/>
          <w:szCs w:val="20"/>
        </w:rPr>
        <w:t>_________</w:t>
      </w:r>
      <w:r>
        <w:rPr>
          <w:i/>
          <w:sz w:val="20"/>
          <w:szCs w:val="20"/>
        </w:rPr>
        <w:t xml:space="preserve">_ </w:t>
      </w:r>
      <w:r w:rsidRPr="00FE6DA6">
        <w:rPr>
          <w:i/>
          <w:sz w:val="20"/>
          <w:szCs w:val="20"/>
        </w:rPr>
        <w:t>20</w:t>
      </w:r>
      <w:r>
        <w:rPr>
          <w:i/>
          <w:sz w:val="20"/>
          <w:szCs w:val="20"/>
        </w:rPr>
        <w:t>2</w:t>
      </w:r>
      <w:r w:rsidR="009068B7">
        <w:rPr>
          <w:i/>
          <w:sz w:val="20"/>
          <w:szCs w:val="20"/>
        </w:rPr>
        <w:t>_</w:t>
      </w:r>
      <w:r>
        <w:rPr>
          <w:i/>
          <w:sz w:val="20"/>
          <w:szCs w:val="20"/>
        </w:rPr>
        <w:t xml:space="preserve"> </w:t>
      </w:r>
      <w:r w:rsidRPr="00FE6DA6">
        <w:rPr>
          <w:i/>
          <w:sz w:val="20"/>
          <w:szCs w:val="20"/>
        </w:rPr>
        <w:t>г.</w:t>
      </w:r>
    </w:p>
    <w:p w:rsidR="00861349" w:rsidRPr="00FE6DA6" w:rsidRDefault="00861349" w:rsidP="00861349">
      <w:pPr>
        <w:rPr>
          <w:b/>
          <w:sz w:val="20"/>
          <w:szCs w:val="20"/>
        </w:rPr>
      </w:pPr>
    </w:p>
    <w:p w:rsidR="001E0FE5" w:rsidRPr="001E0FE5" w:rsidRDefault="006B01E4" w:rsidP="00861349">
      <w:pPr>
        <w:ind w:firstLine="709"/>
        <w:jc w:val="both"/>
        <w:rPr>
          <w:b/>
          <w:sz w:val="20"/>
          <w:szCs w:val="20"/>
        </w:rPr>
      </w:pPr>
      <w:r w:rsidRPr="00071E74">
        <w:rPr>
          <w:sz w:val="20"/>
          <w:szCs w:val="20"/>
        </w:rPr>
        <w:t>ООО «</w:t>
      </w:r>
      <w:proofErr w:type="spellStart"/>
      <w:r w:rsidRPr="00071E74">
        <w:rPr>
          <w:sz w:val="20"/>
          <w:szCs w:val="20"/>
        </w:rPr>
        <w:t>Промэнерго</w:t>
      </w:r>
      <w:proofErr w:type="spellEnd"/>
      <w:r w:rsidRPr="00071E74">
        <w:rPr>
          <w:sz w:val="20"/>
          <w:szCs w:val="20"/>
        </w:rPr>
        <w:t>» (ОГРН 1146686009910, ИНН 6686049223;</w:t>
      </w:r>
      <w:r w:rsidRPr="00071E74">
        <w:rPr>
          <w:b/>
          <w:sz w:val="20"/>
          <w:szCs w:val="20"/>
        </w:rPr>
        <w:t xml:space="preserve"> </w:t>
      </w:r>
      <w:r>
        <w:rPr>
          <w:sz w:val="20"/>
        </w:rPr>
        <w:t xml:space="preserve">620026 </w:t>
      </w:r>
      <w:r w:rsidRPr="00071E74">
        <w:rPr>
          <w:sz w:val="20"/>
          <w:szCs w:val="20"/>
        </w:rPr>
        <w:t>город Екатеринбург, улица Энгельса, дом 36/, офис 205/1), именуемое в дальнейшем «</w:t>
      </w:r>
      <w:r>
        <w:rPr>
          <w:sz w:val="20"/>
          <w:szCs w:val="20"/>
        </w:rPr>
        <w:t>Цедент</w:t>
      </w:r>
      <w:r w:rsidRPr="00071E74">
        <w:rPr>
          <w:sz w:val="20"/>
          <w:szCs w:val="20"/>
        </w:rPr>
        <w:t>», в лице конкурсного управляющего Селезнёва Дмитрия Игоревича, действующего на основании Определени</w:t>
      </w:r>
      <w:r>
        <w:rPr>
          <w:sz w:val="20"/>
        </w:rPr>
        <w:t>я</w:t>
      </w:r>
      <w:r w:rsidRPr="00071E74">
        <w:rPr>
          <w:sz w:val="20"/>
          <w:szCs w:val="20"/>
        </w:rPr>
        <w:t xml:space="preserve"> Арбитражного суда Свердловской области по делу А60-56407/2023 от 13.02.2025, с одной стороны,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proofErr w:type="gramStart"/>
      <w:r w:rsidRPr="00FE6DA6">
        <w:rPr>
          <w:sz w:val="20"/>
          <w:szCs w:val="20"/>
        </w:rPr>
        <w:t xml:space="preserve">и </w:t>
      </w:r>
      <w:r>
        <w:rPr>
          <w:b/>
          <w:sz w:val="20"/>
          <w:szCs w:val="20"/>
        </w:rPr>
        <w:t>___________________________</w:t>
      </w:r>
      <w:r w:rsidRPr="00FE6DA6">
        <w:rPr>
          <w:sz w:val="20"/>
          <w:szCs w:val="20"/>
        </w:rPr>
        <w:t>, именуем</w:t>
      </w:r>
      <w:r>
        <w:rPr>
          <w:sz w:val="20"/>
          <w:szCs w:val="20"/>
        </w:rPr>
        <w:t>ое</w:t>
      </w:r>
      <w:r w:rsidRPr="00FE6DA6">
        <w:rPr>
          <w:sz w:val="20"/>
          <w:szCs w:val="20"/>
        </w:rPr>
        <w:t xml:space="preserve"> в дальнейшем "</w:t>
      </w:r>
      <w:r>
        <w:rPr>
          <w:sz w:val="20"/>
          <w:szCs w:val="20"/>
        </w:rPr>
        <w:t>Цессионарий</w:t>
      </w:r>
      <w:r w:rsidRPr="00FE6DA6">
        <w:rPr>
          <w:sz w:val="20"/>
          <w:szCs w:val="20"/>
        </w:rPr>
        <w:t xml:space="preserve">", в лице </w:t>
      </w:r>
      <w:r>
        <w:rPr>
          <w:sz w:val="20"/>
          <w:szCs w:val="20"/>
        </w:rPr>
        <w:t>__________________________</w:t>
      </w:r>
      <w:r w:rsidRPr="00FE6DA6">
        <w:rPr>
          <w:sz w:val="20"/>
          <w:szCs w:val="20"/>
        </w:rPr>
        <w:t>, действующе</w:t>
      </w:r>
      <w:r>
        <w:rPr>
          <w:sz w:val="20"/>
          <w:szCs w:val="20"/>
        </w:rPr>
        <w:t>й</w:t>
      </w:r>
      <w:r w:rsidRPr="00FE6DA6">
        <w:rPr>
          <w:sz w:val="20"/>
          <w:szCs w:val="20"/>
        </w:rPr>
        <w:t xml:space="preserve"> на основании </w:t>
      </w:r>
      <w:r>
        <w:rPr>
          <w:sz w:val="20"/>
          <w:szCs w:val="20"/>
        </w:rPr>
        <w:t>Устава</w:t>
      </w:r>
      <w:r w:rsidRPr="00FE6DA6">
        <w:rPr>
          <w:sz w:val="20"/>
          <w:szCs w:val="20"/>
        </w:rPr>
        <w:t>, с другой стороны, вместе именуемые "Стороны", заключили настоящий договор о нижеследующем:</w:t>
      </w:r>
      <w:proofErr w:type="gramEnd"/>
    </w:p>
    <w:p w:rsidR="00861349" w:rsidRPr="00FE6DA6" w:rsidRDefault="00861349" w:rsidP="00861349">
      <w:pPr>
        <w:ind w:firstLine="709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1. ПРЕДМЕТ ДОГОВОРА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1.1.</w:t>
      </w:r>
      <w:r w:rsidRPr="00FE6DA6">
        <w:rPr>
          <w:sz w:val="20"/>
          <w:szCs w:val="20"/>
        </w:rPr>
        <w:tab/>
        <w:t xml:space="preserve">В соответствии с условиями настоящего договора </w:t>
      </w:r>
      <w:r w:rsidR="00492C1D">
        <w:rPr>
          <w:sz w:val="20"/>
          <w:szCs w:val="20"/>
        </w:rPr>
        <w:t>Цедент обязуется уступить, а  Цессионарий обязуется принять и оплатить право требования</w:t>
      </w:r>
      <w:r w:rsidRPr="00FE6DA6">
        <w:rPr>
          <w:sz w:val="20"/>
          <w:szCs w:val="20"/>
        </w:rPr>
        <w:t xml:space="preserve">: </w:t>
      </w:r>
    </w:p>
    <w:p w:rsidR="00861349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Лот № ________ - __________________________________________________________</w:t>
      </w:r>
    </w:p>
    <w:p w:rsidR="00492C1D" w:rsidRDefault="00492C1D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1.2. Уступаемое право  требования переходят от Цедента к Цессионарию в том объёме и на тех условиях, которые существуют к моменту перехода прав.</w:t>
      </w:r>
    </w:p>
    <w:p w:rsidR="00492C1D" w:rsidRDefault="00492C1D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1.3. В соответствии с условиями настоящего Договора, согласия Должника на передачу прав Первоначального кредитора (цедента) к Новому кредитору (цессионарию) не требуется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  <w:lang w:eastAsia="ar-SA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2. ЦЕНА И ПОРЯДОК РАСЧЕТОВ</w:t>
      </w:r>
    </w:p>
    <w:p w:rsidR="00492C1D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2.1. Цена приобретаемых</w:t>
      </w:r>
      <w:r w:rsidRPr="00FE6DA6">
        <w:rPr>
          <w:sz w:val="20"/>
          <w:szCs w:val="20"/>
        </w:rPr>
        <w:t xml:space="preserve"> </w:t>
      </w:r>
      <w:r>
        <w:rPr>
          <w:sz w:val="20"/>
          <w:szCs w:val="20"/>
        </w:rPr>
        <w:t>прав требования</w:t>
      </w:r>
      <w:r w:rsidRPr="00FE6DA6">
        <w:rPr>
          <w:sz w:val="20"/>
          <w:szCs w:val="20"/>
        </w:rPr>
        <w:t xml:space="preserve">, предложенная победителем торгов – </w:t>
      </w:r>
      <w:r>
        <w:rPr>
          <w:sz w:val="20"/>
          <w:szCs w:val="20"/>
        </w:rPr>
        <w:t>Цессионарием</w:t>
      </w:r>
      <w:r w:rsidRPr="00FE6DA6">
        <w:rPr>
          <w:sz w:val="20"/>
          <w:szCs w:val="20"/>
        </w:rPr>
        <w:t>, составляет</w:t>
      </w:r>
      <w:proofErr w:type="gramStart"/>
      <w:r w:rsidRPr="00FE6DA6">
        <w:rPr>
          <w:sz w:val="20"/>
          <w:szCs w:val="20"/>
        </w:rPr>
        <w:t xml:space="preserve"> </w:t>
      </w:r>
      <w:r>
        <w:rPr>
          <w:sz w:val="20"/>
          <w:szCs w:val="20"/>
        </w:rPr>
        <w:t>_________ (_______________________)</w:t>
      </w:r>
      <w:r w:rsidRPr="00FE6DA6">
        <w:rPr>
          <w:sz w:val="20"/>
          <w:szCs w:val="20"/>
        </w:rPr>
        <w:t xml:space="preserve"> </w:t>
      </w:r>
      <w:proofErr w:type="gramEnd"/>
      <w:r w:rsidRPr="00FE6DA6">
        <w:rPr>
          <w:sz w:val="20"/>
          <w:szCs w:val="20"/>
        </w:rPr>
        <w:t>руб</w:t>
      </w:r>
      <w:r>
        <w:rPr>
          <w:sz w:val="20"/>
          <w:szCs w:val="20"/>
        </w:rPr>
        <w:t>лей</w:t>
      </w:r>
      <w:r w:rsidRPr="00FE6DA6">
        <w:rPr>
          <w:sz w:val="20"/>
          <w:szCs w:val="20"/>
        </w:rPr>
        <w:t>.</w:t>
      </w:r>
      <w:r w:rsidR="00492C1D">
        <w:rPr>
          <w:sz w:val="20"/>
          <w:szCs w:val="20"/>
        </w:rPr>
        <w:t xml:space="preserve"> </w:t>
      </w:r>
      <w:r w:rsidR="00492C1D">
        <w:rPr>
          <w:rFonts w:eastAsia="Calibri"/>
          <w:sz w:val="20"/>
          <w:szCs w:val="20"/>
        </w:rPr>
        <w:t xml:space="preserve">Цена договора пропорционально уменьшена с учетом частичного погашения. </w:t>
      </w:r>
      <w:r w:rsidR="00492C1D">
        <w:rPr>
          <w:sz w:val="20"/>
          <w:szCs w:val="20"/>
        </w:rPr>
        <w:t>Цена договора  является окончательной и изменению не подлежит.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2.2. При заключении Сторонами настоящего Договора перечисленный </w:t>
      </w:r>
      <w:r>
        <w:rPr>
          <w:sz w:val="20"/>
          <w:szCs w:val="20"/>
        </w:rPr>
        <w:t>Цессионарием</w:t>
      </w:r>
      <w:r w:rsidRPr="00FE6DA6">
        <w:rPr>
          <w:sz w:val="20"/>
          <w:szCs w:val="20"/>
        </w:rPr>
        <w:t xml:space="preserve"> задаток в размере </w:t>
      </w:r>
      <w:r>
        <w:rPr>
          <w:sz w:val="20"/>
          <w:szCs w:val="20"/>
        </w:rPr>
        <w:t>____________</w:t>
      </w:r>
      <w:r w:rsidRPr="00FE6DA6">
        <w:rPr>
          <w:sz w:val="20"/>
          <w:szCs w:val="20"/>
        </w:rPr>
        <w:t xml:space="preserve">  рублей засчитывается в счет оплаты стоимости </w:t>
      </w:r>
      <w:r>
        <w:rPr>
          <w:sz w:val="20"/>
          <w:szCs w:val="20"/>
        </w:rPr>
        <w:t>приобретаемых прав.</w:t>
      </w:r>
    </w:p>
    <w:p w:rsidR="00861349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2.3. </w:t>
      </w:r>
      <w:r w:rsidR="003E3200">
        <w:rPr>
          <w:color w:val="000000"/>
          <w:sz w:val="20"/>
          <w:szCs w:val="20"/>
        </w:rPr>
        <w:t xml:space="preserve">Денежные средства, за вычетом суммы Задатка, в размере _____________ </w:t>
      </w:r>
      <w:r w:rsidR="003E3200">
        <w:rPr>
          <w:sz w:val="20"/>
          <w:szCs w:val="20"/>
        </w:rPr>
        <w:t>рублей,</w:t>
      </w:r>
      <w:r w:rsidR="003E3200">
        <w:rPr>
          <w:color w:val="000000"/>
          <w:sz w:val="20"/>
          <w:szCs w:val="20"/>
        </w:rPr>
        <w:t xml:space="preserve"> Цессионарий перечисляет </w:t>
      </w:r>
      <w:r w:rsidR="003E3200">
        <w:rPr>
          <w:sz w:val="20"/>
          <w:szCs w:val="20"/>
        </w:rPr>
        <w:t xml:space="preserve">на счет Цедента, указанный в разделе 5 Договора, не позднее 30 (тридцати) дней </w:t>
      </w:r>
      <w:proofErr w:type="gramStart"/>
      <w:r w:rsidR="003E3200">
        <w:rPr>
          <w:sz w:val="20"/>
          <w:szCs w:val="20"/>
        </w:rPr>
        <w:t>с даты подписания</w:t>
      </w:r>
      <w:proofErr w:type="gramEnd"/>
      <w:r w:rsidR="003E3200">
        <w:rPr>
          <w:sz w:val="20"/>
          <w:szCs w:val="20"/>
        </w:rPr>
        <w:t xml:space="preserve"> Договора</w:t>
      </w:r>
      <w:r w:rsidRPr="00FE6DA6">
        <w:rPr>
          <w:sz w:val="20"/>
          <w:szCs w:val="20"/>
        </w:rPr>
        <w:t>.</w:t>
      </w:r>
    </w:p>
    <w:p w:rsidR="00492C1D" w:rsidRDefault="00492C1D" w:rsidP="003E3200">
      <w:pPr>
        <w:ind w:firstLine="708"/>
        <w:jc w:val="both"/>
      </w:pPr>
      <w:r>
        <w:rPr>
          <w:sz w:val="20"/>
          <w:szCs w:val="20"/>
        </w:rPr>
        <w:t>2.4. В случае</w:t>
      </w:r>
      <w:proofErr w:type="gramStart"/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если до перехода Прав требования к </w:t>
      </w:r>
      <w:r>
        <w:rPr>
          <w:color w:val="000000"/>
          <w:sz w:val="20"/>
          <w:szCs w:val="20"/>
        </w:rPr>
        <w:t xml:space="preserve">Цессионарию, уступаемое </w:t>
      </w:r>
      <w:r>
        <w:rPr>
          <w:sz w:val="20"/>
          <w:szCs w:val="20"/>
        </w:rPr>
        <w:t xml:space="preserve"> право требования прекращается  полностью или частично, Цедент уведомляет об этом Цессионария по адресу электронной почты, указанному в его заявке на участие в Торгах, и предлагает пропорционально уменьшить цену уступаемого Права требования, установленную в п. 2.1 Договора. </w:t>
      </w:r>
    </w:p>
    <w:p w:rsidR="00492C1D" w:rsidRDefault="00492C1D" w:rsidP="004B1347">
      <w:pPr>
        <w:ind w:firstLine="708"/>
        <w:jc w:val="both"/>
      </w:pPr>
      <w:r>
        <w:rPr>
          <w:sz w:val="20"/>
          <w:szCs w:val="20"/>
        </w:rPr>
        <w:t>В этом случае Цессионарий в течение 3 (Трех) рабочих дней должен уведомить Цедента либо о согласии на пропорциональное уменьшение цены Права требования, установленной в п. 2.1 Договора, либо об отказе от исполнения Договора. Отсутствие уведомления в указанный в настоящем пункте срок признается Сторонами как отказ от исполнения Договора.</w:t>
      </w:r>
    </w:p>
    <w:p w:rsidR="00492C1D" w:rsidRDefault="00492C1D" w:rsidP="004B1347">
      <w:pPr>
        <w:ind w:firstLine="708"/>
        <w:jc w:val="both"/>
      </w:pPr>
      <w:r>
        <w:rPr>
          <w:sz w:val="20"/>
          <w:szCs w:val="20"/>
        </w:rPr>
        <w:t xml:space="preserve">В случае отказа Цессионария от исполнения Договора, Цедент возвращает Цессионарию все денежные средства, полученные в оплату Прав требования, в том числе внесенный за участие в </w:t>
      </w:r>
      <w:r w:rsidR="004B1347">
        <w:rPr>
          <w:sz w:val="20"/>
          <w:szCs w:val="20"/>
        </w:rPr>
        <w:t>т</w:t>
      </w:r>
      <w:r>
        <w:rPr>
          <w:sz w:val="20"/>
          <w:szCs w:val="20"/>
        </w:rPr>
        <w:t xml:space="preserve">оргах задаток. </w:t>
      </w:r>
    </w:p>
    <w:p w:rsidR="00492C1D" w:rsidRPr="00FE6DA6" w:rsidRDefault="00492C1D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3. ВОЗНИКНОВЕНИЕ ПРАВА СОБСТВЕННОСТИ</w:t>
      </w:r>
    </w:p>
    <w:p w:rsidR="00861349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3.1 Права требования</w:t>
      </w:r>
      <w:r w:rsidRPr="00FE6DA6">
        <w:rPr>
          <w:sz w:val="20"/>
          <w:szCs w:val="20"/>
        </w:rPr>
        <w:t xml:space="preserve"> переход</w:t>
      </w:r>
      <w:r>
        <w:rPr>
          <w:sz w:val="20"/>
          <w:szCs w:val="20"/>
        </w:rPr>
        <w:t>я</w:t>
      </w:r>
      <w:r w:rsidRPr="00FE6DA6">
        <w:rPr>
          <w:sz w:val="20"/>
          <w:szCs w:val="20"/>
        </w:rPr>
        <w:t xml:space="preserve">т от </w:t>
      </w:r>
      <w:r>
        <w:rPr>
          <w:sz w:val="20"/>
          <w:szCs w:val="20"/>
        </w:rPr>
        <w:t>Цедента</w:t>
      </w:r>
      <w:r w:rsidRPr="00FE6DA6">
        <w:rPr>
          <w:sz w:val="20"/>
          <w:szCs w:val="20"/>
        </w:rPr>
        <w:t xml:space="preserve"> к </w:t>
      </w:r>
      <w:r>
        <w:rPr>
          <w:sz w:val="20"/>
          <w:szCs w:val="20"/>
        </w:rPr>
        <w:t>Цессионарию</w:t>
      </w:r>
      <w:r w:rsidRPr="00FE6DA6">
        <w:rPr>
          <w:sz w:val="20"/>
          <w:szCs w:val="20"/>
        </w:rPr>
        <w:t xml:space="preserve"> </w:t>
      </w:r>
      <w:r w:rsidR="004B1347">
        <w:rPr>
          <w:sz w:val="20"/>
          <w:szCs w:val="20"/>
        </w:rPr>
        <w:t>в день зачисления на счет Цедента, указанный в разделе 8 Договора, денежных сре</w:t>
      </w:r>
      <w:proofErr w:type="gramStart"/>
      <w:r w:rsidR="004B1347">
        <w:rPr>
          <w:sz w:val="20"/>
          <w:szCs w:val="20"/>
        </w:rPr>
        <w:t>дств в р</w:t>
      </w:r>
      <w:proofErr w:type="gramEnd"/>
      <w:r w:rsidR="004B1347">
        <w:rPr>
          <w:sz w:val="20"/>
          <w:szCs w:val="20"/>
        </w:rPr>
        <w:t>азмере, установленном п. 2.1</w:t>
      </w:r>
      <w:r w:rsidR="004B1347">
        <w:rPr>
          <w:color w:val="FF0000"/>
          <w:sz w:val="20"/>
          <w:szCs w:val="20"/>
        </w:rPr>
        <w:t xml:space="preserve"> </w:t>
      </w:r>
      <w:r w:rsidR="004B1347">
        <w:rPr>
          <w:sz w:val="20"/>
          <w:szCs w:val="20"/>
        </w:rPr>
        <w:t>Договора</w:t>
      </w:r>
      <w:r>
        <w:rPr>
          <w:sz w:val="20"/>
          <w:szCs w:val="20"/>
        </w:rPr>
        <w:t>.</w:t>
      </w:r>
    </w:p>
    <w:p w:rsidR="004B1347" w:rsidRPr="00FE6DA6" w:rsidRDefault="004B1347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4. ПРАВА И ОБЯЗАННОСТИ СТОРОН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4.1. </w:t>
      </w:r>
      <w:r>
        <w:rPr>
          <w:sz w:val="20"/>
          <w:szCs w:val="20"/>
        </w:rPr>
        <w:t>Цедент</w:t>
      </w:r>
      <w:r w:rsidRPr="00FE6DA6">
        <w:rPr>
          <w:sz w:val="20"/>
          <w:szCs w:val="20"/>
        </w:rPr>
        <w:t xml:space="preserve"> обязан:</w:t>
      </w:r>
    </w:p>
    <w:p w:rsidR="00861349" w:rsidRPr="00FE6DA6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передать </w:t>
      </w:r>
      <w:r>
        <w:rPr>
          <w:sz w:val="20"/>
          <w:szCs w:val="20"/>
        </w:rPr>
        <w:t>Цессионарию</w:t>
      </w:r>
      <w:r w:rsidRPr="00FE6DA6">
        <w:rPr>
          <w:sz w:val="20"/>
          <w:szCs w:val="20"/>
        </w:rPr>
        <w:t xml:space="preserve"> </w:t>
      </w:r>
      <w:r>
        <w:rPr>
          <w:sz w:val="20"/>
          <w:szCs w:val="20"/>
        </w:rPr>
        <w:t>имеющиеся документы</w:t>
      </w:r>
      <w:r w:rsidRPr="00FE6DA6">
        <w:rPr>
          <w:sz w:val="20"/>
          <w:szCs w:val="20"/>
        </w:rPr>
        <w:t xml:space="preserve"> по акту приема-передачи, являющемуся неотъемлемой частью настоящего Договора в течение  3 (трех) рабочих  дней с момента оплаты по настоящему Договору;</w:t>
      </w:r>
    </w:p>
    <w:p w:rsidR="00861349" w:rsidRPr="00FE6DA6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представить все необходимые документы для заключения настоящего Договора и нести ответственность за их достоверность;</w:t>
      </w:r>
    </w:p>
    <w:p w:rsidR="00861349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при получении сведений об изменении реквизитов, указанных в пункте 8 настоящего договора, письменно своевременно уведоми</w:t>
      </w:r>
      <w:r>
        <w:rPr>
          <w:sz w:val="20"/>
          <w:szCs w:val="20"/>
        </w:rPr>
        <w:t>ть о таком изменении Цессионария;</w:t>
      </w:r>
    </w:p>
    <w:p w:rsidR="00861349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осуществить уведомление должника  о факте уступки прав требования в течение 10 дней </w:t>
      </w:r>
      <w:proofErr w:type="gramStart"/>
      <w:r>
        <w:rPr>
          <w:sz w:val="20"/>
          <w:szCs w:val="20"/>
        </w:rPr>
        <w:t>с даты подписания</w:t>
      </w:r>
      <w:proofErr w:type="gramEnd"/>
      <w:r>
        <w:rPr>
          <w:sz w:val="20"/>
          <w:szCs w:val="20"/>
        </w:rPr>
        <w:t xml:space="preserve"> акта приема-передачи</w:t>
      </w:r>
      <w:r w:rsidR="00492C1D">
        <w:rPr>
          <w:sz w:val="20"/>
          <w:szCs w:val="20"/>
        </w:rPr>
        <w:t>;</w:t>
      </w:r>
    </w:p>
    <w:p w:rsidR="00492C1D" w:rsidRPr="00FE6DA6" w:rsidRDefault="00492C1D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перечислить денежные средства, полученные от Должника после перехода Права требования, на счет Цессионария, указанный в разделе 5 Договора, в течение 3 дней с даты их получения.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4.2. </w:t>
      </w:r>
      <w:r>
        <w:rPr>
          <w:sz w:val="20"/>
          <w:szCs w:val="20"/>
        </w:rPr>
        <w:t>Цессионарий</w:t>
      </w:r>
      <w:r w:rsidRPr="00FE6DA6">
        <w:rPr>
          <w:sz w:val="20"/>
          <w:szCs w:val="20"/>
        </w:rPr>
        <w:t xml:space="preserve"> обязан:</w:t>
      </w:r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внести оплату</w:t>
      </w:r>
      <w:r w:rsidRPr="00FE6DA6">
        <w:rPr>
          <w:sz w:val="20"/>
          <w:szCs w:val="20"/>
        </w:rPr>
        <w:t xml:space="preserve"> в течение 30 (тридцати) дней </w:t>
      </w:r>
      <w:proofErr w:type="gramStart"/>
      <w:r w:rsidRPr="00FE6DA6">
        <w:rPr>
          <w:sz w:val="20"/>
          <w:szCs w:val="20"/>
        </w:rPr>
        <w:t>с даты подписания</w:t>
      </w:r>
      <w:proofErr w:type="gramEnd"/>
      <w:r w:rsidRPr="00FE6DA6">
        <w:rPr>
          <w:sz w:val="20"/>
          <w:szCs w:val="20"/>
        </w:rPr>
        <w:t xml:space="preserve"> настоящего договора. </w:t>
      </w:r>
      <w:proofErr w:type="gramStart"/>
      <w:r w:rsidRPr="00FE6DA6">
        <w:rPr>
          <w:color w:val="000000"/>
          <w:sz w:val="20"/>
          <w:szCs w:val="20"/>
        </w:rPr>
        <w:t xml:space="preserve">В случае не перечисления денежных средств в указанный срок, </w:t>
      </w:r>
      <w:r>
        <w:rPr>
          <w:color w:val="000000"/>
          <w:sz w:val="20"/>
          <w:szCs w:val="20"/>
        </w:rPr>
        <w:t>конкурсный</w:t>
      </w:r>
      <w:r w:rsidRPr="00FE6DA6">
        <w:rPr>
          <w:color w:val="000000"/>
          <w:sz w:val="20"/>
          <w:szCs w:val="20"/>
        </w:rPr>
        <w:t xml:space="preserve"> управляющий принимает меры по расторжению данного договора с победителем торгов (уведомление </w:t>
      </w:r>
      <w:r>
        <w:rPr>
          <w:color w:val="000000"/>
          <w:sz w:val="20"/>
          <w:szCs w:val="20"/>
        </w:rPr>
        <w:t>Цессионария</w:t>
      </w:r>
      <w:r w:rsidRPr="00FE6DA6">
        <w:rPr>
          <w:color w:val="000000"/>
          <w:sz w:val="20"/>
          <w:szCs w:val="20"/>
        </w:rPr>
        <w:t xml:space="preserve"> в одностороннем порядке в силу ст. 310, 328, 486 ГК РФ) и направляет предложение заключить договор купли-продажи участнику торгов, которым предложена </w:t>
      </w:r>
      <w:r w:rsidRPr="00FE6DA6">
        <w:rPr>
          <w:color w:val="000000"/>
          <w:sz w:val="20"/>
          <w:szCs w:val="20"/>
        </w:rPr>
        <w:lastRenderedPageBreak/>
        <w:t>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принять </w:t>
      </w:r>
      <w:r>
        <w:rPr>
          <w:sz w:val="20"/>
          <w:szCs w:val="20"/>
        </w:rPr>
        <w:t>права требования</w:t>
      </w:r>
      <w:r w:rsidRPr="00FE6DA6">
        <w:rPr>
          <w:sz w:val="20"/>
          <w:szCs w:val="20"/>
        </w:rPr>
        <w:t xml:space="preserve"> на условиях, предусмотренных настоящим Договором.</w:t>
      </w: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5. ОТВЕТСТВЕННОСТЬ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5.1. За неисполнение или ненадлежащее исполнение настоящего договора, виновная сторона возмещает другой стороне убытки в размере прямого действительного ущерба.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5.2. Во всем, что не предусмотрено настоящим договором, стороны руководствуются действующим законодательством РФ.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6. СПОРЫ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6.1. Споры, вытекающие из настоящего договора, подлежат рассмотрению в Арбитражном суде Свердловской области, в порядке, предусмотренном действующим законодательством РФ.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7. ПРОЧИЕ УСЛОВИЯ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7.</w:t>
      </w:r>
      <w:r>
        <w:rPr>
          <w:sz w:val="20"/>
          <w:szCs w:val="20"/>
        </w:rPr>
        <w:t>1</w:t>
      </w:r>
      <w:r w:rsidRPr="00FE6DA6">
        <w:rPr>
          <w:sz w:val="20"/>
          <w:szCs w:val="20"/>
        </w:rPr>
        <w:t>. При подписании настоящего Договора сторонам известны следующие положения действующего законодательства:</w:t>
      </w:r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возможность расторжения настоящего Договора по иску заинтересованных лиц, чьи интересы нарушены заключением Договора;</w:t>
      </w:r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proofErr w:type="gramStart"/>
      <w:r w:rsidRPr="00FE6DA6">
        <w:rPr>
          <w:sz w:val="20"/>
          <w:szCs w:val="20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обстоятельствах;</w:t>
      </w:r>
      <w:proofErr w:type="gramEnd"/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7.2</w:t>
      </w:r>
      <w:r w:rsidRPr="00FE6DA6">
        <w:rPr>
          <w:sz w:val="20"/>
          <w:szCs w:val="20"/>
        </w:rPr>
        <w:t xml:space="preserve">. Настоящий Договор составлен в </w:t>
      </w:r>
      <w:r>
        <w:rPr>
          <w:sz w:val="20"/>
          <w:szCs w:val="20"/>
        </w:rPr>
        <w:t>двух</w:t>
      </w:r>
      <w:r w:rsidRPr="00FE6DA6">
        <w:rPr>
          <w:sz w:val="20"/>
          <w:szCs w:val="20"/>
        </w:rPr>
        <w:t xml:space="preserve"> экземплярах, имеющих одинаковую юридическую силу </w:t>
      </w:r>
      <w:r>
        <w:rPr>
          <w:sz w:val="20"/>
          <w:szCs w:val="20"/>
        </w:rPr>
        <w:t>для каждой стороны договора.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7.3</w:t>
      </w:r>
      <w:r w:rsidRPr="00FE6DA6">
        <w:rPr>
          <w:sz w:val="20"/>
          <w:szCs w:val="20"/>
        </w:rPr>
        <w:t>. Договор вступает в силу с момента его подписания и действует до полного исполнения сторонами своих обязательств.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7.4</w:t>
      </w:r>
      <w:r w:rsidRPr="00FE6DA6">
        <w:rPr>
          <w:sz w:val="20"/>
          <w:szCs w:val="20"/>
        </w:rPr>
        <w:t xml:space="preserve">. К договору </w:t>
      </w:r>
      <w:r>
        <w:rPr>
          <w:sz w:val="20"/>
          <w:szCs w:val="20"/>
        </w:rPr>
        <w:t>прилагается Акт приема-передачи.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jc w:val="both"/>
        <w:rPr>
          <w:sz w:val="20"/>
          <w:szCs w:val="20"/>
        </w:rPr>
      </w:pPr>
    </w:p>
    <w:p w:rsidR="002F0858" w:rsidRPr="000A573F" w:rsidRDefault="002F0858" w:rsidP="002F08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0A573F">
        <w:rPr>
          <w:rFonts w:ascii="Times New Roman" w:hAnsi="Times New Roman" w:cs="Times New Roman"/>
          <w:b/>
        </w:rPr>
        <w:t>. АДРЕСА, БАНКОВСКИЕ РЕКВИЗИТЫ И ПОДПИСИ СТОРОН:</w:t>
      </w:r>
    </w:p>
    <w:p w:rsidR="002F0858" w:rsidRPr="000A573F" w:rsidRDefault="002F0858" w:rsidP="002F085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F0858" w:rsidRPr="000A573F" w:rsidRDefault="002F0858" w:rsidP="002F0858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6B01E4" w:rsidRPr="006B01E4" w:rsidRDefault="006B01E4" w:rsidP="006B01E4">
      <w:pPr>
        <w:pStyle w:val="ad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Цедент: </w:t>
      </w:r>
      <w:r w:rsidRPr="006B01E4">
        <w:rPr>
          <w:rFonts w:ascii="Times New Roman" w:hAnsi="Times New Roman" w:cs="Times New Roman"/>
          <w:b/>
          <w:sz w:val="20"/>
          <w:szCs w:val="20"/>
        </w:rPr>
        <w:t>ООО «</w:t>
      </w:r>
      <w:proofErr w:type="spellStart"/>
      <w:r w:rsidRPr="006B01E4">
        <w:rPr>
          <w:rFonts w:ascii="Times New Roman" w:hAnsi="Times New Roman" w:cs="Times New Roman"/>
          <w:b/>
          <w:sz w:val="20"/>
          <w:szCs w:val="20"/>
        </w:rPr>
        <w:t>Промэнерго</w:t>
      </w:r>
      <w:proofErr w:type="spellEnd"/>
      <w:r w:rsidRPr="006B01E4">
        <w:rPr>
          <w:rFonts w:ascii="Times New Roman" w:hAnsi="Times New Roman" w:cs="Times New Roman"/>
          <w:b/>
          <w:sz w:val="20"/>
          <w:szCs w:val="20"/>
        </w:rPr>
        <w:t xml:space="preserve">» </w:t>
      </w:r>
    </w:p>
    <w:p w:rsidR="006B01E4" w:rsidRPr="006B01E4" w:rsidRDefault="006B01E4" w:rsidP="006B01E4">
      <w:pPr>
        <w:pStyle w:val="ad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B01E4">
        <w:rPr>
          <w:rFonts w:ascii="Times New Roman" w:hAnsi="Times New Roman" w:cs="Times New Roman"/>
          <w:sz w:val="20"/>
          <w:szCs w:val="20"/>
        </w:rPr>
        <w:t>ОГРН 1146686009910</w:t>
      </w:r>
    </w:p>
    <w:p w:rsidR="006B01E4" w:rsidRPr="006B01E4" w:rsidRDefault="006B01E4" w:rsidP="006B01E4">
      <w:pPr>
        <w:pStyle w:val="ad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B01E4">
        <w:rPr>
          <w:rFonts w:ascii="Times New Roman" w:hAnsi="Times New Roman" w:cs="Times New Roman"/>
          <w:sz w:val="20"/>
          <w:szCs w:val="20"/>
        </w:rPr>
        <w:t>ИНН 6686049223</w:t>
      </w:r>
    </w:p>
    <w:p w:rsidR="002F0858" w:rsidRPr="001E0FE5" w:rsidRDefault="006B01E4" w:rsidP="006B01E4">
      <w:pPr>
        <w:rPr>
          <w:rStyle w:val="ac"/>
          <w:sz w:val="20"/>
          <w:szCs w:val="20"/>
        </w:rPr>
      </w:pPr>
      <w:r w:rsidRPr="006B01E4">
        <w:rPr>
          <w:sz w:val="20"/>
        </w:rPr>
        <w:t xml:space="preserve">620026 </w:t>
      </w:r>
      <w:r w:rsidRPr="006B01E4">
        <w:rPr>
          <w:sz w:val="20"/>
          <w:szCs w:val="20"/>
        </w:rPr>
        <w:t>город Екатеринбург, улица Энгельса, дом 36/, офис 205/1</w:t>
      </w:r>
    </w:p>
    <w:p w:rsidR="002F0858" w:rsidRPr="000A573F" w:rsidRDefault="002F0858" w:rsidP="002F0858">
      <w:pPr>
        <w:rPr>
          <w:sz w:val="20"/>
          <w:szCs w:val="20"/>
        </w:rPr>
      </w:pPr>
    </w:p>
    <w:p w:rsidR="002F0858" w:rsidRPr="000A573F" w:rsidRDefault="002F0858" w:rsidP="002F0858">
      <w:pPr>
        <w:jc w:val="both"/>
        <w:rPr>
          <w:sz w:val="20"/>
          <w:szCs w:val="20"/>
        </w:rPr>
      </w:pPr>
    </w:p>
    <w:p w:rsidR="002F0858" w:rsidRPr="008E1A2D" w:rsidRDefault="008E1A2D" w:rsidP="002F0858">
      <w:pPr>
        <w:jc w:val="both"/>
        <w:rPr>
          <w:b/>
          <w:sz w:val="20"/>
          <w:szCs w:val="20"/>
        </w:rPr>
      </w:pPr>
      <w:r w:rsidRPr="008E1A2D">
        <w:rPr>
          <w:b/>
          <w:sz w:val="20"/>
          <w:szCs w:val="20"/>
        </w:rPr>
        <w:t>Цессионарий:_________</w:t>
      </w:r>
      <w:r w:rsidR="002F0858" w:rsidRPr="008E1A2D">
        <w:rPr>
          <w:b/>
          <w:sz w:val="20"/>
          <w:szCs w:val="20"/>
        </w:rPr>
        <w:t xml:space="preserve"> ___________________________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____________________________________________________________</w:t>
      </w:r>
    </w:p>
    <w:p w:rsidR="002F0858" w:rsidRPr="000A573F" w:rsidRDefault="002F0858" w:rsidP="002F0858">
      <w:pPr>
        <w:jc w:val="both"/>
        <w:rPr>
          <w:sz w:val="20"/>
          <w:szCs w:val="20"/>
        </w:rPr>
      </w:pPr>
    </w:p>
    <w:p w:rsidR="002F0858" w:rsidRPr="000A573F" w:rsidRDefault="002F0858" w:rsidP="002F0858">
      <w:pPr>
        <w:jc w:val="both"/>
        <w:rPr>
          <w:sz w:val="20"/>
          <w:szCs w:val="20"/>
        </w:rPr>
      </w:pPr>
    </w:p>
    <w:p w:rsidR="002F0858" w:rsidRPr="008E1A2D" w:rsidRDefault="002F0858" w:rsidP="002F0858">
      <w:pPr>
        <w:ind w:left="-540"/>
        <w:jc w:val="both"/>
        <w:rPr>
          <w:sz w:val="20"/>
          <w:szCs w:val="20"/>
        </w:rPr>
      </w:pPr>
      <w:r w:rsidRPr="008E1A2D">
        <w:rPr>
          <w:sz w:val="20"/>
          <w:szCs w:val="20"/>
        </w:rPr>
        <w:t xml:space="preserve">                    </w:t>
      </w:r>
      <w:r w:rsidR="008E1A2D" w:rsidRPr="008E1A2D">
        <w:rPr>
          <w:sz w:val="20"/>
          <w:szCs w:val="20"/>
        </w:rPr>
        <w:t>Цедент</w:t>
      </w:r>
      <w:r w:rsidRPr="008E1A2D">
        <w:rPr>
          <w:sz w:val="20"/>
          <w:szCs w:val="20"/>
        </w:rPr>
        <w:t>:</w:t>
      </w:r>
      <w:r w:rsidRPr="008E1A2D">
        <w:rPr>
          <w:sz w:val="20"/>
          <w:szCs w:val="20"/>
        </w:rPr>
        <w:tab/>
      </w:r>
      <w:r w:rsidRPr="008E1A2D">
        <w:rPr>
          <w:sz w:val="20"/>
          <w:szCs w:val="20"/>
        </w:rPr>
        <w:tab/>
      </w:r>
      <w:r w:rsidRPr="008E1A2D">
        <w:rPr>
          <w:sz w:val="20"/>
          <w:szCs w:val="20"/>
        </w:rPr>
        <w:tab/>
      </w:r>
      <w:r w:rsidRPr="008E1A2D">
        <w:rPr>
          <w:sz w:val="20"/>
          <w:szCs w:val="20"/>
        </w:rPr>
        <w:tab/>
        <w:t xml:space="preserve">          </w:t>
      </w:r>
      <w:r w:rsidR="008E1A2D">
        <w:rPr>
          <w:sz w:val="20"/>
          <w:szCs w:val="20"/>
        </w:rPr>
        <w:t xml:space="preserve">     </w:t>
      </w:r>
      <w:r w:rsidR="008E1A2D" w:rsidRPr="008E1A2D">
        <w:rPr>
          <w:sz w:val="20"/>
          <w:szCs w:val="20"/>
        </w:rPr>
        <w:t>Цессионарий</w:t>
      </w:r>
      <w:r w:rsidRPr="008E1A2D">
        <w:rPr>
          <w:sz w:val="20"/>
          <w:szCs w:val="20"/>
        </w:rPr>
        <w:t xml:space="preserve">:   </w:t>
      </w:r>
    </w:p>
    <w:p w:rsidR="002F0858" w:rsidRPr="000A573F" w:rsidRDefault="002F0858" w:rsidP="002F0858">
      <w:pPr>
        <w:rPr>
          <w:sz w:val="20"/>
          <w:szCs w:val="20"/>
        </w:rPr>
      </w:pPr>
      <w:r w:rsidRPr="000A573F">
        <w:rPr>
          <w:sz w:val="20"/>
          <w:szCs w:val="20"/>
        </w:rPr>
        <w:t>Конкурсный управляющий                                     _______________________</w:t>
      </w:r>
    </w:p>
    <w:p w:rsidR="002F0858" w:rsidRPr="000A573F" w:rsidRDefault="002F0858" w:rsidP="002F0858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</w:t>
      </w:r>
      <w:r w:rsidRPr="000A573F">
        <w:rPr>
          <w:sz w:val="20"/>
          <w:szCs w:val="20"/>
        </w:rPr>
        <w:t>ООО «</w:t>
      </w:r>
      <w:proofErr w:type="spellStart"/>
      <w:r w:rsidR="006B01E4" w:rsidRPr="006B01E4">
        <w:rPr>
          <w:sz w:val="20"/>
          <w:szCs w:val="20"/>
        </w:rPr>
        <w:t>Промэнерго</w:t>
      </w:r>
      <w:proofErr w:type="spellEnd"/>
      <w:r w:rsidRPr="000A573F">
        <w:rPr>
          <w:sz w:val="20"/>
          <w:szCs w:val="20"/>
        </w:rPr>
        <w:t>»                                               _______________________</w:t>
      </w:r>
    </w:p>
    <w:p w:rsidR="002F0858" w:rsidRPr="000A573F" w:rsidRDefault="002F0858" w:rsidP="002F0858">
      <w:pPr>
        <w:ind w:left="-540"/>
        <w:jc w:val="both"/>
        <w:rPr>
          <w:sz w:val="20"/>
          <w:szCs w:val="20"/>
        </w:rPr>
      </w:pPr>
    </w:p>
    <w:p w:rsidR="002F0858" w:rsidRPr="000A573F" w:rsidRDefault="002F0858" w:rsidP="002F0858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                  ____________________                                                       ____________________</w:t>
      </w:r>
    </w:p>
    <w:p w:rsidR="002F0858" w:rsidRPr="000A573F" w:rsidRDefault="002F0858" w:rsidP="002F0858">
      <w:pPr>
        <w:pStyle w:val="2"/>
        <w:tabs>
          <w:tab w:val="num" w:pos="561"/>
          <w:tab w:val="left" w:pos="7780"/>
        </w:tabs>
        <w:ind w:left="0" w:hanging="567"/>
        <w:jc w:val="both"/>
        <w:rPr>
          <w:sz w:val="20"/>
        </w:rPr>
      </w:pPr>
      <w:r w:rsidRPr="000A573F">
        <w:rPr>
          <w:sz w:val="20"/>
        </w:rPr>
        <w:t xml:space="preserve">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 xml:space="preserve">                                                       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ab/>
      </w:r>
    </w:p>
    <w:p w:rsidR="002F0858" w:rsidRPr="000A573F" w:rsidRDefault="002F0858" w:rsidP="002F0858">
      <w:pPr>
        <w:rPr>
          <w:b/>
          <w:color w:val="000000"/>
          <w:sz w:val="20"/>
          <w:szCs w:val="20"/>
        </w:rPr>
      </w:pPr>
      <w:r w:rsidRPr="000A573F">
        <w:rPr>
          <w:b/>
          <w:color w:val="000000"/>
          <w:sz w:val="20"/>
          <w:szCs w:val="20"/>
        </w:rPr>
        <w:t xml:space="preserve">         / </w:t>
      </w:r>
      <w:r w:rsidRPr="000A573F">
        <w:rPr>
          <w:color w:val="000000"/>
          <w:sz w:val="20"/>
          <w:szCs w:val="20"/>
        </w:rPr>
        <w:t>Д.И. Селезнев</w:t>
      </w:r>
      <w:r w:rsidRPr="000A573F">
        <w:rPr>
          <w:b/>
          <w:color w:val="000000"/>
          <w:sz w:val="20"/>
          <w:szCs w:val="20"/>
        </w:rPr>
        <w:t xml:space="preserve"> /                                                  / </w:t>
      </w:r>
      <w:r w:rsidRPr="000A573F">
        <w:rPr>
          <w:color w:val="000000"/>
          <w:sz w:val="20"/>
          <w:szCs w:val="20"/>
        </w:rPr>
        <w:t>______________</w:t>
      </w:r>
      <w:r w:rsidRPr="000A573F">
        <w:rPr>
          <w:b/>
          <w:color w:val="000000"/>
          <w:sz w:val="20"/>
          <w:szCs w:val="20"/>
        </w:rPr>
        <w:t xml:space="preserve"> /</w:t>
      </w:r>
    </w:p>
    <w:p w:rsidR="003D1F20" w:rsidRPr="008E1A2D" w:rsidRDefault="003D1F20" w:rsidP="008E1A2D">
      <w:pPr>
        <w:spacing w:line="259" w:lineRule="auto"/>
        <w:rPr>
          <w:b/>
          <w:sz w:val="20"/>
          <w:szCs w:val="20"/>
        </w:rPr>
      </w:pPr>
    </w:p>
    <w:sectPr w:rsidR="003D1F20" w:rsidRPr="008E1A2D" w:rsidSect="00D9286D">
      <w:pgSz w:w="11906" w:h="16838"/>
      <w:pgMar w:top="851" w:right="99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4842"/>
    <w:multiLevelType w:val="hybridMultilevel"/>
    <w:tmpl w:val="5AA2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E66F4"/>
    <w:multiLevelType w:val="hybridMultilevel"/>
    <w:tmpl w:val="FDCE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6C7"/>
    <w:rsid w:val="00025444"/>
    <w:rsid w:val="00036A2E"/>
    <w:rsid w:val="000374CA"/>
    <w:rsid w:val="00063385"/>
    <w:rsid w:val="00071E74"/>
    <w:rsid w:val="000732A4"/>
    <w:rsid w:val="000733F5"/>
    <w:rsid w:val="00073F47"/>
    <w:rsid w:val="000912C4"/>
    <w:rsid w:val="00091352"/>
    <w:rsid w:val="000A165C"/>
    <w:rsid w:val="00110275"/>
    <w:rsid w:val="00134D94"/>
    <w:rsid w:val="001571AB"/>
    <w:rsid w:val="00160EF3"/>
    <w:rsid w:val="00165A4A"/>
    <w:rsid w:val="0017063C"/>
    <w:rsid w:val="001718F1"/>
    <w:rsid w:val="00174F16"/>
    <w:rsid w:val="0018443F"/>
    <w:rsid w:val="001878BB"/>
    <w:rsid w:val="00195BCE"/>
    <w:rsid w:val="001A753A"/>
    <w:rsid w:val="001B596A"/>
    <w:rsid w:val="001D2CED"/>
    <w:rsid w:val="001D5416"/>
    <w:rsid w:val="001E0FE5"/>
    <w:rsid w:val="001F38BA"/>
    <w:rsid w:val="002015B7"/>
    <w:rsid w:val="00227B17"/>
    <w:rsid w:val="0023500A"/>
    <w:rsid w:val="002365D4"/>
    <w:rsid w:val="00245301"/>
    <w:rsid w:val="00251280"/>
    <w:rsid w:val="00265432"/>
    <w:rsid w:val="002658A8"/>
    <w:rsid w:val="002926E9"/>
    <w:rsid w:val="002A354C"/>
    <w:rsid w:val="002B6A93"/>
    <w:rsid w:val="002B7F2A"/>
    <w:rsid w:val="002C20B4"/>
    <w:rsid w:val="002C5E79"/>
    <w:rsid w:val="002F0858"/>
    <w:rsid w:val="002F08E8"/>
    <w:rsid w:val="002F21AD"/>
    <w:rsid w:val="00303A72"/>
    <w:rsid w:val="00313E0D"/>
    <w:rsid w:val="00315624"/>
    <w:rsid w:val="00321DF6"/>
    <w:rsid w:val="00332194"/>
    <w:rsid w:val="0033433F"/>
    <w:rsid w:val="00344A31"/>
    <w:rsid w:val="0035130F"/>
    <w:rsid w:val="00352136"/>
    <w:rsid w:val="0035363B"/>
    <w:rsid w:val="00353703"/>
    <w:rsid w:val="003A0771"/>
    <w:rsid w:val="003A47B4"/>
    <w:rsid w:val="003D1F20"/>
    <w:rsid w:val="003E0C5A"/>
    <w:rsid w:val="003E3200"/>
    <w:rsid w:val="003E60B3"/>
    <w:rsid w:val="003F425F"/>
    <w:rsid w:val="003F73A7"/>
    <w:rsid w:val="004059F4"/>
    <w:rsid w:val="00414AE5"/>
    <w:rsid w:val="004208EF"/>
    <w:rsid w:val="004256C7"/>
    <w:rsid w:val="00427F95"/>
    <w:rsid w:val="00437F29"/>
    <w:rsid w:val="00445C2B"/>
    <w:rsid w:val="004664C3"/>
    <w:rsid w:val="00475716"/>
    <w:rsid w:val="00490DFF"/>
    <w:rsid w:val="00492C1D"/>
    <w:rsid w:val="004B1347"/>
    <w:rsid w:val="004B7419"/>
    <w:rsid w:val="004E2247"/>
    <w:rsid w:val="004E3DB4"/>
    <w:rsid w:val="004F790B"/>
    <w:rsid w:val="00503CAF"/>
    <w:rsid w:val="00507FCB"/>
    <w:rsid w:val="00526879"/>
    <w:rsid w:val="00531776"/>
    <w:rsid w:val="0053239A"/>
    <w:rsid w:val="00542F37"/>
    <w:rsid w:val="00547962"/>
    <w:rsid w:val="00562793"/>
    <w:rsid w:val="00562BA9"/>
    <w:rsid w:val="0059135D"/>
    <w:rsid w:val="005925A7"/>
    <w:rsid w:val="005A032F"/>
    <w:rsid w:val="005E56FB"/>
    <w:rsid w:val="005E5E66"/>
    <w:rsid w:val="006058A1"/>
    <w:rsid w:val="00670EFB"/>
    <w:rsid w:val="0067774A"/>
    <w:rsid w:val="0068361C"/>
    <w:rsid w:val="006B01E4"/>
    <w:rsid w:val="006E48B6"/>
    <w:rsid w:val="00714320"/>
    <w:rsid w:val="00714A96"/>
    <w:rsid w:val="0074141F"/>
    <w:rsid w:val="00751176"/>
    <w:rsid w:val="00753EDA"/>
    <w:rsid w:val="00786AA5"/>
    <w:rsid w:val="007B6171"/>
    <w:rsid w:val="007B66F6"/>
    <w:rsid w:val="007D3F24"/>
    <w:rsid w:val="007E5F9D"/>
    <w:rsid w:val="007F67C6"/>
    <w:rsid w:val="008034FA"/>
    <w:rsid w:val="00803C13"/>
    <w:rsid w:val="008110CD"/>
    <w:rsid w:val="0084764A"/>
    <w:rsid w:val="008504E4"/>
    <w:rsid w:val="00854881"/>
    <w:rsid w:val="00861349"/>
    <w:rsid w:val="0086753F"/>
    <w:rsid w:val="00870509"/>
    <w:rsid w:val="008C385D"/>
    <w:rsid w:val="008C6B2C"/>
    <w:rsid w:val="008D26ED"/>
    <w:rsid w:val="008E1A2D"/>
    <w:rsid w:val="008E3B9F"/>
    <w:rsid w:val="008F4457"/>
    <w:rsid w:val="00903C85"/>
    <w:rsid w:val="009068B7"/>
    <w:rsid w:val="00927346"/>
    <w:rsid w:val="009277B1"/>
    <w:rsid w:val="00927A1A"/>
    <w:rsid w:val="009318AE"/>
    <w:rsid w:val="009A4C58"/>
    <w:rsid w:val="009D49A7"/>
    <w:rsid w:val="009D50C8"/>
    <w:rsid w:val="009D7240"/>
    <w:rsid w:val="00A155F0"/>
    <w:rsid w:val="00A16150"/>
    <w:rsid w:val="00A2633E"/>
    <w:rsid w:val="00A27009"/>
    <w:rsid w:val="00A317E7"/>
    <w:rsid w:val="00A423A9"/>
    <w:rsid w:val="00A440F1"/>
    <w:rsid w:val="00A564DC"/>
    <w:rsid w:val="00A75F70"/>
    <w:rsid w:val="00A7711C"/>
    <w:rsid w:val="00A842F8"/>
    <w:rsid w:val="00A858A4"/>
    <w:rsid w:val="00A936F0"/>
    <w:rsid w:val="00AA6941"/>
    <w:rsid w:val="00AB7648"/>
    <w:rsid w:val="00AC2DFD"/>
    <w:rsid w:val="00AC3E9A"/>
    <w:rsid w:val="00AE1235"/>
    <w:rsid w:val="00AE247E"/>
    <w:rsid w:val="00AF0226"/>
    <w:rsid w:val="00AF19DF"/>
    <w:rsid w:val="00B03764"/>
    <w:rsid w:val="00B04271"/>
    <w:rsid w:val="00B068A3"/>
    <w:rsid w:val="00B31EE2"/>
    <w:rsid w:val="00B36651"/>
    <w:rsid w:val="00B640A4"/>
    <w:rsid w:val="00BA4D0C"/>
    <w:rsid w:val="00BD0846"/>
    <w:rsid w:val="00BD6B83"/>
    <w:rsid w:val="00BF0BAB"/>
    <w:rsid w:val="00BF152B"/>
    <w:rsid w:val="00C04D47"/>
    <w:rsid w:val="00C16D3C"/>
    <w:rsid w:val="00C35A52"/>
    <w:rsid w:val="00C40577"/>
    <w:rsid w:val="00C44BDF"/>
    <w:rsid w:val="00C51F35"/>
    <w:rsid w:val="00C61F27"/>
    <w:rsid w:val="00C70B2C"/>
    <w:rsid w:val="00C71247"/>
    <w:rsid w:val="00C7414C"/>
    <w:rsid w:val="00C830CB"/>
    <w:rsid w:val="00C92BEB"/>
    <w:rsid w:val="00CB3C01"/>
    <w:rsid w:val="00CD478F"/>
    <w:rsid w:val="00D24CD6"/>
    <w:rsid w:val="00D343ED"/>
    <w:rsid w:val="00D4044C"/>
    <w:rsid w:val="00D42B0E"/>
    <w:rsid w:val="00D70D5D"/>
    <w:rsid w:val="00D716D7"/>
    <w:rsid w:val="00D769FB"/>
    <w:rsid w:val="00D81FC3"/>
    <w:rsid w:val="00D9286D"/>
    <w:rsid w:val="00DA3810"/>
    <w:rsid w:val="00DB1F66"/>
    <w:rsid w:val="00DC7648"/>
    <w:rsid w:val="00DD0A6F"/>
    <w:rsid w:val="00DE2650"/>
    <w:rsid w:val="00DE477A"/>
    <w:rsid w:val="00DF3F12"/>
    <w:rsid w:val="00DF45AA"/>
    <w:rsid w:val="00DF6C7A"/>
    <w:rsid w:val="00E36EE2"/>
    <w:rsid w:val="00E37161"/>
    <w:rsid w:val="00E43B45"/>
    <w:rsid w:val="00E4695D"/>
    <w:rsid w:val="00E46FAE"/>
    <w:rsid w:val="00E654DC"/>
    <w:rsid w:val="00E66F68"/>
    <w:rsid w:val="00E67F04"/>
    <w:rsid w:val="00E725E5"/>
    <w:rsid w:val="00E8727B"/>
    <w:rsid w:val="00EC383A"/>
    <w:rsid w:val="00EC420A"/>
    <w:rsid w:val="00ED063A"/>
    <w:rsid w:val="00F07029"/>
    <w:rsid w:val="00F4758B"/>
    <w:rsid w:val="00F5067A"/>
    <w:rsid w:val="00F826A4"/>
    <w:rsid w:val="00F87D21"/>
    <w:rsid w:val="00FB36A1"/>
    <w:rsid w:val="00FB5C4C"/>
    <w:rsid w:val="00FB654F"/>
    <w:rsid w:val="00FC521A"/>
    <w:rsid w:val="00FC7274"/>
    <w:rsid w:val="00FE3A1B"/>
    <w:rsid w:val="00FE4C0C"/>
    <w:rsid w:val="00FE6DA6"/>
    <w:rsid w:val="00FF0011"/>
    <w:rsid w:val="00FF0DC9"/>
    <w:rsid w:val="00FF6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  <w:style w:type="character" w:styleId="ab">
    <w:name w:val="Subtle Emphasis"/>
    <w:basedOn w:val="a0"/>
    <w:uiPriority w:val="19"/>
    <w:qFormat/>
    <w:rsid w:val="001718F1"/>
    <w:rPr>
      <w:i/>
      <w:iCs/>
      <w:color w:val="808080" w:themeColor="text1" w:themeTint="7F"/>
    </w:rPr>
  </w:style>
  <w:style w:type="character" w:customStyle="1" w:styleId="blk">
    <w:name w:val="blk"/>
    <w:basedOn w:val="a0"/>
    <w:rsid w:val="001718F1"/>
  </w:style>
  <w:style w:type="paragraph" w:styleId="2">
    <w:name w:val="Body Text Indent 2"/>
    <w:basedOn w:val="a"/>
    <w:link w:val="20"/>
    <w:rsid w:val="00B36651"/>
    <w:pPr>
      <w:ind w:left="374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3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36651"/>
    <w:pPr>
      <w:ind w:firstLine="708"/>
      <w:jc w:val="both"/>
    </w:pPr>
    <w:rPr>
      <w:szCs w:val="20"/>
    </w:rPr>
  </w:style>
  <w:style w:type="character" w:styleId="ac">
    <w:name w:val="Strong"/>
    <w:basedOn w:val="a0"/>
    <w:qFormat/>
    <w:rsid w:val="00B36651"/>
    <w:rPr>
      <w:b/>
      <w:bCs/>
    </w:rPr>
  </w:style>
  <w:style w:type="character" w:customStyle="1" w:styleId="paragraph">
    <w:name w:val="paragraph"/>
    <w:uiPriority w:val="99"/>
    <w:rsid w:val="00B36651"/>
    <w:rPr>
      <w:rFonts w:cs="Times New Roman"/>
    </w:rPr>
  </w:style>
  <w:style w:type="paragraph" w:styleId="ad">
    <w:name w:val="No Spacing"/>
    <w:uiPriority w:val="1"/>
    <w:qFormat/>
    <w:rsid w:val="001E0FE5"/>
    <w:pPr>
      <w:spacing w:after="0" w:line="240" w:lineRule="auto"/>
    </w:pPr>
  </w:style>
  <w:style w:type="character" w:styleId="ae">
    <w:name w:val="Emphasis"/>
    <w:basedOn w:val="a0"/>
    <w:uiPriority w:val="20"/>
    <w:qFormat/>
    <w:rsid w:val="001E0FE5"/>
    <w:rPr>
      <w:i/>
      <w:iCs/>
    </w:rPr>
  </w:style>
  <w:style w:type="character" w:customStyle="1" w:styleId="be-table-level-1">
    <w:name w:val="be-table-level-1"/>
    <w:rsid w:val="00071E7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Долгов</dc:creator>
  <cp:lastModifiedBy>Dell</cp:lastModifiedBy>
  <cp:revision>2</cp:revision>
  <cp:lastPrinted>2020-02-28T07:05:00Z</cp:lastPrinted>
  <dcterms:created xsi:type="dcterms:W3CDTF">2026-04-20T17:19:00Z</dcterms:created>
  <dcterms:modified xsi:type="dcterms:W3CDTF">2026-04-20T17:19:00Z</dcterms:modified>
</cp:coreProperties>
</file>