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FF0186" w14:textId="77777777" w:rsidR="00B2117E" w:rsidRDefault="00B2117E">
      <w:pPr>
        <w:pStyle w:val="1"/>
        <w:divId w:val="1955863763"/>
      </w:pPr>
      <w: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2117E" w14:paraId="2749093F" w14:textId="77777777">
        <w:trPr>
          <w:divId w:val="1955863763"/>
          <w:tblCellSpacing w:w="15" w:type="dxa"/>
        </w:trPr>
        <w:tc>
          <w:tcPr>
            <w:tcW w:w="2500" w:type="pct"/>
            <w:vAlign w:val="center"/>
            <w:hideMark/>
          </w:tcPr>
          <w:p w14:paraId="1AEA5C01" w14:textId="666DDE9D" w:rsidR="00B2117E" w:rsidRDefault="00B2117E" w:rsidP="0045067C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г </w:t>
            </w:r>
          </w:p>
        </w:tc>
        <w:tc>
          <w:tcPr>
            <w:tcW w:w="2500" w:type="pct"/>
            <w:vAlign w:val="center"/>
            <w:hideMark/>
          </w:tcPr>
          <w:p w14:paraId="2BD8628A" w14:textId="20020886" w:rsidR="00B2117E" w:rsidRDefault="00B2117E">
            <w:pPr>
              <w:jc w:val="right"/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г.</w:t>
            </w:r>
          </w:p>
        </w:tc>
      </w:tr>
    </w:tbl>
    <w:p w14:paraId="37F489CF" w14:textId="71AC6C57" w:rsidR="00B2117E" w:rsidRPr="007A69CF" w:rsidRDefault="002C5D1B">
      <w:pPr>
        <w:pStyle w:val="a3"/>
        <w:divId w:val="1955863763"/>
        <w:rPr>
          <w:sz w:val="20"/>
          <w:szCs w:val="20"/>
        </w:rPr>
      </w:pPr>
      <w:r>
        <w:rPr>
          <w:color w:val="0000FF"/>
          <w:sz w:val="20"/>
          <w:szCs w:val="20"/>
        </w:rPr>
        <w:t>Финансов</w:t>
      </w:r>
      <w:r w:rsidR="00B2117E">
        <w:rPr>
          <w:color w:val="0000FF"/>
          <w:sz w:val="20"/>
          <w:szCs w:val="20"/>
        </w:rPr>
        <w:t>ый управляющий</w:t>
      </w:r>
      <w:r w:rsidR="00B2117E">
        <w:rPr>
          <w:sz w:val="20"/>
          <w:szCs w:val="20"/>
        </w:rPr>
        <w:t xml:space="preserve"> </w:t>
      </w:r>
      <w:r w:rsidR="0058037B" w:rsidRPr="0058037B">
        <w:rPr>
          <w:color w:val="0000FF"/>
          <w:sz w:val="20"/>
          <w:szCs w:val="20"/>
        </w:rPr>
        <w:t>Алиев</w:t>
      </w:r>
      <w:r w:rsidR="0045067C">
        <w:rPr>
          <w:color w:val="0000FF"/>
          <w:sz w:val="20"/>
          <w:szCs w:val="20"/>
        </w:rPr>
        <w:t>а</w:t>
      </w:r>
      <w:r w:rsidR="0058037B" w:rsidRPr="0058037B">
        <w:rPr>
          <w:color w:val="0000FF"/>
          <w:sz w:val="20"/>
          <w:szCs w:val="20"/>
        </w:rPr>
        <w:t xml:space="preserve"> Али Адамович</w:t>
      </w:r>
      <w:r w:rsidR="0045067C">
        <w:rPr>
          <w:color w:val="0000FF"/>
          <w:sz w:val="20"/>
          <w:szCs w:val="20"/>
        </w:rPr>
        <w:t>а</w:t>
      </w:r>
      <w:bookmarkStart w:id="0" w:name="_GoBack"/>
      <w:bookmarkEnd w:id="0"/>
      <w:r w:rsidR="0058037B" w:rsidRPr="0058037B">
        <w:rPr>
          <w:color w:val="0000FF"/>
          <w:sz w:val="20"/>
          <w:szCs w:val="20"/>
        </w:rPr>
        <w:t xml:space="preserve"> (дата/место рождения: 16.05.1955, </w:t>
      </w:r>
      <w:proofErr w:type="spellStart"/>
      <w:r w:rsidR="0058037B" w:rsidRPr="0058037B">
        <w:rPr>
          <w:color w:val="0000FF"/>
          <w:sz w:val="20"/>
          <w:szCs w:val="20"/>
        </w:rPr>
        <w:t>с.Хайми</w:t>
      </w:r>
      <w:proofErr w:type="spellEnd"/>
      <w:r w:rsidR="0058037B" w:rsidRPr="0058037B">
        <w:rPr>
          <w:color w:val="0000FF"/>
          <w:sz w:val="20"/>
          <w:szCs w:val="20"/>
        </w:rPr>
        <w:t xml:space="preserve"> </w:t>
      </w:r>
      <w:proofErr w:type="spellStart"/>
      <w:r w:rsidR="0058037B" w:rsidRPr="0058037B">
        <w:rPr>
          <w:color w:val="0000FF"/>
          <w:sz w:val="20"/>
          <w:szCs w:val="20"/>
        </w:rPr>
        <w:t>Кулинского</w:t>
      </w:r>
      <w:proofErr w:type="spellEnd"/>
      <w:r w:rsidR="0058037B" w:rsidRPr="0058037B">
        <w:rPr>
          <w:color w:val="0000FF"/>
          <w:sz w:val="20"/>
          <w:szCs w:val="20"/>
        </w:rPr>
        <w:t xml:space="preserve"> района ДАССР, ИНН 054900769119, адрес регистрации: 368890, Республика Дагестан, г. Южно-Сухокумск, ул. </w:t>
      </w:r>
      <w:proofErr w:type="spellStart"/>
      <w:r w:rsidR="0058037B" w:rsidRPr="0058037B">
        <w:rPr>
          <w:color w:val="0000FF"/>
          <w:sz w:val="20"/>
          <w:szCs w:val="20"/>
        </w:rPr>
        <w:t>М.Горького</w:t>
      </w:r>
      <w:proofErr w:type="spellEnd"/>
      <w:r w:rsidR="0058037B" w:rsidRPr="0058037B">
        <w:rPr>
          <w:color w:val="0000FF"/>
          <w:sz w:val="20"/>
          <w:szCs w:val="20"/>
        </w:rPr>
        <w:t>, д. 5, кв.11)</w:t>
      </w:r>
      <w:r w:rsidR="00B2117E">
        <w:rPr>
          <w:sz w:val="20"/>
          <w:szCs w:val="20"/>
        </w:rPr>
        <w:t xml:space="preserve"> </w:t>
      </w:r>
      <w:r w:rsidR="00B2117E">
        <w:rPr>
          <w:color w:val="0000FF"/>
          <w:sz w:val="20"/>
          <w:szCs w:val="20"/>
        </w:rPr>
        <w:t>Рамазанов</w:t>
      </w:r>
      <w:r w:rsidR="00B2117E">
        <w:rPr>
          <w:sz w:val="20"/>
          <w:szCs w:val="20"/>
        </w:rPr>
        <w:t xml:space="preserve"> </w:t>
      </w:r>
      <w:r w:rsidR="00B2117E">
        <w:rPr>
          <w:color w:val="0000FF"/>
          <w:sz w:val="20"/>
          <w:szCs w:val="20"/>
        </w:rPr>
        <w:t>Рамазан</w:t>
      </w:r>
      <w:r w:rsidR="00B2117E">
        <w:rPr>
          <w:sz w:val="20"/>
          <w:szCs w:val="20"/>
        </w:rPr>
        <w:t xml:space="preserve"> </w:t>
      </w:r>
      <w:proofErr w:type="spellStart"/>
      <w:r w:rsidR="00B2117E">
        <w:rPr>
          <w:color w:val="0000FF"/>
          <w:sz w:val="20"/>
          <w:szCs w:val="20"/>
        </w:rPr>
        <w:t>Магомедарипович</w:t>
      </w:r>
      <w:proofErr w:type="spellEnd"/>
      <w:r w:rsidR="00B2117E">
        <w:rPr>
          <w:sz w:val="20"/>
          <w:szCs w:val="20"/>
        </w:rPr>
        <w:t xml:space="preserve">, именуемый в дальнейшем «Организатор торгов», действующий на основании решения </w:t>
      </w:r>
      <w:r w:rsidR="00B2117E">
        <w:rPr>
          <w:color w:val="0000FF"/>
          <w:sz w:val="20"/>
          <w:szCs w:val="20"/>
        </w:rPr>
        <w:t>Арбитражного суда Республики Дагестан</w:t>
      </w:r>
      <w:r w:rsidR="00B2117E">
        <w:rPr>
          <w:sz w:val="20"/>
          <w:szCs w:val="20"/>
        </w:rPr>
        <w:t xml:space="preserve"> от </w:t>
      </w:r>
      <w:r>
        <w:rPr>
          <w:color w:val="0000FF"/>
          <w:sz w:val="20"/>
          <w:szCs w:val="20"/>
        </w:rPr>
        <w:t>20</w:t>
      </w:r>
      <w:r w:rsidR="00B2117E">
        <w:rPr>
          <w:color w:val="0000FF"/>
          <w:sz w:val="20"/>
          <w:szCs w:val="20"/>
        </w:rPr>
        <w:t>.</w:t>
      </w:r>
      <w:r>
        <w:rPr>
          <w:color w:val="0000FF"/>
          <w:sz w:val="20"/>
          <w:szCs w:val="20"/>
        </w:rPr>
        <w:t>08</w:t>
      </w:r>
      <w:r w:rsidR="00B2117E">
        <w:rPr>
          <w:color w:val="0000FF"/>
          <w:sz w:val="20"/>
          <w:szCs w:val="20"/>
        </w:rPr>
        <w:t>.2025</w:t>
      </w:r>
      <w:r w:rsidR="00B2117E">
        <w:rPr>
          <w:sz w:val="20"/>
          <w:szCs w:val="20"/>
        </w:rPr>
        <w:t xml:space="preserve"> по делу №</w:t>
      </w:r>
      <w:r>
        <w:rPr>
          <w:sz w:val="20"/>
          <w:szCs w:val="20"/>
        </w:rPr>
        <w:t xml:space="preserve"> </w:t>
      </w:r>
      <w:r w:rsidRPr="002C5D1B">
        <w:rPr>
          <w:color w:val="0000FF"/>
          <w:sz w:val="20"/>
          <w:szCs w:val="20"/>
        </w:rPr>
        <w:t>А15-3609/2025</w:t>
      </w:r>
      <w:r w:rsidR="00B2117E">
        <w:rPr>
          <w:sz w:val="20"/>
          <w:szCs w:val="20"/>
        </w:rPr>
        <w:t>, с одной стороны, и ____________________________________________________, именуемое (-</w:t>
      </w:r>
      <w:proofErr w:type="spellStart"/>
      <w:r w:rsidR="00B2117E">
        <w:rPr>
          <w:sz w:val="20"/>
          <w:szCs w:val="20"/>
        </w:rPr>
        <w:t>ый</w:t>
      </w:r>
      <w:proofErr w:type="spellEnd"/>
      <w:r w:rsidR="00B2117E">
        <w:rPr>
          <w:sz w:val="20"/>
          <w:szCs w:val="20"/>
        </w:rPr>
        <w:t>, -</w:t>
      </w:r>
      <w:proofErr w:type="spellStart"/>
      <w:r w:rsidR="00B2117E">
        <w:rPr>
          <w:sz w:val="20"/>
          <w:szCs w:val="20"/>
        </w:rPr>
        <w:t>ая</w:t>
      </w:r>
      <w:proofErr w:type="spellEnd"/>
      <w:r w:rsidR="00B2117E">
        <w:rPr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14:paraId="3B578E76" w14:textId="77777777" w:rsidR="00B2117E" w:rsidRDefault="00B2117E">
      <w:pPr>
        <w:pStyle w:val="2"/>
        <w:divId w:val="1955863763"/>
      </w:pPr>
      <w:r>
        <w:t>1. Предмет договора</w:t>
      </w:r>
    </w:p>
    <w:p w14:paraId="29010A8D" w14:textId="6AA67D55" w:rsidR="00B2117E" w:rsidRPr="007A69CF" w:rsidRDefault="00B2117E">
      <w:pPr>
        <w:pStyle w:val="a3"/>
        <w:divId w:val="1955863763"/>
        <w:rPr>
          <w:sz w:val="20"/>
          <w:szCs w:val="20"/>
        </w:rPr>
      </w:pPr>
      <w:r>
        <w:rPr>
          <w:sz w:val="20"/>
          <w:szCs w:val="20"/>
        </w:rPr>
        <w:t xml:space="preserve">1.1. В соответствии с условиями настоящего Договора Заявитель для участия в торгах по продаже имущества </w:t>
      </w:r>
      <w:r w:rsidR="002C5D1B">
        <w:rPr>
          <w:color w:val="0000FF"/>
          <w:sz w:val="20"/>
          <w:szCs w:val="20"/>
        </w:rPr>
        <w:t>Алиева Али Адамовича</w:t>
      </w:r>
      <w:r w:rsidR="002C5D1B">
        <w:rPr>
          <w:sz w:val="20"/>
          <w:szCs w:val="20"/>
        </w:rPr>
        <w:t xml:space="preserve"> </w:t>
      </w:r>
      <w:r>
        <w:rPr>
          <w:sz w:val="20"/>
          <w:szCs w:val="20"/>
        </w:rPr>
        <w:t>по лоту №</w:t>
      </w:r>
      <w:r w:rsidR="002C5D1B">
        <w:rPr>
          <w:sz w:val="20"/>
          <w:szCs w:val="20"/>
        </w:rPr>
        <w:t xml:space="preserve"> 1 </w:t>
      </w:r>
      <w:r>
        <w:rPr>
          <w:sz w:val="20"/>
          <w:szCs w:val="20"/>
        </w:rPr>
        <w:t xml:space="preserve">:(далее по тексту – Предмет торгов), проводимых </w:t>
      </w:r>
      <w:r w:rsidR="002C5D1B">
        <w:rPr>
          <w:sz w:val="20"/>
          <w:szCs w:val="20"/>
        </w:rPr>
        <w:t>0</w:t>
      </w:r>
      <w:r>
        <w:rPr>
          <w:color w:val="0000FF"/>
          <w:sz w:val="20"/>
          <w:szCs w:val="20"/>
        </w:rPr>
        <w:t>1.</w:t>
      </w:r>
      <w:r w:rsidR="002C5D1B">
        <w:rPr>
          <w:color w:val="0000FF"/>
          <w:sz w:val="20"/>
          <w:szCs w:val="20"/>
        </w:rPr>
        <w:t>06</w:t>
      </w:r>
      <w:r>
        <w:rPr>
          <w:color w:val="0000FF"/>
          <w:sz w:val="20"/>
          <w:szCs w:val="20"/>
        </w:rPr>
        <w:t>.202</w:t>
      </w:r>
      <w:r w:rsidR="002C5D1B">
        <w:rPr>
          <w:color w:val="0000FF"/>
          <w:sz w:val="20"/>
          <w:szCs w:val="20"/>
        </w:rPr>
        <w:t>6</w:t>
      </w:r>
      <w:r>
        <w:rPr>
          <w:sz w:val="20"/>
          <w:szCs w:val="20"/>
        </w:rPr>
        <w:t xml:space="preserve"> на электронной торговой площадке </w:t>
      </w:r>
      <w:r>
        <w:rPr>
          <w:color w:val="0000FF"/>
          <w:sz w:val="20"/>
          <w:szCs w:val="20"/>
        </w:rPr>
        <w:t>ООО "Аукционы Федерации"</w:t>
      </w:r>
      <w:r>
        <w:rPr>
          <w:sz w:val="20"/>
          <w:szCs w:val="20"/>
        </w:rPr>
        <w:t xml:space="preserve">, размещенной на сайте </w:t>
      </w:r>
      <w:r>
        <w:rPr>
          <w:color w:val="0000FF"/>
          <w:sz w:val="20"/>
          <w:szCs w:val="20"/>
        </w:rPr>
        <w:t>www.alfalot.ru</w:t>
      </w:r>
      <w:r>
        <w:rPr>
          <w:sz w:val="20"/>
          <w:szCs w:val="20"/>
        </w:rPr>
        <w:t xml:space="preserve"> в сети Интернет, перечисляет задаток в сумме _______ руб. в порядке, установленном настоящим Договором.</w:t>
      </w:r>
    </w:p>
    <w:p w14:paraId="27FE9A37" w14:textId="77777777" w:rsidR="00B2117E" w:rsidRDefault="00B2117E">
      <w:pPr>
        <w:pStyle w:val="a3"/>
        <w:divId w:val="1955863763"/>
        <w:rPr>
          <w:sz w:val="20"/>
          <w:szCs w:val="20"/>
        </w:rPr>
      </w:pPr>
      <w:r>
        <w:rPr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D6F0565" w14:textId="77777777" w:rsidR="00B2117E" w:rsidRDefault="00B2117E">
      <w:pPr>
        <w:pStyle w:val="a3"/>
        <w:divId w:val="1955863763"/>
        <w:rPr>
          <w:sz w:val="20"/>
          <w:szCs w:val="20"/>
        </w:rPr>
      </w:pPr>
      <w:r>
        <w:rPr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72EF697" w14:textId="77777777" w:rsidR="00B2117E" w:rsidRDefault="00B2117E">
      <w:pPr>
        <w:pStyle w:val="a3"/>
        <w:divId w:val="1955863763"/>
        <w:rPr>
          <w:sz w:val="20"/>
          <w:szCs w:val="20"/>
        </w:rPr>
      </w:pPr>
      <w:r>
        <w:rPr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14:paraId="3FB6E548" w14:textId="77777777" w:rsidR="00B2117E" w:rsidRDefault="00B2117E">
      <w:pPr>
        <w:pStyle w:val="a3"/>
        <w:divId w:val="1955863763"/>
        <w:rPr>
          <w:sz w:val="20"/>
          <w:szCs w:val="20"/>
        </w:rPr>
      </w:pPr>
      <w:r>
        <w:rPr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686E09B" w14:textId="77777777" w:rsidR="00B2117E" w:rsidRDefault="00B2117E">
      <w:pPr>
        <w:pStyle w:val="2"/>
        <w:divId w:val="1955863763"/>
      </w:pPr>
      <w:r>
        <w:t>2. Порядок внесения задатка</w:t>
      </w:r>
    </w:p>
    <w:p w14:paraId="5F639843" w14:textId="05604C86" w:rsidR="00B2117E" w:rsidRPr="007A69CF" w:rsidRDefault="00B2117E">
      <w:pPr>
        <w:pStyle w:val="a3"/>
        <w:divId w:val="1955863763"/>
        <w:rPr>
          <w:sz w:val="20"/>
          <w:szCs w:val="20"/>
        </w:rPr>
      </w:pPr>
      <w:r>
        <w:rPr>
          <w:sz w:val="20"/>
          <w:szCs w:val="20"/>
        </w:rPr>
        <w:t>2.1.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sz w:val="20"/>
          <w:szCs w:val="20"/>
        </w:rPr>
        <w:t>_._</w:t>
      </w:r>
      <w:proofErr w:type="gramEnd"/>
      <w:r>
        <w:rPr>
          <w:sz w:val="20"/>
          <w:szCs w:val="20"/>
        </w:rPr>
        <w:t xml:space="preserve">_._____ г. В назначении платежа необходимо указать: «Задаток для участия в торгах по продаже имущества </w:t>
      </w:r>
      <w:r w:rsidR="002C5D1B">
        <w:rPr>
          <w:color w:val="0000FF"/>
          <w:sz w:val="20"/>
          <w:szCs w:val="20"/>
        </w:rPr>
        <w:t>Алиева Али Адамовича</w:t>
      </w:r>
      <w:r w:rsidR="002C5D1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проводимых </w:t>
      </w:r>
      <w:r w:rsidR="002C5D1B">
        <w:rPr>
          <w:sz w:val="20"/>
          <w:szCs w:val="20"/>
        </w:rPr>
        <w:t>0</w:t>
      </w:r>
      <w:r>
        <w:rPr>
          <w:color w:val="0000FF"/>
          <w:sz w:val="20"/>
          <w:szCs w:val="20"/>
        </w:rPr>
        <w:t>1.</w:t>
      </w:r>
      <w:r w:rsidR="002C5D1B">
        <w:rPr>
          <w:color w:val="0000FF"/>
          <w:sz w:val="20"/>
          <w:szCs w:val="20"/>
        </w:rPr>
        <w:t>06</w:t>
      </w:r>
      <w:r>
        <w:rPr>
          <w:color w:val="0000FF"/>
          <w:sz w:val="20"/>
          <w:szCs w:val="20"/>
        </w:rPr>
        <w:t>.202</w:t>
      </w:r>
      <w:r w:rsidR="002C5D1B">
        <w:rPr>
          <w:color w:val="0000FF"/>
          <w:sz w:val="20"/>
          <w:szCs w:val="20"/>
        </w:rPr>
        <w:t>6</w:t>
      </w:r>
      <w:r>
        <w:rPr>
          <w:sz w:val="20"/>
          <w:szCs w:val="20"/>
        </w:rPr>
        <w:t xml:space="preserve"> на ЭТП </w:t>
      </w:r>
      <w:r>
        <w:rPr>
          <w:color w:val="0000FF"/>
          <w:sz w:val="20"/>
          <w:szCs w:val="20"/>
        </w:rPr>
        <w:t>ООО "Аукционы Федерации"</w:t>
      </w:r>
      <w:r>
        <w:rPr>
          <w:sz w:val="20"/>
          <w:szCs w:val="20"/>
        </w:rPr>
        <w:t xml:space="preserve">, лот № </w:t>
      </w:r>
      <w:r w:rsidR="002C5D1B">
        <w:rPr>
          <w:sz w:val="20"/>
          <w:szCs w:val="20"/>
        </w:rPr>
        <w:t>1</w:t>
      </w:r>
      <w:r>
        <w:rPr>
          <w:sz w:val="20"/>
          <w:szCs w:val="20"/>
        </w:rPr>
        <w:t>_».</w:t>
      </w:r>
    </w:p>
    <w:p w14:paraId="0AD52925" w14:textId="77777777" w:rsidR="00B2117E" w:rsidRDefault="00B2117E">
      <w:pPr>
        <w:pStyle w:val="a3"/>
        <w:divId w:val="1955863763"/>
        <w:rPr>
          <w:sz w:val="20"/>
          <w:szCs w:val="20"/>
        </w:rPr>
      </w:pPr>
      <w:r>
        <w:rPr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2E982C03" w14:textId="77777777" w:rsidR="00B2117E" w:rsidRDefault="00B2117E">
      <w:pPr>
        <w:pStyle w:val="a3"/>
        <w:divId w:val="1955863763"/>
        <w:rPr>
          <w:sz w:val="20"/>
          <w:szCs w:val="20"/>
        </w:rPr>
      </w:pPr>
      <w:r>
        <w:rPr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1EDD3214" w14:textId="77777777" w:rsidR="00B2117E" w:rsidRDefault="00B2117E">
      <w:pPr>
        <w:pStyle w:val="a3"/>
        <w:divId w:val="1955863763"/>
        <w:rPr>
          <w:sz w:val="20"/>
          <w:szCs w:val="20"/>
        </w:rPr>
      </w:pPr>
      <w:r>
        <w:rPr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14:paraId="26D6EB94" w14:textId="77777777" w:rsidR="00B2117E" w:rsidRDefault="00B2117E">
      <w:pPr>
        <w:pStyle w:val="2"/>
        <w:divId w:val="1955863763"/>
      </w:pPr>
      <w:r>
        <w:t>3. Заключительные положения</w:t>
      </w:r>
    </w:p>
    <w:p w14:paraId="1E185D17" w14:textId="77777777" w:rsidR="00B2117E" w:rsidRPr="007A69CF" w:rsidRDefault="00B2117E">
      <w:pPr>
        <w:pStyle w:val="a3"/>
        <w:divId w:val="1955863763"/>
        <w:rPr>
          <w:sz w:val="20"/>
          <w:szCs w:val="20"/>
        </w:rPr>
      </w:pPr>
      <w:r>
        <w:rPr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</w:t>
      </w:r>
      <w:r>
        <w:rPr>
          <w:color w:val="0000FF"/>
          <w:sz w:val="20"/>
          <w:szCs w:val="20"/>
        </w:rPr>
        <w:t>Арбитражный суд Республики Дагестан</w:t>
      </w:r>
      <w:r>
        <w:rPr>
          <w:sz w:val="20"/>
          <w:szCs w:val="20"/>
        </w:rPr>
        <w:t>.</w:t>
      </w:r>
    </w:p>
    <w:p w14:paraId="27B80A68" w14:textId="77777777" w:rsidR="00B2117E" w:rsidRDefault="00B2117E">
      <w:pPr>
        <w:pStyle w:val="a3"/>
        <w:divId w:val="1955863763"/>
        <w:rPr>
          <w:sz w:val="20"/>
          <w:szCs w:val="20"/>
        </w:rPr>
      </w:pPr>
      <w:r>
        <w:rPr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A740375" w14:textId="77777777" w:rsidR="00B2117E" w:rsidRDefault="00B2117E">
      <w:pPr>
        <w:pStyle w:val="2"/>
        <w:divId w:val="1955863763"/>
      </w:pPr>
      <w: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2117E" w14:paraId="52EB9562" w14:textId="77777777">
        <w:trPr>
          <w:divId w:val="1955863763"/>
          <w:tblCellSpacing w:w="15" w:type="dxa"/>
        </w:trPr>
        <w:tc>
          <w:tcPr>
            <w:tcW w:w="2500" w:type="pct"/>
            <w:vAlign w:val="center"/>
            <w:hideMark/>
          </w:tcPr>
          <w:p w14:paraId="2FB58AE1" w14:textId="4A794D8C" w:rsidR="00B2117E" w:rsidRDefault="00B2117E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14:paraId="629D9860" w14:textId="77777777" w:rsidR="00B2117E" w:rsidRDefault="00B2117E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Заявитель</w:t>
            </w:r>
          </w:p>
        </w:tc>
      </w:tr>
      <w:tr w:rsidR="00B2117E" w14:paraId="4CC31394" w14:textId="77777777">
        <w:trPr>
          <w:divId w:val="1955863763"/>
          <w:tblCellSpacing w:w="15" w:type="dxa"/>
        </w:trPr>
        <w:tc>
          <w:tcPr>
            <w:tcW w:w="2500" w:type="pct"/>
            <w:vAlign w:val="center"/>
            <w:hideMark/>
          </w:tcPr>
          <w:p w14:paraId="5C2E3734" w14:textId="77777777" w:rsidR="007B622C" w:rsidRPr="007B622C" w:rsidRDefault="007B622C" w:rsidP="007B622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7B622C">
              <w:rPr>
                <w:noProof/>
                <w:sz w:val="22"/>
                <w:szCs w:val="22"/>
              </w:rPr>
              <w:t>Рамазанов Рамазан Магомедарипович (дата/место рождения: 22.06.1984, г.Кизилюрт ДАССР, ИНН 054900769119, адрес регистрации: 368305, Республика Дагестан, г.Каспийск, ул. М.Халилова 48Б. кв 129)</w:t>
            </w:r>
          </w:p>
          <w:p w14:paraId="175BDD2C" w14:textId="3A4095F6" w:rsidR="00B2117E" w:rsidRDefault="00B211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р/с </w:t>
            </w:r>
            <w:r w:rsidR="007B622C" w:rsidRPr="007B622C">
              <w:rPr>
                <w:sz w:val="20"/>
                <w:szCs w:val="20"/>
              </w:rPr>
              <w:t>40817810550223969037</w:t>
            </w:r>
            <w:r>
              <w:rPr>
                <w:sz w:val="20"/>
                <w:szCs w:val="20"/>
              </w:rPr>
              <w:br/>
              <w:t xml:space="preserve">в </w:t>
            </w:r>
            <w:r w:rsidR="00BC3415" w:rsidRPr="00BC3415">
              <w:rPr>
                <w:sz w:val="20"/>
                <w:szCs w:val="20"/>
              </w:rPr>
              <w:t>Филиал "Корпоративный" ПАО "Совкомбанк"(г.Москва)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br/>
              <w:t xml:space="preserve">к\с </w:t>
            </w:r>
            <w:r w:rsidR="00BC3415" w:rsidRPr="00BC3415">
              <w:rPr>
                <w:sz w:val="20"/>
                <w:szCs w:val="20"/>
              </w:rPr>
              <w:t>30101810445250000360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br/>
              <w:t xml:space="preserve">БИК </w:t>
            </w:r>
            <w:r w:rsidR="00BC3415" w:rsidRPr="00BC3415">
              <w:rPr>
                <w:sz w:val="20"/>
                <w:szCs w:val="20"/>
              </w:rPr>
              <w:t>044525360</w:t>
            </w:r>
            <w:r>
              <w:rPr>
                <w:sz w:val="20"/>
                <w:szCs w:val="20"/>
              </w:rPr>
              <w:t>.</w:t>
            </w:r>
          </w:p>
          <w:p w14:paraId="32CEA9C4" w14:textId="78EE5BF1" w:rsidR="007B622C" w:rsidRDefault="007B622C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  <w:vAlign w:val="center"/>
            <w:hideMark/>
          </w:tcPr>
          <w:p w14:paraId="3D53A3E3" w14:textId="77777777" w:rsidR="00B2117E" w:rsidRDefault="00B2117E">
            <w:pPr>
              <w:rPr>
                <w:sz w:val="20"/>
                <w:szCs w:val="20"/>
              </w:rPr>
            </w:pPr>
          </w:p>
        </w:tc>
      </w:tr>
      <w:tr w:rsidR="00B2117E" w14:paraId="2A10619D" w14:textId="77777777">
        <w:trPr>
          <w:divId w:val="1955863763"/>
          <w:tblCellSpacing w:w="15" w:type="dxa"/>
        </w:trPr>
        <w:tc>
          <w:tcPr>
            <w:tcW w:w="2500" w:type="pct"/>
            <w:vAlign w:val="center"/>
            <w:hideMark/>
          </w:tcPr>
          <w:p w14:paraId="72D305FB" w14:textId="448ADBCD" w:rsidR="00B2117E" w:rsidRDefault="00B2117E">
            <w:pPr>
              <w:rPr>
                <w:sz w:val="20"/>
                <w:szCs w:val="20"/>
              </w:rPr>
            </w:pPr>
            <w:r w:rsidRPr="007B622C">
              <w:rPr>
                <w:color w:val="000000" w:themeColor="text1"/>
                <w:sz w:val="20"/>
                <w:szCs w:val="20"/>
              </w:rPr>
              <w:t xml:space="preserve">______________________ </w:t>
            </w:r>
            <w:r w:rsidR="007B622C">
              <w:rPr>
                <w:color w:val="000000" w:themeColor="text1"/>
                <w:sz w:val="20"/>
                <w:szCs w:val="20"/>
              </w:rPr>
              <w:t xml:space="preserve">     </w:t>
            </w:r>
            <w:r w:rsidRPr="007B622C">
              <w:rPr>
                <w:color w:val="000000" w:themeColor="text1"/>
                <w:sz w:val="20"/>
                <w:szCs w:val="20"/>
              </w:rPr>
              <w:t>Рамазанов</w:t>
            </w:r>
            <w:r w:rsidR="007B622C">
              <w:rPr>
                <w:color w:val="000000" w:themeColor="text1"/>
                <w:sz w:val="20"/>
                <w:szCs w:val="20"/>
              </w:rPr>
              <w:t xml:space="preserve"> </w:t>
            </w:r>
            <w:r w:rsidR="007B622C" w:rsidRPr="007B622C">
              <w:rPr>
                <w:color w:val="000000" w:themeColor="text1"/>
                <w:sz w:val="20"/>
                <w:szCs w:val="20"/>
              </w:rPr>
              <w:t>Р. М.</w:t>
            </w:r>
          </w:p>
        </w:tc>
        <w:tc>
          <w:tcPr>
            <w:tcW w:w="2500" w:type="pct"/>
            <w:vAlign w:val="center"/>
            <w:hideMark/>
          </w:tcPr>
          <w:p w14:paraId="249959A2" w14:textId="77777777" w:rsidR="00B2117E" w:rsidRDefault="00B211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 _______________</w:t>
            </w:r>
          </w:p>
        </w:tc>
      </w:tr>
    </w:tbl>
    <w:p w14:paraId="517D7BA2" w14:textId="77777777" w:rsidR="00B2117E" w:rsidRDefault="00B2117E">
      <w:pPr>
        <w:divId w:val="1955863763"/>
      </w:pPr>
    </w:p>
    <w:sectPr w:rsidR="00B2117E" w:rsidSect="0058037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9CF"/>
    <w:rsid w:val="001C4757"/>
    <w:rsid w:val="002C5D1B"/>
    <w:rsid w:val="00414F5C"/>
    <w:rsid w:val="0045067C"/>
    <w:rsid w:val="0058037B"/>
    <w:rsid w:val="007A69CF"/>
    <w:rsid w:val="007B622C"/>
    <w:rsid w:val="009F4C73"/>
    <w:rsid w:val="00B1178B"/>
    <w:rsid w:val="00B2117E"/>
    <w:rsid w:val="00BA482F"/>
    <w:rsid w:val="00BC3415"/>
    <w:rsid w:val="00D83D94"/>
    <w:rsid w:val="00F13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46DAF2"/>
  <w15:chartTrackingRefBased/>
  <w15:docId w15:val="{3EB4C55C-4A4A-4993-A2F6-13F4606C5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msonormal0">
    <w:name w:val="msonormal"/>
    <w:basedOn w:val="a"/>
    <w:pPr>
      <w:jc w:val="both"/>
    </w:p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586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6</cp:revision>
  <dcterms:created xsi:type="dcterms:W3CDTF">2026-04-15T14:04:00Z</dcterms:created>
  <dcterms:modified xsi:type="dcterms:W3CDTF">2026-04-21T12:53:00Z</dcterms:modified>
</cp:coreProperties>
</file>