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328A6">
        <w:rPr>
          <w:rFonts w:ascii="Times New Roman" w:hAnsi="Times New Roman" w:cs="Times New Roman"/>
          <w:b/>
          <w:sz w:val="24"/>
          <w:szCs w:val="24"/>
        </w:rPr>
        <w:t>№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DA36DC" w:rsidP="00DA36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36DC">
        <w:rPr>
          <w:rFonts w:ascii="Times New Roman" w:hAnsi="Times New Roman" w:cs="Times New Roman"/>
          <w:sz w:val="24"/>
          <w:szCs w:val="24"/>
        </w:rPr>
        <w:t xml:space="preserve">г. </w:t>
      </w:r>
      <w:r w:rsidR="00697076">
        <w:rPr>
          <w:rFonts w:ascii="Times New Roman" w:hAnsi="Times New Roman" w:cs="Times New Roman"/>
          <w:sz w:val="24"/>
          <w:szCs w:val="24"/>
        </w:rPr>
        <w:t xml:space="preserve">Екатеринбург                </w:t>
      </w:r>
      <w:r w:rsidRPr="00DA3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Pr="00DA36DC">
        <w:rPr>
          <w:rFonts w:ascii="Times New Roman" w:hAnsi="Times New Roman" w:cs="Times New Roman"/>
          <w:sz w:val="24"/>
          <w:szCs w:val="24"/>
        </w:rPr>
        <w:t xml:space="preserve">» </w:t>
      </w:r>
      <w:r w:rsidR="00697076">
        <w:rPr>
          <w:rFonts w:ascii="Times New Roman" w:hAnsi="Times New Roman" w:cs="Times New Roman"/>
          <w:sz w:val="24"/>
          <w:szCs w:val="24"/>
        </w:rPr>
        <w:t>__________</w:t>
      </w:r>
      <w:r w:rsidR="000328A6">
        <w:rPr>
          <w:rFonts w:ascii="Times New Roman" w:hAnsi="Times New Roman" w:cs="Times New Roman"/>
          <w:sz w:val="24"/>
          <w:szCs w:val="24"/>
        </w:rPr>
        <w:t xml:space="preserve"> </w:t>
      </w:r>
      <w:r w:rsidRPr="00DA36DC">
        <w:rPr>
          <w:rFonts w:ascii="Times New Roman" w:hAnsi="Times New Roman" w:cs="Times New Roman"/>
          <w:sz w:val="24"/>
          <w:szCs w:val="24"/>
        </w:rPr>
        <w:t>20</w:t>
      </w:r>
      <w:r w:rsidR="00F72BB9">
        <w:rPr>
          <w:rFonts w:ascii="Times New Roman" w:hAnsi="Times New Roman" w:cs="Times New Roman"/>
          <w:sz w:val="24"/>
          <w:szCs w:val="24"/>
        </w:rPr>
        <w:t>2</w:t>
      </w:r>
      <w:r w:rsidR="00C97E4B">
        <w:rPr>
          <w:rFonts w:ascii="Times New Roman" w:hAnsi="Times New Roman" w:cs="Times New Roman"/>
          <w:sz w:val="24"/>
          <w:szCs w:val="24"/>
        </w:rPr>
        <w:t>6</w:t>
      </w:r>
      <w:r w:rsidRPr="00DA36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33EAF" w:rsidRDefault="00133EAF">
      <w:pPr>
        <w:pStyle w:val="ConsPlusNonformat"/>
        <w:widowControl/>
      </w:pPr>
    </w:p>
    <w:p w:rsidR="00DA36DC" w:rsidRPr="00A11F91" w:rsidRDefault="00C97E4B" w:rsidP="009F7B12">
      <w:pPr>
        <w:pStyle w:val="BodyText2"/>
        <w:ind w:firstLine="567"/>
        <w:rPr>
          <w:szCs w:val="24"/>
        </w:rPr>
      </w:pPr>
      <w:proofErr w:type="spellStart"/>
      <w:r w:rsidRPr="00AE2957">
        <w:rPr>
          <w:rStyle w:val="a6"/>
          <w:b w:val="0"/>
        </w:rPr>
        <w:t>Колотвинов</w:t>
      </w:r>
      <w:proofErr w:type="spellEnd"/>
      <w:r w:rsidRPr="00AE2957">
        <w:rPr>
          <w:rStyle w:val="a6"/>
          <w:b w:val="0"/>
        </w:rPr>
        <w:t xml:space="preserve"> Михаил Андреевич (ИНН 632209164345; г. Тольятти, ул. </w:t>
      </w:r>
      <w:proofErr w:type="spellStart"/>
      <w:r w:rsidRPr="00AE2957">
        <w:rPr>
          <w:rStyle w:val="a6"/>
          <w:b w:val="0"/>
        </w:rPr>
        <w:t>Мурысева</w:t>
      </w:r>
      <w:proofErr w:type="spellEnd"/>
      <w:r w:rsidRPr="00AE2957">
        <w:rPr>
          <w:rStyle w:val="a6"/>
          <w:b w:val="0"/>
        </w:rPr>
        <w:t>, 59-92)</w:t>
      </w:r>
      <w:r w:rsidR="00456168" w:rsidRPr="00B479A1">
        <w:rPr>
          <w:szCs w:val="24"/>
        </w:rPr>
        <w:t xml:space="preserve"> в лице финансового управляющего Селезн</w:t>
      </w:r>
      <w:r w:rsidR="006E1273">
        <w:rPr>
          <w:szCs w:val="24"/>
        </w:rPr>
        <w:t>ё</w:t>
      </w:r>
      <w:r w:rsidR="00456168" w:rsidRPr="00B479A1">
        <w:rPr>
          <w:szCs w:val="24"/>
        </w:rPr>
        <w:t xml:space="preserve">ва Дмитрия Игоревича, действующего на основании </w:t>
      </w:r>
      <w:r>
        <w:t xml:space="preserve">Решения </w:t>
      </w:r>
      <w:r w:rsidRPr="00AE2957">
        <w:rPr>
          <w:rStyle w:val="a6"/>
          <w:b w:val="0"/>
        </w:rPr>
        <w:t xml:space="preserve">Арбитражного суда Самарской области от </w:t>
      </w:r>
      <w:r>
        <w:rPr>
          <w:rStyle w:val="a6"/>
          <w:b w:val="0"/>
        </w:rPr>
        <w:t>14</w:t>
      </w:r>
      <w:r w:rsidRPr="00AE2957">
        <w:rPr>
          <w:rStyle w:val="a6"/>
          <w:b w:val="0"/>
        </w:rPr>
        <w:t>.</w:t>
      </w:r>
      <w:r>
        <w:rPr>
          <w:rStyle w:val="a6"/>
          <w:b w:val="0"/>
        </w:rPr>
        <w:t>1</w:t>
      </w:r>
      <w:r w:rsidRPr="00AE2957">
        <w:rPr>
          <w:rStyle w:val="a6"/>
          <w:b w:val="0"/>
        </w:rPr>
        <w:t>0.</w:t>
      </w:r>
      <w:r>
        <w:rPr>
          <w:rStyle w:val="a6"/>
          <w:b w:val="0"/>
        </w:rPr>
        <w:t>20</w:t>
      </w:r>
      <w:r w:rsidRPr="00AE2957">
        <w:rPr>
          <w:rStyle w:val="a6"/>
          <w:b w:val="0"/>
        </w:rPr>
        <w:t>25 года по делу №А55-34905/2024</w:t>
      </w:r>
      <w:r w:rsidR="008A0D98" w:rsidRPr="00A11F91">
        <w:rPr>
          <w:szCs w:val="24"/>
        </w:rPr>
        <w:t>, именуемое в дальнейшем «Продавец»,</w:t>
      </w:r>
      <w:r w:rsidR="009F7B12" w:rsidRPr="00A11F91">
        <w:rPr>
          <w:szCs w:val="24"/>
        </w:rPr>
        <w:t xml:space="preserve"> с одной стороны</w:t>
      </w:r>
      <w:r w:rsidR="00133EAF" w:rsidRPr="00A11F91">
        <w:rPr>
          <w:szCs w:val="24"/>
        </w:rPr>
        <w:t>, и</w:t>
      </w:r>
    </w:p>
    <w:p w:rsidR="00133EAF" w:rsidRPr="00DA36DC" w:rsidRDefault="00655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,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DA36DC" w:rsidRPr="00DA36DC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33EAF" w:rsidRPr="00DA36DC">
        <w:rPr>
          <w:rFonts w:ascii="Times New Roman" w:hAnsi="Times New Roman" w:cs="Times New Roman"/>
          <w:sz w:val="24"/>
          <w:szCs w:val="24"/>
        </w:rPr>
        <w:t>Претендент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 (</w:t>
      </w:r>
      <w:r w:rsidR="00986014">
        <w:rPr>
          <w:rFonts w:ascii="Times New Roman" w:hAnsi="Times New Roman" w:cs="Times New Roman"/>
          <w:sz w:val="24"/>
          <w:szCs w:val="24"/>
        </w:rPr>
        <w:t>«</w:t>
      </w:r>
      <w:r w:rsidR="00133EAF" w:rsidRPr="00DA36DC">
        <w:rPr>
          <w:rFonts w:ascii="Times New Roman" w:hAnsi="Times New Roman" w:cs="Times New Roman"/>
          <w:sz w:val="24"/>
          <w:szCs w:val="24"/>
        </w:rPr>
        <w:t>Участник</w:t>
      </w:r>
      <w:r w:rsidR="0098601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133EAF" w:rsidRPr="00DA36DC">
        <w:rPr>
          <w:rFonts w:ascii="Times New Roman" w:hAnsi="Times New Roman" w:cs="Times New Roman"/>
          <w:sz w:val="24"/>
          <w:szCs w:val="24"/>
        </w:rPr>
        <w:t>, с друг</w:t>
      </w:r>
      <w:r w:rsidR="00DA36DC" w:rsidRPr="00DA36DC">
        <w:rPr>
          <w:rFonts w:ascii="Times New Roman" w:hAnsi="Times New Roman" w:cs="Times New Roman"/>
          <w:sz w:val="24"/>
          <w:szCs w:val="24"/>
        </w:rPr>
        <w:t>ой стороны, а вместе именуемые «</w:t>
      </w:r>
      <w:r w:rsidR="00133EAF" w:rsidRPr="00DA36DC">
        <w:rPr>
          <w:rFonts w:ascii="Times New Roman" w:hAnsi="Times New Roman" w:cs="Times New Roman"/>
          <w:sz w:val="24"/>
          <w:szCs w:val="24"/>
        </w:rPr>
        <w:t>Стороны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DA36DC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6E127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1273">
        <w:rPr>
          <w:rFonts w:ascii="Times New Roman" w:hAnsi="Times New Roman" w:cs="Times New Roman"/>
          <w:sz w:val="24"/>
          <w:szCs w:val="24"/>
        </w:rPr>
        <w:t>В соответствии с информационным</w:t>
      </w:r>
      <w:r w:rsidR="00DA36DC" w:rsidRPr="006E1273">
        <w:rPr>
          <w:rFonts w:ascii="Times New Roman" w:hAnsi="Times New Roman" w:cs="Times New Roman"/>
          <w:sz w:val="24"/>
          <w:szCs w:val="24"/>
        </w:rPr>
        <w:t>и сообщения</w:t>
      </w:r>
      <w:r w:rsidRPr="006E1273">
        <w:rPr>
          <w:rFonts w:ascii="Times New Roman" w:hAnsi="Times New Roman" w:cs="Times New Roman"/>
          <w:sz w:val="24"/>
          <w:szCs w:val="24"/>
        </w:rPr>
        <w:t>м</w:t>
      </w:r>
      <w:r w:rsidR="00DA36DC" w:rsidRPr="006E1273">
        <w:rPr>
          <w:rFonts w:ascii="Times New Roman" w:hAnsi="Times New Roman" w:cs="Times New Roman"/>
          <w:sz w:val="24"/>
          <w:szCs w:val="24"/>
        </w:rPr>
        <w:t>и</w:t>
      </w:r>
      <w:r w:rsidRPr="006E1273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8E183A" w:rsidRPr="006E1273">
        <w:rPr>
          <w:rFonts w:ascii="Times New Roman" w:hAnsi="Times New Roman" w:cs="Times New Roman"/>
          <w:sz w:val="24"/>
          <w:szCs w:val="24"/>
        </w:rPr>
        <w:t xml:space="preserve">открытых торгов </w:t>
      </w:r>
      <w:r w:rsidR="00986014" w:rsidRPr="006E1273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7C2710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Pr="006E1273">
        <w:rPr>
          <w:rFonts w:ascii="Times New Roman" w:hAnsi="Times New Roman" w:cs="Times New Roman"/>
          <w:sz w:val="24"/>
          <w:szCs w:val="24"/>
        </w:rPr>
        <w:t>по п</w:t>
      </w:r>
      <w:r w:rsidR="00DA36DC" w:rsidRPr="006E1273">
        <w:rPr>
          <w:rFonts w:ascii="Times New Roman" w:hAnsi="Times New Roman" w:cs="Times New Roman"/>
          <w:sz w:val="24"/>
          <w:szCs w:val="24"/>
        </w:rPr>
        <w:t>родаже</w:t>
      </w:r>
      <w:proofErr w:type="gramEnd"/>
      <w:r w:rsidR="00DA36DC" w:rsidRPr="006E1273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75035B" w:rsidRPr="006E1273">
        <w:rPr>
          <w:rFonts w:ascii="Times New Roman" w:hAnsi="Times New Roman" w:cs="Times New Roman"/>
          <w:sz w:val="24"/>
          <w:szCs w:val="24"/>
        </w:rPr>
        <w:t>а</w:t>
      </w:r>
      <w:r w:rsidR="008E183A" w:rsidRPr="006E1273">
        <w:rPr>
          <w:rFonts w:ascii="Times New Roman" w:hAnsi="Times New Roman" w:cs="Times New Roman"/>
          <w:sz w:val="24"/>
          <w:szCs w:val="24"/>
        </w:rPr>
        <w:t xml:space="preserve"> </w:t>
      </w:r>
      <w:r w:rsidR="00DA36DC" w:rsidRPr="006E1273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CA1539" w:rsidRPr="006E1273">
        <w:rPr>
          <w:rFonts w:ascii="Times New Roman" w:hAnsi="Times New Roman" w:cs="Times New Roman"/>
          <w:sz w:val="24"/>
          <w:szCs w:val="24"/>
        </w:rPr>
        <w:t xml:space="preserve">гражданина </w:t>
      </w:r>
      <w:proofErr w:type="spellStart"/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>Колотвинов</w:t>
      </w:r>
      <w:proofErr w:type="spellEnd"/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Михаил Андреевич (ИНН 632209164345; г. Тольятти, ул. </w:t>
      </w:r>
      <w:proofErr w:type="spellStart"/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>Мурысева</w:t>
      </w:r>
      <w:proofErr w:type="spellEnd"/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>, 59-92)</w:t>
      </w:r>
      <w:r w:rsidRPr="006E1273">
        <w:rPr>
          <w:rFonts w:ascii="Times New Roman" w:hAnsi="Times New Roman" w:cs="Times New Roman"/>
          <w:sz w:val="24"/>
          <w:szCs w:val="24"/>
        </w:rPr>
        <w:t xml:space="preserve">, Претендент вносит, а </w:t>
      </w:r>
      <w:r w:rsidR="00DA36DC" w:rsidRPr="006E1273">
        <w:rPr>
          <w:rFonts w:ascii="Times New Roman" w:hAnsi="Times New Roman" w:cs="Times New Roman"/>
          <w:sz w:val="24"/>
          <w:szCs w:val="24"/>
        </w:rPr>
        <w:t>Продавец принимает задаток з</w:t>
      </w:r>
      <w:r w:rsidRPr="006E1273">
        <w:rPr>
          <w:rFonts w:ascii="Times New Roman" w:hAnsi="Times New Roman" w:cs="Times New Roman"/>
          <w:sz w:val="24"/>
          <w:szCs w:val="24"/>
        </w:rPr>
        <w:t>а участие в</w:t>
      </w:r>
      <w:r w:rsidR="00986014" w:rsidRPr="006E1273">
        <w:rPr>
          <w:rFonts w:ascii="Times New Roman" w:hAnsi="Times New Roman" w:cs="Times New Roman"/>
          <w:sz w:val="24"/>
          <w:szCs w:val="24"/>
        </w:rPr>
        <w:t xml:space="preserve"> торгах</w:t>
      </w:r>
      <w:r w:rsidRPr="006E1273">
        <w:rPr>
          <w:rFonts w:ascii="Times New Roman" w:hAnsi="Times New Roman" w:cs="Times New Roman"/>
          <w:sz w:val="24"/>
          <w:szCs w:val="24"/>
        </w:rPr>
        <w:t>.</w:t>
      </w:r>
    </w:p>
    <w:p w:rsidR="008E183A" w:rsidRDefault="008E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Размер задатков:</w:t>
      </w:r>
    </w:p>
    <w:p w:rsidR="00655A1B" w:rsidRDefault="00655A1B" w:rsidP="00655A1B">
      <w:pPr>
        <w:ind w:firstLine="540"/>
        <w:jc w:val="both"/>
        <w:rPr>
          <w:sz w:val="24"/>
          <w:szCs w:val="24"/>
        </w:rPr>
      </w:pPr>
      <w:r w:rsidRPr="00655A1B">
        <w:rPr>
          <w:b/>
          <w:sz w:val="24"/>
          <w:szCs w:val="24"/>
        </w:rPr>
        <w:t>- лот №</w:t>
      </w:r>
      <w:r w:rsidR="006E1273">
        <w:rPr>
          <w:b/>
          <w:sz w:val="24"/>
          <w:szCs w:val="24"/>
        </w:rPr>
        <w:t xml:space="preserve"> </w:t>
      </w:r>
    </w:p>
    <w:p w:rsidR="00C97E4B" w:rsidRPr="006E1273" w:rsidRDefault="00C97E4B" w:rsidP="00655A1B">
      <w:pPr>
        <w:ind w:firstLine="540"/>
        <w:jc w:val="both"/>
        <w:rPr>
          <w:sz w:val="24"/>
          <w:szCs w:val="24"/>
        </w:rPr>
      </w:pP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2. ПОРЯДОК РАСЧЕТОВ</w:t>
      </w:r>
      <w:r w:rsidR="00E21A75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2.1. Претендент перечисляет на расчетный счет </w:t>
      </w:r>
      <w:r w:rsidR="00CA1539">
        <w:rPr>
          <w:rFonts w:ascii="Times New Roman" w:hAnsi="Times New Roman" w:cs="Times New Roman"/>
          <w:sz w:val="24"/>
          <w:szCs w:val="24"/>
        </w:rPr>
        <w:t xml:space="preserve">Организатора торгов </w:t>
      </w:r>
      <w:r w:rsidR="00E21A75" w:rsidRPr="00E21A75">
        <w:rPr>
          <w:rFonts w:ascii="Times New Roman" w:hAnsi="Times New Roman" w:cs="Times New Roman"/>
          <w:sz w:val="24"/>
          <w:szCs w:val="24"/>
        </w:rPr>
        <w:t>Продавца</w:t>
      </w:r>
      <w:r w:rsidRPr="00E21A75">
        <w:rPr>
          <w:rFonts w:ascii="Times New Roman" w:hAnsi="Times New Roman" w:cs="Times New Roman"/>
          <w:sz w:val="24"/>
          <w:szCs w:val="24"/>
        </w:rPr>
        <w:t xml:space="preserve"> всю сумму задатка, указанную в п. 1.2 настоящего Договора, и одновременно с подачей заявки на участие в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</w:t>
      </w:r>
      <w:r w:rsidRPr="00E21A75">
        <w:rPr>
          <w:rFonts w:ascii="Times New Roman" w:hAnsi="Times New Roman" w:cs="Times New Roman"/>
          <w:sz w:val="24"/>
          <w:szCs w:val="24"/>
        </w:rPr>
        <w:t>предъявляет платежно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поручени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 отметкой банка о</w:t>
      </w:r>
      <w:r w:rsidR="0036628C">
        <w:rPr>
          <w:rFonts w:ascii="Times New Roman" w:hAnsi="Times New Roman" w:cs="Times New Roman"/>
          <w:sz w:val="24"/>
          <w:szCs w:val="24"/>
        </w:rPr>
        <w:t>б</w:t>
      </w:r>
      <w:r w:rsidRPr="00E21A75">
        <w:rPr>
          <w:rFonts w:ascii="Times New Roman" w:hAnsi="Times New Roman" w:cs="Times New Roman"/>
          <w:sz w:val="24"/>
          <w:szCs w:val="24"/>
        </w:rPr>
        <w:t xml:space="preserve"> его исполнении.</w:t>
      </w:r>
    </w:p>
    <w:p w:rsidR="00133EAF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2.2. Претендент в платежном поручении в</w:t>
      </w:r>
      <w:r w:rsidR="00E21A75">
        <w:rPr>
          <w:rFonts w:ascii="Times New Roman" w:hAnsi="Times New Roman" w:cs="Times New Roman"/>
          <w:sz w:val="24"/>
          <w:szCs w:val="24"/>
        </w:rPr>
        <w:t xml:space="preserve"> назначении платежа указывает: «</w:t>
      </w:r>
      <w:r w:rsidRPr="00E21A75">
        <w:rPr>
          <w:rFonts w:ascii="Times New Roman" w:hAnsi="Times New Roman" w:cs="Times New Roman"/>
          <w:sz w:val="24"/>
          <w:szCs w:val="24"/>
        </w:rPr>
        <w:t>Задаток по договору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 задатке №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от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="000328A6">
        <w:rPr>
          <w:rFonts w:ascii="Times New Roman" w:hAnsi="Times New Roman" w:cs="Times New Roman"/>
          <w:sz w:val="24"/>
          <w:szCs w:val="24"/>
        </w:rPr>
        <w:t>________</w:t>
      </w:r>
      <w:r w:rsidR="00802826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20</w:t>
      </w:r>
      <w:r w:rsidR="00F72BB9">
        <w:rPr>
          <w:rFonts w:ascii="Times New Roman" w:hAnsi="Times New Roman" w:cs="Times New Roman"/>
          <w:sz w:val="24"/>
          <w:szCs w:val="24"/>
        </w:rPr>
        <w:t>2</w:t>
      </w:r>
      <w:r w:rsidR="00C97E4B">
        <w:rPr>
          <w:rFonts w:ascii="Times New Roman" w:hAnsi="Times New Roman" w:cs="Times New Roman"/>
          <w:sz w:val="24"/>
          <w:szCs w:val="24"/>
        </w:rPr>
        <w:t>6</w:t>
      </w:r>
      <w:r w:rsidR="008E6364">
        <w:rPr>
          <w:rFonts w:ascii="Times New Roman" w:hAnsi="Times New Roman" w:cs="Times New Roman"/>
          <w:sz w:val="24"/>
          <w:szCs w:val="24"/>
        </w:rPr>
        <w:t xml:space="preserve"> года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,  </w:t>
      </w:r>
      <w:r w:rsidR="00385FCC" w:rsidRPr="00E21A75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385FCC">
        <w:rPr>
          <w:rFonts w:ascii="Times New Roman" w:hAnsi="Times New Roman" w:cs="Times New Roman"/>
          <w:sz w:val="24"/>
          <w:szCs w:val="24"/>
        </w:rPr>
        <w:t xml:space="preserve">открытых торгах в форме </w:t>
      </w:r>
      <w:r w:rsidR="007C2710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385FCC">
        <w:rPr>
          <w:rFonts w:ascii="Times New Roman" w:hAnsi="Times New Roman" w:cs="Times New Roman"/>
          <w:sz w:val="24"/>
          <w:szCs w:val="24"/>
        </w:rPr>
        <w:t xml:space="preserve">должника гражданина </w:t>
      </w:r>
      <w:proofErr w:type="spellStart"/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>Колотвинов</w:t>
      </w:r>
      <w:r w:rsidR="00C97E4B">
        <w:rPr>
          <w:rStyle w:val="a6"/>
          <w:rFonts w:ascii="Times New Roman" w:hAnsi="Times New Roman" w:cs="Times New Roman"/>
          <w:b w:val="0"/>
          <w:sz w:val="24"/>
          <w:szCs w:val="24"/>
        </w:rPr>
        <w:t>а</w:t>
      </w:r>
      <w:proofErr w:type="spellEnd"/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Михаил</w:t>
      </w:r>
      <w:r w:rsidR="00C97E4B">
        <w:rPr>
          <w:rStyle w:val="a6"/>
          <w:rFonts w:ascii="Times New Roman" w:hAnsi="Times New Roman" w:cs="Times New Roman"/>
          <w:b w:val="0"/>
          <w:sz w:val="24"/>
          <w:szCs w:val="24"/>
        </w:rPr>
        <w:t>а</w:t>
      </w:r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Андреевич</w:t>
      </w:r>
      <w:r w:rsidR="00C97E4B">
        <w:rPr>
          <w:rStyle w:val="a6"/>
          <w:rFonts w:ascii="Times New Roman" w:hAnsi="Times New Roman" w:cs="Times New Roman"/>
          <w:b w:val="0"/>
          <w:sz w:val="24"/>
          <w:szCs w:val="24"/>
        </w:rPr>
        <w:t>а</w:t>
      </w:r>
      <w:r w:rsidR="00C97E4B" w:rsidRPr="00C97E4B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(ИНН 632209164345</w:t>
      </w:r>
      <w:r w:rsidR="00C97E4B">
        <w:rPr>
          <w:rStyle w:val="a6"/>
          <w:rFonts w:ascii="Times New Roman" w:hAnsi="Times New Roman" w:cs="Times New Roman"/>
          <w:b w:val="0"/>
          <w:sz w:val="24"/>
          <w:szCs w:val="24"/>
        </w:rPr>
        <w:t>)</w:t>
      </w:r>
      <w:r w:rsidR="003F6900" w:rsidRPr="003F6900">
        <w:rPr>
          <w:rFonts w:ascii="Times New Roman" w:hAnsi="Times New Roman" w:cs="Times New Roman"/>
          <w:sz w:val="24"/>
          <w:szCs w:val="24"/>
        </w:rPr>
        <w:t>»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133EAF" w:rsidRDefault="00133EAF">
      <w:pPr>
        <w:pStyle w:val="ConsPlusNonformat"/>
        <w:widowControl/>
        <w:jc w:val="both"/>
      </w:pPr>
    </w:p>
    <w:p w:rsidR="007C2710" w:rsidRPr="00E21A75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3.1. Претендент перечисляет, а Организатор принимает задаток на участие в </w:t>
      </w:r>
      <w:r>
        <w:rPr>
          <w:rFonts w:ascii="Times New Roman" w:hAnsi="Times New Roman" w:cs="Times New Roman"/>
          <w:sz w:val="24"/>
          <w:szCs w:val="24"/>
        </w:rPr>
        <w:t>торгах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согласно условиям настоящего Договора.</w:t>
      </w:r>
    </w:p>
    <w:p w:rsidR="007C2710" w:rsidRPr="00E21A75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3.2. Претенденту, который прошел квалификационный отбор, присваивается статус Участника.</w:t>
      </w:r>
    </w:p>
    <w:p w:rsidR="007C2710" w:rsidRPr="00E21A75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 Организатор возвращает задаток на расчетный счет Претендента (Участника), указанный в Договоре</w:t>
      </w:r>
      <w:r>
        <w:rPr>
          <w:rFonts w:ascii="Times New Roman" w:hAnsi="Times New Roman" w:cs="Times New Roman"/>
          <w:sz w:val="24"/>
          <w:szCs w:val="24"/>
        </w:rPr>
        <w:t xml:space="preserve"> или предоставленный дополнительно</w:t>
      </w:r>
      <w:r w:rsidRPr="00E21A75">
        <w:rPr>
          <w:rFonts w:ascii="Times New Roman" w:hAnsi="Times New Roman" w:cs="Times New Roman"/>
          <w:sz w:val="24"/>
          <w:szCs w:val="24"/>
        </w:rPr>
        <w:t>, в случае, если:</w:t>
      </w:r>
    </w:p>
    <w:p w:rsidR="007C2710" w:rsidRPr="00E21A75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3.3.1. Участник не будет признан победителем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со дня п</w:t>
      </w:r>
      <w:r>
        <w:rPr>
          <w:rFonts w:ascii="Times New Roman" w:hAnsi="Times New Roman" w:cs="Times New Roman"/>
          <w:sz w:val="24"/>
          <w:szCs w:val="24"/>
        </w:rPr>
        <w:t>одведения итогов 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7C2710" w:rsidRPr="00E21A75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3.3.2. </w:t>
      </w:r>
      <w:r>
        <w:rPr>
          <w:rFonts w:ascii="Times New Roman" w:hAnsi="Times New Roman" w:cs="Times New Roman"/>
          <w:sz w:val="24"/>
          <w:szCs w:val="24"/>
        </w:rPr>
        <w:t xml:space="preserve">Торги </w:t>
      </w:r>
      <w:r w:rsidRPr="00E21A75">
        <w:rPr>
          <w:rFonts w:ascii="Times New Roman" w:hAnsi="Times New Roman" w:cs="Times New Roman"/>
          <w:sz w:val="24"/>
          <w:szCs w:val="24"/>
        </w:rPr>
        <w:t>признан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21A75">
        <w:rPr>
          <w:rFonts w:ascii="Times New Roman" w:hAnsi="Times New Roman" w:cs="Times New Roman"/>
          <w:sz w:val="24"/>
          <w:szCs w:val="24"/>
        </w:rPr>
        <w:t xml:space="preserve"> несостоявшим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ся. Задаток возвращается в течение 5 (пяти) банковских дней после подписания протокола об итогах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7C2710" w:rsidRPr="00E21A75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3.3.3. Претендент отзывает заявку до даты</w:t>
      </w:r>
      <w:r>
        <w:rPr>
          <w:rFonts w:ascii="Times New Roman" w:hAnsi="Times New Roman" w:cs="Times New Roman"/>
          <w:sz w:val="24"/>
          <w:szCs w:val="24"/>
        </w:rPr>
        <w:t xml:space="preserve"> и времени </w:t>
      </w:r>
      <w:r w:rsidRPr="00E21A75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после получения Организатором отзыва заявки.</w:t>
      </w:r>
    </w:p>
    <w:p w:rsidR="007C2710" w:rsidRPr="00701843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3.4. Задаток не может быть истребован Участником к возврату до истечения 5 (пяти) банковских дней со дня проведения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7C2710" w:rsidRPr="00701843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3.5. Задаток Участника</w:t>
      </w:r>
      <w:r>
        <w:rPr>
          <w:rFonts w:ascii="Times New Roman" w:hAnsi="Times New Roman" w:cs="Times New Roman"/>
          <w:sz w:val="24"/>
          <w:szCs w:val="24"/>
        </w:rPr>
        <w:t xml:space="preserve"> в случае победы в торгах</w:t>
      </w:r>
      <w:r w:rsidRPr="00701843">
        <w:rPr>
          <w:rFonts w:ascii="Times New Roman" w:hAnsi="Times New Roman" w:cs="Times New Roman"/>
          <w:sz w:val="24"/>
          <w:szCs w:val="24"/>
        </w:rPr>
        <w:t xml:space="preserve"> зачисляется в счет частичной оплаты по договору купли-продажи имущества.</w:t>
      </w:r>
    </w:p>
    <w:p w:rsidR="007C2710" w:rsidRPr="00701843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3.6. Организатор не возвращает задаток в случае:</w:t>
      </w:r>
    </w:p>
    <w:p w:rsidR="007C2710" w:rsidRPr="00701843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3.6.1. Отказа Участника от подписания протокола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701843">
        <w:rPr>
          <w:rFonts w:ascii="Times New Roman" w:hAnsi="Times New Roman" w:cs="Times New Roman"/>
          <w:sz w:val="24"/>
          <w:szCs w:val="24"/>
        </w:rPr>
        <w:t>при признании его победителем или при не подписании договора купли-продажи.</w:t>
      </w:r>
    </w:p>
    <w:p w:rsidR="007C2710" w:rsidRPr="00701843" w:rsidRDefault="007C2710" w:rsidP="007C27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lastRenderedPageBreak/>
        <w:t xml:space="preserve">3.7.2. Отзыва Претендентом заявки после даты </w:t>
      </w:r>
      <w:r>
        <w:rPr>
          <w:rFonts w:ascii="Times New Roman" w:hAnsi="Times New Roman" w:cs="Times New Roman"/>
          <w:sz w:val="24"/>
          <w:szCs w:val="24"/>
        </w:rPr>
        <w:t xml:space="preserve">и времени </w:t>
      </w:r>
      <w:r w:rsidRPr="00701843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7018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3EAF" w:rsidRPr="006C6357" w:rsidRDefault="007C2710" w:rsidP="007C2710">
      <w:pPr>
        <w:pStyle w:val="ConsPlusNonformat"/>
        <w:widowControl/>
        <w:ind w:firstLine="567"/>
        <w:jc w:val="both"/>
        <w:rPr>
          <w:rFonts w:ascii="Times New Roman" w:hAnsi="Times New Roman" w:cs="Times New Roman"/>
        </w:rPr>
      </w:pPr>
      <w:r w:rsidRPr="006C6357">
        <w:rPr>
          <w:rFonts w:ascii="Times New Roman" w:hAnsi="Times New Roman" w:cs="Times New Roman"/>
          <w:sz w:val="24"/>
          <w:szCs w:val="24"/>
        </w:rPr>
        <w:t xml:space="preserve">3.8. На денежные средства, перечисленные Претендентом на расчетный счет Продавца в счет задатка, проценты не начисляются. Возврату подлежит сумма, равная ранее </w:t>
      </w:r>
      <w:proofErr w:type="gramStart"/>
      <w:r w:rsidRPr="006C6357">
        <w:rPr>
          <w:rFonts w:ascii="Times New Roman" w:hAnsi="Times New Roman" w:cs="Times New Roman"/>
          <w:sz w:val="24"/>
          <w:szCs w:val="24"/>
        </w:rPr>
        <w:t>внесенной</w:t>
      </w:r>
      <w:proofErr w:type="gramEnd"/>
      <w:r w:rsidRPr="006C6357">
        <w:rPr>
          <w:rFonts w:ascii="Times New Roman" w:hAnsi="Times New Roman" w:cs="Times New Roman"/>
          <w:sz w:val="24"/>
          <w:szCs w:val="24"/>
        </w:rPr>
        <w:t>.</w:t>
      </w:r>
    </w:p>
    <w:p w:rsidR="006C6357" w:rsidRPr="006C6357" w:rsidRDefault="006C635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4. СРОК ДЕЙСТВИЯ ДОГОВОРА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Pr="00701843" w:rsidRDefault="00133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4.1. Настоящий Договор вступает в силу со дня</w:t>
      </w:r>
      <w:r w:rsidR="00701843" w:rsidRPr="00701843">
        <w:rPr>
          <w:rFonts w:ascii="Times New Roman" w:hAnsi="Times New Roman" w:cs="Times New Roman"/>
          <w:sz w:val="24"/>
          <w:szCs w:val="24"/>
        </w:rPr>
        <w:t xml:space="preserve"> его подписания и действует до подписания до подписания договора купли-продажи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4.2. Договор о задатке прекращается при возврате суммы задатка Претенденту (Участнику).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5. РАЗРЕШЕНИЕ СПОРОВ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При не</w:t>
      </w:r>
      <w:r w:rsidR="00701843">
        <w:rPr>
          <w:rFonts w:ascii="Times New Roman" w:hAnsi="Times New Roman" w:cs="Times New Roman"/>
          <w:sz w:val="24"/>
          <w:szCs w:val="24"/>
        </w:rPr>
        <w:t xml:space="preserve"> </w:t>
      </w:r>
      <w:r w:rsidRPr="00701843">
        <w:rPr>
          <w:rFonts w:ascii="Times New Roman" w:hAnsi="Times New Roman" w:cs="Times New Roman"/>
          <w:sz w:val="24"/>
          <w:szCs w:val="24"/>
        </w:rPr>
        <w:t>достижении соглашения спорные вопросы разрешаются в судебном порядке.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7. АДРЕСА, БАНКОВСКИЕ РЕКВИЗИТЫ И ПОДПИСИ СТОРОН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456168" w:rsidRPr="00C97E4B" w:rsidRDefault="004D15E4" w:rsidP="00456168">
      <w:pPr>
        <w:rPr>
          <w:b/>
          <w:sz w:val="24"/>
          <w:szCs w:val="24"/>
        </w:rPr>
      </w:pPr>
      <w:r w:rsidRPr="00C97E4B">
        <w:rPr>
          <w:b/>
          <w:sz w:val="24"/>
          <w:szCs w:val="24"/>
        </w:rPr>
        <w:t>Продавец:</w:t>
      </w:r>
    </w:p>
    <w:p w:rsidR="00C97E4B" w:rsidRPr="00C97E4B" w:rsidRDefault="00C97E4B" w:rsidP="00456168">
      <w:pPr>
        <w:ind w:left="1080" w:right="102" w:hanging="1080"/>
        <w:rPr>
          <w:rStyle w:val="a6"/>
          <w:sz w:val="24"/>
          <w:szCs w:val="24"/>
        </w:rPr>
      </w:pPr>
      <w:proofErr w:type="spellStart"/>
      <w:r>
        <w:rPr>
          <w:rStyle w:val="a6"/>
          <w:sz w:val="24"/>
          <w:szCs w:val="24"/>
        </w:rPr>
        <w:t>Колотвинов</w:t>
      </w:r>
      <w:proofErr w:type="spellEnd"/>
      <w:r>
        <w:rPr>
          <w:rStyle w:val="a6"/>
          <w:sz w:val="24"/>
          <w:szCs w:val="24"/>
        </w:rPr>
        <w:t xml:space="preserve"> Михаил Андреевич</w:t>
      </w:r>
    </w:p>
    <w:p w:rsidR="00C97E4B" w:rsidRPr="00C97E4B" w:rsidRDefault="00C97E4B" w:rsidP="00456168">
      <w:pPr>
        <w:ind w:left="1080" w:right="102" w:hanging="1080"/>
        <w:rPr>
          <w:rStyle w:val="a6"/>
          <w:b w:val="0"/>
          <w:sz w:val="24"/>
          <w:szCs w:val="24"/>
        </w:rPr>
      </w:pPr>
      <w:r w:rsidRPr="00C97E4B">
        <w:rPr>
          <w:rStyle w:val="a6"/>
          <w:b w:val="0"/>
          <w:sz w:val="24"/>
          <w:szCs w:val="24"/>
        </w:rPr>
        <w:t xml:space="preserve">г. Тольятти, ул. </w:t>
      </w:r>
      <w:proofErr w:type="spellStart"/>
      <w:r w:rsidRPr="00C97E4B">
        <w:rPr>
          <w:rStyle w:val="a6"/>
          <w:b w:val="0"/>
          <w:sz w:val="24"/>
          <w:szCs w:val="24"/>
        </w:rPr>
        <w:t>Мурысева</w:t>
      </w:r>
      <w:proofErr w:type="spellEnd"/>
      <w:r w:rsidRPr="00C97E4B">
        <w:rPr>
          <w:rStyle w:val="a6"/>
          <w:b w:val="0"/>
          <w:sz w:val="24"/>
          <w:szCs w:val="24"/>
        </w:rPr>
        <w:t xml:space="preserve">, 59-92 </w:t>
      </w:r>
    </w:p>
    <w:p w:rsidR="00C97E4B" w:rsidRPr="00C97E4B" w:rsidRDefault="00C97E4B" w:rsidP="00456168">
      <w:pPr>
        <w:ind w:left="1080" w:right="102" w:hanging="1080"/>
        <w:rPr>
          <w:sz w:val="24"/>
          <w:szCs w:val="24"/>
        </w:rPr>
      </w:pPr>
      <w:proofErr w:type="gramStart"/>
      <w:r w:rsidRPr="00C97E4B">
        <w:rPr>
          <w:sz w:val="24"/>
          <w:szCs w:val="24"/>
        </w:rPr>
        <w:t>Р</w:t>
      </w:r>
      <w:proofErr w:type="gramEnd"/>
      <w:r w:rsidRPr="00C97E4B">
        <w:rPr>
          <w:sz w:val="24"/>
          <w:szCs w:val="24"/>
        </w:rPr>
        <w:t xml:space="preserve">/с 40817810450220298416 </w:t>
      </w:r>
    </w:p>
    <w:p w:rsidR="00C97E4B" w:rsidRPr="00C97E4B" w:rsidRDefault="00C97E4B" w:rsidP="00456168">
      <w:pPr>
        <w:ind w:left="1080" w:right="102" w:hanging="1080"/>
        <w:rPr>
          <w:sz w:val="24"/>
          <w:szCs w:val="24"/>
        </w:rPr>
      </w:pPr>
      <w:proofErr w:type="gramStart"/>
      <w:r w:rsidRPr="00C97E4B">
        <w:rPr>
          <w:sz w:val="24"/>
          <w:szCs w:val="24"/>
        </w:rPr>
        <w:t>К</w:t>
      </w:r>
      <w:proofErr w:type="gramEnd"/>
      <w:r w:rsidRPr="00C97E4B">
        <w:rPr>
          <w:sz w:val="24"/>
          <w:szCs w:val="24"/>
        </w:rPr>
        <w:t xml:space="preserve">/с 30101810150040000763 </w:t>
      </w:r>
      <w:proofErr w:type="gramStart"/>
      <w:r w:rsidRPr="00C97E4B">
        <w:rPr>
          <w:sz w:val="24"/>
          <w:szCs w:val="24"/>
        </w:rPr>
        <w:t>в</w:t>
      </w:r>
      <w:proofErr w:type="gramEnd"/>
      <w:r w:rsidRPr="00C97E4B">
        <w:rPr>
          <w:sz w:val="24"/>
          <w:szCs w:val="24"/>
        </w:rPr>
        <w:t xml:space="preserve"> ФИЛИАЛ «ЦЕНТРАЛЬНЫЙ» ПАО «СОВКОМБАНК»  </w:t>
      </w:r>
    </w:p>
    <w:p w:rsidR="00C97E4B" w:rsidRPr="00C97E4B" w:rsidRDefault="00C97E4B" w:rsidP="00456168">
      <w:pPr>
        <w:ind w:left="1080" w:right="102" w:hanging="1080"/>
        <w:rPr>
          <w:sz w:val="24"/>
          <w:szCs w:val="24"/>
        </w:rPr>
      </w:pPr>
      <w:r w:rsidRPr="00C97E4B">
        <w:rPr>
          <w:sz w:val="24"/>
          <w:szCs w:val="24"/>
        </w:rPr>
        <w:t xml:space="preserve">БИК 045004763, </w:t>
      </w:r>
    </w:p>
    <w:p w:rsidR="00C97E4B" w:rsidRPr="00C97E4B" w:rsidRDefault="00C97E4B" w:rsidP="00456168">
      <w:pPr>
        <w:ind w:left="1080" w:right="102" w:hanging="1080"/>
        <w:rPr>
          <w:sz w:val="24"/>
          <w:szCs w:val="24"/>
        </w:rPr>
      </w:pPr>
      <w:r w:rsidRPr="00C97E4B">
        <w:rPr>
          <w:sz w:val="24"/>
          <w:szCs w:val="24"/>
        </w:rPr>
        <w:t>ИНН 4401116480</w:t>
      </w:r>
    </w:p>
    <w:p w:rsidR="00456168" w:rsidRPr="00C97E4B" w:rsidRDefault="00385FCC" w:rsidP="00456168">
      <w:pPr>
        <w:ind w:left="1080" w:right="102" w:hanging="1080"/>
        <w:rPr>
          <w:sz w:val="24"/>
          <w:szCs w:val="24"/>
        </w:rPr>
      </w:pPr>
      <w:r w:rsidRPr="00C97E4B">
        <w:rPr>
          <w:sz w:val="24"/>
          <w:szCs w:val="24"/>
        </w:rPr>
        <w:t>КПП Банка 544543001</w:t>
      </w:r>
    </w:p>
    <w:p w:rsidR="00701843" w:rsidRDefault="00701843" w:rsidP="00701843">
      <w:pPr>
        <w:jc w:val="both"/>
        <w:rPr>
          <w:sz w:val="24"/>
          <w:szCs w:val="24"/>
        </w:rPr>
      </w:pPr>
    </w:p>
    <w:p w:rsidR="00655A1B" w:rsidRDefault="00701843" w:rsidP="00701843">
      <w:pPr>
        <w:jc w:val="both"/>
        <w:rPr>
          <w:sz w:val="24"/>
          <w:szCs w:val="24"/>
        </w:rPr>
      </w:pPr>
      <w:r>
        <w:rPr>
          <w:sz w:val="24"/>
          <w:szCs w:val="24"/>
        </w:rPr>
        <w:t>Претен</w:t>
      </w:r>
      <w:r w:rsidR="00830514">
        <w:rPr>
          <w:sz w:val="24"/>
          <w:szCs w:val="24"/>
        </w:rPr>
        <w:t>дент (Участник):</w:t>
      </w:r>
      <w:r w:rsidR="00207EBC">
        <w:rPr>
          <w:sz w:val="24"/>
          <w:szCs w:val="24"/>
        </w:rPr>
        <w:t xml:space="preserve"> </w:t>
      </w:r>
      <w:r w:rsidR="00D36112">
        <w:rPr>
          <w:sz w:val="24"/>
          <w:szCs w:val="24"/>
        </w:rPr>
        <w:t>___________________________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655A1B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207EBC" w:rsidRPr="00207EB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830514" w:rsidRDefault="00830514" w:rsidP="00207EB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830514" w:rsidRDefault="00830514" w:rsidP="00701843">
      <w:pPr>
        <w:jc w:val="both"/>
        <w:rPr>
          <w:sz w:val="24"/>
          <w:szCs w:val="24"/>
        </w:rPr>
      </w:pPr>
    </w:p>
    <w:p w:rsidR="00830514" w:rsidRDefault="00830514" w:rsidP="00701843">
      <w:pPr>
        <w:jc w:val="both"/>
        <w:rPr>
          <w:sz w:val="24"/>
          <w:szCs w:val="24"/>
        </w:rPr>
      </w:pPr>
    </w:p>
    <w:p w:rsidR="00701843" w:rsidRDefault="00830514" w:rsidP="00701843">
      <w:pPr>
        <w:ind w:left="-540"/>
        <w:jc w:val="both"/>
        <w:rPr>
          <w:sz w:val="24"/>
        </w:rPr>
      </w:pPr>
      <w:r>
        <w:rPr>
          <w:sz w:val="24"/>
        </w:rPr>
        <w:t xml:space="preserve">                    ПРОДАВЕЦ</w:t>
      </w:r>
      <w:r w:rsidR="00701843">
        <w:rPr>
          <w:sz w:val="24"/>
        </w:rPr>
        <w:t>:</w:t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  <w:t xml:space="preserve">          </w:t>
      </w:r>
      <w:r>
        <w:rPr>
          <w:sz w:val="24"/>
        </w:rPr>
        <w:t>ПРЕТЕНДЕНТ (УЧАСТНИК)</w:t>
      </w:r>
      <w:r w:rsidR="00701843">
        <w:rPr>
          <w:sz w:val="24"/>
        </w:rPr>
        <w:t xml:space="preserve">:   </w:t>
      </w:r>
    </w:p>
    <w:p w:rsidR="00701843" w:rsidRDefault="00CA1539" w:rsidP="001A2543">
      <w:pPr>
        <w:rPr>
          <w:sz w:val="24"/>
        </w:rPr>
      </w:pPr>
      <w:r>
        <w:rPr>
          <w:sz w:val="24"/>
        </w:rPr>
        <w:t xml:space="preserve">Финансовый </w:t>
      </w:r>
      <w:r w:rsidR="00137DEB">
        <w:rPr>
          <w:sz w:val="24"/>
        </w:rPr>
        <w:t>управляющ</w:t>
      </w:r>
      <w:r w:rsidR="001A2543">
        <w:rPr>
          <w:sz w:val="24"/>
        </w:rPr>
        <w:t>ий</w:t>
      </w:r>
      <w:r w:rsidR="00830514">
        <w:rPr>
          <w:sz w:val="24"/>
        </w:rPr>
        <w:t xml:space="preserve">  </w:t>
      </w:r>
      <w:r w:rsidR="00F445FA">
        <w:rPr>
          <w:sz w:val="24"/>
        </w:rPr>
        <w:t xml:space="preserve">        </w:t>
      </w:r>
      <w:r w:rsidR="00830514">
        <w:rPr>
          <w:sz w:val="24"/>
        </w:rPr>
        <w:t xml:space="preserve">  </w:t>
      </w:r>
      <w:r w:rsidR="001A2543">
        <w:rPr>
          <w:sz w:val="24"/>
        </w:rPr>
        <w:t xml:space="preserve">                         </w:t>
      </w:r>
      <w:r w:rsidR="00830514">
        <w:rPr>
          <w:sz w:val="24"/>
        </w:rPr>
        <w:t xml:space="preserve"> </w:t>
      </w:r>
      <w:r w:rsidR="00697076">
        <w:rPr>
          <w:sz w:val="24"/>
        </w:rPr>
        <w:t>_______________________</w:t>
      </w:r>
    </w:p>
    <w:p w:rsidR="00701843" w:rsidRDefault="004D27F6" w:rsidP="003F6900">
      <w:pPr>
        <w:ind w:left="-540"/>
        <w:rPr>
          <w:sz w:val="24"/>
        </w:rPr>
      </w:pPr>
      <w:r>
        <w:rPr>
          <w:sz w:val="24"/>
        </w:rPr>
        <w:t xml:space="preserve">         </w:t>
      </w:r>
      <w:proofErr w:type="spellStart"/>
      <w:r w:rsidR="00C97E4B" w:rsidRPr="00C97E4B">
        <w:rPr>
          <w:rStyle w:val="a6"/>
          <w:b w:val="0"/>
          <w:sz w:val="24"/>
          <w:szCs w:val="24"/>
        </w:rPr>
        <w:t>Колотвинова</w:t>
      </w:r>
      <w:proofErr w:type="spellEnd"/>
      <w:r w:rsidR="00C97E4B" w:rsidRPr="00C97E4B">
        <w:rPr>
          <w:rStyle w:val="a6"/>
          <w:b w:val="0"/>
          <w:sz w:val="24"/>
          <w:szCs w:val="24"/>
        </w:rPr>
        <w:t xml:space="preserve"> Михаила Андреевича</w:t>
      </w:r>
      <w:r w:rsidR="00697076">
        <w:rPr>
          <w:sz w:val="24"/>
        </w:rPr>
        <w:t xml:space="preserve">                    _______________________</w:t>
      </w:r>
    </w:p>
    <w:p w:rsidR="00701843" w:rsidRDefault="00701843" w:rsidP="00701843">
      <w:pPr>
        <w:ind w:left="-540"/>
        <w:jc w:val="both"/>
      </w:pPr>
    </w:p>
    <w:p w:rsidR="00701843" w:rsidRPr="00360608" w:rsidRDefault="00207EBC" w:rsidP="00701843">
      <w:pPr>
        <w:ind w:left="-540"/>
        <w:jc w:val="both"/>
        <w:rPr>
          <w:sz w:val="24"/>
        </w:rPr>
      </w:pPr>
      <w:r>
        <w:t xml:space="preserve">                           </w:t>
      </w:r>
      <w:r w:rsidR="00701843">
        <w:t>____________________                                                       ____________________</w:t>
      </w:r>
    </w:p>
    <w:p w:rsidR="00701843" w:rsidRDefault="00207EBC" w:rsidP="00701843">
      <w:pPr>
        <w:pStyle w:val="2"/>
        <w:tabs>
          <w:tab w:val="num" w:pos="561"/>
          <w:tab w:val="left" w:pos="7780"/>
        </w:tabs>
        <w:ind w:left="0" w:hanging="567"/>
        <w:jc w:val="both"/>
      </w:pPr>
      <w:r>
        <w:t xml:space="preserve">                    </w:t>
      </w:r>
      <w:r w:rsidR="00701843">
        <w:t>мп                                                                           мп</w:t>
      </w:r>
      <w:r w:rsidR="00701843">
        <w:tab/>
      </w:r>
    </w:p>
    <w:p w:rsidR="00701843" w:rsidRPr="00360608" w:rsidRDefault="00701843" w:rsidP="00701843">
      <w:pPr>
        <w:rPr>
          <w:b/>
          <w:color w:val="000000"/>
          <w:sz w:val="24"/>
          <w:szCs w:val="24"/>
        </w:rPr>
      </w:pPr>
      <w:r w:rsidRPr="00360608">
        <w:rPr>
          <w:b/>
          <w:color w:val="000000"/>
          <w:sz w:val="24"/>
          <w:szCs w:val="24"/>
        </w:rPr>
        <w:t xml:space="preserve">         / </w:t>
      </w:r>
      <w:r w:rsidR="00F445FA" w:rsidRPr="00F445FA">
        <w:rPr>
          <w:color w:val="000000"/>
          <w:sz w:val="24"/>
          <w:szCs w:val="24"/>
        </w:rPr>
        <w:t>Д</w:t>
      </w:r>
      <w:r w:rsidRPr="00F445FA">
        <w:rPr>
          <w:color w:val="000000"/>
          <w:sz w:val="24"/>
          <w:szCs w:val="24"/>
        </w:rPr>
        <w:t>.</w:t>
      </w:r>
      <w:r w:rsidR="00F445FA" w:rsidRPr="00F445FA">
        <w:rPr>
          <w:color w:val="000000"/>
          <w:sz w:val="24"/>
          <w:szCs w:val="24"/>
        </w:rPr>
        <w:t>И</w:t>
      </w:r>
      <w:r w:rsidRPr="00F445FA">
        <w:rPr>
          <w:color w:val="000000"/>
          <w:sz w:val="24"/>
          <w:szCs w:val="24"/>
        </w:rPr>
        <w:t xml:space="preserve">. </w:t>
      </w:r>
      <w:r w:rsidR="00385FCC">
        <w:rPr>
          <w:color w:val="000000"/>
          <w:sz w:val="24"/>
          <w:szCs w:val="24"/>
        </w:rPr>
        <w:t>Селезнё</w:t>
      </w:r>
      <w:r w:rsidR="00F445FA" w:rsidRPr="00F445FA">
        <w:rPr>
          <w:color w:val="000000"/>
          <w:sz w:val="24"/>
          <w:szCs w:val="24"/>
        </w:rPr>
        <w:t>в</w:t>
      </w:r>
      <w:r w:rsidRPr="00360608">
        <w:rPr>
          <w:b/>
          <w:color w:val="000000"/>
          <w:sz w:val="24"/>
          <w:szCs w:val="24"/>
        </w:rPr>
        <w:t xml:space="preserve"> /                                                  / </w:t>
      </w:r>
      <w:r w:rsidR="00697076">
        <w:rPr>
          <w:color w:val="000000"/>
          <w:sz w:val="24"/>
          <w:szCs w:val="24"/>
        </w:rPr>
        <w:t>______________</w:t>
      </w:r>
      <w:r w:rsidRPr="00360608">
        <w:rPr>
          <w:b/>
          <w:color w:val="000000"/>
          <w:sz w:val="24"/>
          <w:szCs w:val="24"/>
        </w:rPr>
        <w:t xml:space="preserve"> /</w:t>
      </w:r>
    </w:p>
    <w:p w:rsidR="00CE759A" w:rsidRDefault="00CE759A"/>
    <w:sectPr w:rsidR="00CE759A" w:rsidSect="00207EBC">
      <w:pgSz w:w="11906" w:h="16838"/>
      <w:pgMar w:top="54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411D1B"/>
    <w:rsid w:val="000006C9"/>
    <w:rsid w:val="000328A6"/>
    <w:rsid w:val="000C27FD"/>
    <w:rsid w:val="00130EA5"/>
    <w:rsid w:val="00133EAF"/>
    <w:rsid w:val="00137DEB"/>
    <w:rsid w:val="001876BB"/>
    <w:rsid w:val="001A2543"/>
    <w:rsid w:val="001A4D0B"/>
    <w:rsid w:val="00207EBC"/>
    <w:rsid w:val="002B50ED"/>
    <w:rsid w:val="002E3178"/>
    <w:rsid w:val="00306601"/>
    <w:rsid w:val="00317B5D"/>
    <w:rsid w:val="00361C18"/>
    <w:rsid w:val="0036628C"/>
    <w:rsid w:val="0037368D"/>
    <w:rsid w:val="00385FCC"/>
    <w:rsid w:val="003B51F5"/>
    <w:rsid w:val="003C1724"/>
    <w:rsid w:val="003C6613"/>
    <w:rsid w:val="003D04D4"/>
    <w:rsid w:val="003D4B99"/>
    <w:rsid w:val="003F6900"/>
    <w:rsid w:val="00411332"/>
    <w:rsid w:val="00411D1B"/>
    <w:rsid w:val="00424065"/>
    <w:rsid w:val="00442D83"/>
    <w:rsid w:val="0045486A"/>
    <w:rsid w:val="00456168"/>
    <w:rsid w:val="0046411C"/>
    <w:rsid w:val="004D15E4"/>
    <w:rsid w:val="004D27F6"/>
    <w:rsid w:val="00585474"/>
    <w:rsid w:val="00655A1B"/>
    <w:rsid w:val="00674B93"/>
    <w:rsid w:val="0068347B"/>
    <w:rsid w:val="00694799"/>
    <w:rsid w:val="00697076"/>
    <w:rsid w:val="006C6357"/>
    <w:rsid w:val="006E1273"/>
    <w:rsid w:val="00701843"/>
    <w:rsid w:val="0075035B"/>
    <w:rsid w:val="007842D5"/>
    <w:rsid w:val="007A7B86"/>
    <w:rsid w:val="007C2710"/>
    <w:rsid w:val="007D035B"/>
    <w:rsid w:val="00802826"/>
    <w:rsid w:val="00830514"/>
    <w:rsid w:val="00896121"/>
    <w:rsid w:val="008A0D98"/>
    <w:rsid w:val="008E183A"/>
    <w:rsid w:val="008E6364"/>
    <w:rsid w:val="008F548B"/>
    <w:rsid w:val="00911868"/>
    <w:rsid w:val="00925D00"/>
    <w:rsid w:val="00946997"/>
    <w:rsid w:val="00986014"/>
    <w:rsid w:val="009F7B12"/>
    <w:rsid w:val="00A11F91"/>
    <w:rsid w:val="00AB5E3B"/>
    <w:rsid w:val="00AF5108"/>
    <w:rsid w:val="00C633F8"/>
    <w:rsid w:val="00C97E4B"/>
    <w:rsid w:val="00CA1539"/>
    <w:rsid w:val="00CA217C"/>
    <w:rsid w:val="00CE759A"/>
    <w:rsid w:val="00D23374"/>
    <w:rsid w:val="00D36112"/>
    <w:rsid w:val="00DA36DC"/>
    <w:rsid w:val="00E21A75"/>
    <w:rsid w:val="00F005BB"/>
    <w:rsid w:val="00F445FA"/>
    <w:rsid w:val="00F72BB9"/>
    <w:rsid w:val="00F94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843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133E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33E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01843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701843"/>
    <w:pPr>
      <w:ind w:left="374"/>
    </w:pPr>
    <w:rPr>
      <w:sz w:val="24"/>
    </w:rPr>
  </w:style>
  <w:style w:type="paragraph" w:customStyle="1" w:styleId="BodyText2">
    <w:name w:val="Body Text 2"/>
    <w:basedOn w:val="a"/>
    <w:rsid w:val="009F7B12"/>
    <w:pPr>
      <w:ind w:firstLine="708"/>
      <w:jc w:val="both"/>
    </w:pPr>
    <w:rPr>
      <w:sz w:val="24"/>
    </w:rPr>
  </w:style>
  <w:style w:type="paragraph" w:customStyle="1" w:styleId="a4">
    <w:name w:val="Знак"/>
    <w:basedOn w:val="a"/>
    <w:autoRedefine/>
    <w:rsid w:val="000328A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alloon Text"/>
    <w:basedOn w:val="a"/>
    <w:semiHidden/>
    <w:rsid w:val="008A0D98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97E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1</Company>
  <LinksUpToDate>false</LinksUpToDate>
  <CharactersWithSpaces>5246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1</dc:creator>
  <cp:lastModifiedBy>Dell</cp:lastModifiedBy>
  <cp:revision>2</cp:revision>
  <cp:lastPrinted>2013-02-02T02:46:00Z</cp:lastPrinted>
  <dcterms:created xsi:type="dcterms:W3CDTF">2026-05-31T09:12:00Z</dcterms:created>
  <dcterms:modified xsi:type="dcterms:W3CDTF">2026-05-31T09:12:00Z</dcterms:modified>
</cp:coreProperties>
</file>