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ED54" w14:textId="4164A16F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Договор № </w:t>
      </w:r>
      <w:r w:rsidR="00BF0BD9">
        <w:rPr>
          <w:rFonts w:ascii="Times New Roman" w:hAnsi="Times New Roman" w:cs="Times New Roman"/>
          <w:sz w:val="22"/>
          <w:szCs w:val="22"/>
        </w:rPr>
        <w:t>_</w:t>
      </w:r>
    </w:p>
    <w:p w14:paraId="51ED6251" w14:textId="77777777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уступки права требования (цессии)</w:t>
      </w:r>
    </w:p>
    <w:p w14:paraId="1AE19D1D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5C551349" w14:textId="581DAB63" w:rsidR="00B201DA" w:rsidRPr="001416D6" w:rsidRDefault="00BF0BD9" w:rsidP="00F61987">
      <w:pPr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4E6EF" wp14:editId="3492D9AA">
                <wp:simplePos x="0" y="0"/>
                <wp:positionH relativeFrom="column">
                  <wp:posOffset>5473699</wp:posOffset>
                </wp:positionH>
                <wp:positionV relativeFrom="paragraph">
                  <wp:posOffset>140970</wp:posOffset>
                </wp:positionV>
                <wp:extent cx="1190625" cy="9525"/>
                <wp:effectExtent l="0" t="0" r="28575" b="28575"/>
                <wp:wrapNone/>
                <wp:docPr id="383401190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0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97E7" id="Прямая соединительная линия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1pt,11.1pt" to="524.7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BF7D6B">
        <w:rPr>
          <w:sz w:val="22"/>
          <w:szCs w:val="22"/>
        </w:rPr>
        <w:t>рп.Атяшево</w:t>
      </w:r>
      <w:proofErr w:type="spellEnd"/>
      <w:r w:rsidR="001374D5" w:rsidRPr="001416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</w:t>
      </w:r>
      <w:r w:rsidR="00F61987" w:rsidRPr="001416D6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       </w:t>
      </w:r>
    </w:p>
    <w:p w14:paraId="46D1C8BC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790EBFBE" w14:textId="370D5C99" w:rsidR="001374D5" w:rsidRPr="001416D6" w:rsidRDefault="00BF0BD9" w:rsidP="001374D5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BF0BD9">
        <w:rPr>
          <w:rFonts w:ascii="Times New Roman" w:hAnsi="Times New Roman" w:cs="Times New Roman"/>
          <w:b/>
          <w:noProof/>
          <w:sz w:val="22"/>
          <w:szCs w:val="22"/>
        </w:rPr>
        <w:t>Поксараскиной Светланы Ивановны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, </w:t>
      </w:r>
      <w:r w:rsidRPr="00BF0BD9">
        <w:rPr>
          <w:rFonts w:ascii="Times New Roman" w:hAnsi="Times New Roman" w:cs="Times New Roman"/>
          <w:sz w:val="22"/>
          <w:szCs w:val="22"/>
        </w:rPr>
        <w:t xml:space="preserve">(дата рождения: 30.09.1973г., место рождения пос. Атяшево Атяшевский район Мордовская АССР, ИНН 130301955817, регистрация по месту жительства: 431800, Республика Мордовия, </w:t>
      </w:r>
      <w:proofErr w:type="spellStart"/>
      <w:r w:rsidRPr="00BF0BD9">
        <w:rPr>
          <w:rFonts w:ascii="Times New Roman" w:hAnsi="Times New Roman" w:cs="Times New Roman"/>
          <w:sz w:val="22"/>
          <w:szCs w:val="22"/>
        </w:rPr>
        <w:t>рп.Атяшево</w:t>
      </w:r>
      <w:proofErr w:type="spellEnd"/>
      <w:r w:rsidRPr="00BF0BD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BF0BD9">
        <w:rPr>
          <w:rFonts w:ascii="Times New Roman" w:hAnsi="Times New Roman" w:cs="Times New Roman"/>
          <w:sz w:val="22"/>
          <w:szCs w:val="22"/>
        </w:rPr>
        <w:t>ул.Коммунистическая</w:t>
      </w:r>
      <w:proofErr w:type="spellEnd"/>
      <w:r w:rsidRPr="00BF0BD9">
        <w:rPr>
          <w:rFonts w:ascii="Times New Roman" w:hAnsi="Times New Roman" w:cs="Times New Roman"/>
          <w:sz w:val="22"/>
          <w:szCs w:val="22"/>
        </w:rPr>
        <w:t>, д.69)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, именуемый в дальнейшем «Цедент», в лице финансового управляющего </w:t>
      </w:r>
      <w:r w:rsidR="00BA2387" w:rsidRPr="00BA2387">
        <w:rPr>
          <w:rFonts w:ascii="Times New Roman" w:hAnsi="Times New Roman" w:cs="Times New Roman"/>
          <w:b/>
          <w:noProof/>
          <w:sz w:val="22"/>
          <w:szCs w:val="22"/>
        </w:rPr>
        <w:t xml:space="preserve">Заречнева Станислава Евгеньевича, </w:t>
      </w:r>
      <w:r w:rsidR="00BA2387" w:rsidRPr="00BA2387">
        <w:rPr>
          <w:rFonts w:ascii="Times New Roman" w:hAnsi="Times New Roman" w:cs="Times New Roman"/>
          <w:bCs/>
          <w:noProof/>
          <w:sz w:val="22"/>
          <w:szCs w:val="22"/>
        </w:rPr>
        <w:t xml:space="preserve">действующего на основании определения Арбитражного суда Республики Мордовия от 04.04.2025 по делу № </w:t>
      </w:r>
      <w:r w:rsidR="009B4647" w:rsidRPr="009B4647">
        <w:rPr>
          <w:rFonts w:ascii="Times New Roman" w:hAnsi="Times New Roman" w:cs="Times New Roman"/>
          <w:bCs/>
          <w:noProof/>
          <w:sz w:val="22"/>
          <w:szCs w:val="22"/>
        </w:rPr>
        <w:t>А39-4543/2023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, с одной стороны, и </w:t>
      </w:r>
      <w:r>
        <w:rPr>
          <w:rFonts w:ascii="Times New Roman" w:hAnsi="Times New Roman" w:cs="Times New Roman"/>
          <w:b/>
          <w:sz w:val="22"/>
          <w:szCs w:val="22"/>
        </w:rPr>
        <w:t>__________,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 именуем</w:t>
      </w:r>
      <w:r>
        <w:rPr>
          <w:rFonts w:ascii="Times New Roman" w:hAnsi="Times New Roman" w:cs="Times New Roman"/>
          <w:sz w:val="22"/>
          <w:szCs w:val="22"/>
        </w:rPr>
        <w:t>ый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 в дальнейшем «Цессионарий», с другой стороны, вместе именуемые «Стороны», заключили настоящий договор о нижеследующем:</w:t>
      </w:r>
    </w:p>
    <w:p w14:paraId="45DEC7FF" w14:textId="77777777" w:rsidR="001374D5" w:rsidRPr="001416D6" w:rsidRDefault="001374D5" w:rsidP="00B201DA">
      <w:pPr>
        <w:rPr>
          <w:rFonts w:ascii="Times New Roman" w:hAnsi="Times New Roman" w:cs="Times New Roman"/>
          <w:sz w:val="22"/>
          <w:szCs w:val="22"/>
        </w:rPr>
      </w:pPr>
    </w:p>
    <w:p w14:paraId="0EAB51BD" w14:textId="77777777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0" w:name="sub_100"/>
      <w:r w:rsidRPr="001416D6">
        <w:rPr>
          <w:rFonts w:ascii="Times New Roman" w:hAnsi="Times New Roman" w:cs="Times New Roman"/>
          <w:sz w:val="22"/>
          <w:szCs w:val="22"/>
        </w:rPr>
        <w:t>1. Предмет договора</w:t>
      </w:r>
    </w:p>
    <w:bookmarkEnd w:id="0"/>
    <w:p w14:paraId="5D6B79CE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7F2CABE0" w14:textId="6B8FD3E4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1.1. По настоящему договору Цедент уступает, а Цессионарий принимает в полном объеме право требования 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к </w:t>
      </w:r>
      <w:proofErr w:type="spellStart"/>
      <w:r w:rsidR="009B4647" w:rsidRPr="00BF7D6B">
        <w:rPr>
          <w:sz w:val="22"/>
          <w:szCs w:val="22"/>
        </w:rPr>
        <w:t>Поксараскиному</w:t>
      </w:r>
      <w:proofErr w:type="spellEnd"/>
      <w:r w:rsidR="009B4647" w:rsidRPr="00BF7D6B">
        <w:rPr>
          <w:sz w:val="22"/>
          <w:szCs w:val="22"/>
        </w:rPr>
        <w:t xml:space="preserve"> Михаилу Валентиновичу </w:t>
      </w:r>
      <w:r w:rsidRPr="001416D6">
        <w:rPr>
          <w:rFonts w:ascii="Times New Roman" w:hAnsi="Times New Roman" w:cs="Times New Roman"/>
          <w:sz w:val="22"/>
          <w:szCs w:val="22"/>
        </w:rPr>
        <w:t xml:space="preserve">по 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Определению Арбитражного суда </w:t>
      </w:r>
      <w:r w:rsidR="009B4647" w:rsidRPr="00BA2387">
        <w:rPr>
          <w:rFonts w:ascii="Times New Roman" w:hAnsi="Times New Roman" w:cs="Times New Roman"/>
          <w:bCs/>
          <w:noProof/>
          <w:sz w:val="22"/>
          <w:szCs w:val="22"/>
        </w:rPr>
        <w:t>Республики Мордовия</w:t>
      </w:r>
      <w:r w:rsidR="00F8107F" w:rsidRPr="001416D6">
        <w:rPr>
          <w:rFonts w:ascii="Times New Roman" w:hAnsi="Times New Roman" w:cs="Times New Roman"/>
          <w:sz w:val="22"/>
          <w:szCs w:val="22"/>
        </w:rPr>
        <w:t xml:space="preserve"> </w:t>
      </w:r>
      <w:r w:rsidRPr="001416D6">
        <w:rPr>
          <w:rFonts w:ascii="Times New Roman" w:hAnsi="Times New Roman" w:cs="Times New Roman"/>
          <w:sz w:val="22"/>
          <w:szCs w:val="22"/>
        </w:rPr>
        <w:t>от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 </w:t>
      </w:r>
      <w:bookmarkStart w:id="1" w:name="_Hlk210912416"/>
      <w:r w:rsidR="009B4647">
        <w:rPr>
          <w:rFonts w:ascii="Times New Roman" w:hAnsi="Times New Roman" w:cs="Times New Roman"/>
          <w:sz w:val="22"/>
          <w:szCs w:val="22"/>
        </w:rPr>
        <w:t>17.07.2025</w:t>
      </w:r>
      <w:r w:rsidR="00F8107F" w:rsidRPr="001416D6">
        <w:rPr>
          <w:rFonts w:ascii="Times New Roman" w:hAnsi="Times New Roman" w:cs="Times New Roman"/>
          <w:sz w:val="22"/>
          <w:szCs w:val="22"/>
        </w:rPr>
        <w:t xml:space="preserve"> г. по делу № </w:t>
      </w:r>
      <w:r w:rsidR="00594E06" w:rsidRPr="00594E06">
        <w:rPr>
          <w:rFonts w:ascii="Times New Roman" w:hAnsi="Times New Roman" w:cs="Times New Roman"/>
          <w:sz w:val="22"/>
          <w:szCs w:val="22"/>
        </w:rPr>
        <w:t>А39-4543/2023</w:t>
      </w:r>
      <w:r w:rsidR="001374D5" w:rsidRPr="001416D6">
        <w:rPr>
          <w:rFonts w:ascii="Times New Roman" w:hAnsi="Times New Roman" w:cs="Times New Roman"/>
          <w:sz w:val="22"/>
          <w:szCs w:val="22"/>
        </w:rPr>
        <w:t>.</w:t>
      </w:r>
      <w:bookmarkEnd w:id="1"/>
    </w:p>
    <w:p w14:paraId="6FCA9A9F" w14:textId="2101D404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1.2. В соответствии с условиями настоящего соглашения Цессионарию передаются следующие права требования: </w:t>
      </w:r>
      <w:r w:rsidR="00594E06" w:rsidRPr="00594E06">
        <w:rPr>
          <w:rFonts w:ascii="Times New Roman" w:hAnsi="Times New Roman" w:cs="Times New Roman"/>
          <w:b/>
          <w:sz w:val="22"/>
          <w:szCs w:val="22"/>
        </w:rPr>
        <w:t xml:space="preserve">Право требования к </w:t>
      </w:r>
      <w:proofErr w:type="spellStart"/>
      <w:r w:rsidR="00594E06" w:rsidRPr="00594E06">
        <w:rPr>
          <w:rFonts w:ascii="Times New Roman" w:hAnsi="Times New Roman" w:cs="Times New Roman"/>
          <w:b/>
          <w:sz w:val="22"/>
          <w:szCs w:val="22"/>
        </w:rPr>
        <w:t>Поксараскиному</w:t>
      </w:r>
      <w:proofErr w:type="spellEnd"/>
      <w:r w:rsidR="00594E06" w:rsidRPr="00594E06">
        <w:rPr>
          <w:rFonts w:ascii="Times New Roman" w:hAnsi="Times New Roman" w:cs="Times New Roman"/>
          <w:b/>
          <w:sz w:val="22"/>
          <w:szCs w:val="22"/>
        </w:rPr>
        <w:t xml:space="preserve"> Михаилу Валентиновичу (08.03.1968 г.р.; адрес: Республика Мордовия, Атяшевский район, </w:t>
      </w:r>
      <w:proofErr w:type="spellStart"/>
      <w:r w:rsidR="00594E06" w:rsidRPr="00594E06">
        <w:rPr>
          <w:rFonts w:ascii="Times New Roman" w:hAnsi="Times New Roman" w:cs="Times New Roman"/>
          <w:b/>
          <w:sz w:val="22"/>
          <w:szCs w:val="22"/>
        </w:rPr>
        <w:t>рп.Атяшево</w:t>
      </w:r>
      <w:proofErr w:type="spellEnd"/>
      <w:r w:rsidR="00594E06" w:rsidRPr="00594E06">
        <w:rPr>
          <w:rFonts w:ascii="Times New Roman" w:hAnsi="Times New Roman" w:cs="Times New Roman"/>
          <w:b/>
          <w:sz w:val="22"/>
          <w:szCs w:val="22"/>
        </w:rPr>
        <w:t xml:space="preserve">, ул. Коммунистическая, д.69), содержание обязательства: обязать передать транспортное средство марки (модели) VOLKSWAGEN POLO, 2013 </w:t>
      </w:r>
      <w:proofErr w:type="spellStart"/>
      <w:r w:rsidR="00594E06" w:rsidRPr="00594E06">
        <w:rPr>
          <w:rFonts w:ascii="Times New Roman" w:hAnsi="Times New Roman" w:cs="Times New Roman"/>
          <w:b/>
          <w:sz w:val="22"/>
          <w:szCs w:val="22"/>
        </w:rPr>
        <w:t>г.в</w:t>
      </w:r>
      <w:proofErr w:type="spellEnd"/>
      <w:r w:rsidR="00594E06" w:rsidRPr="00594E06">
        <w:rPr>
          <w:rFonts w:ascii="Times New Roman" w:hAnsi="Times New Roman" w:cs="Times New Roman"/>
          <w:b/>
          <w:sz w:val="22"/>
          <w:szCs w:val="22"/>
        </w:rPr>
        <w:t>. VIN-номер XW8ZZZ61ZDG050881, ключи от автомобиля, а также правоустанавливающие документы на транспортное средство (СТС и ПТС)</w:t>
      </w:r>
      <w:r w:rsidR="00594E0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416D6">
        <w:rPr>
          <w:rFonts w:ascii="Times New Roman" w:hAnsi="Times New Roman" w:cs="Times New Roman"/>
          <w:sz w:val="22"/>
          <w:szCs w:val="22"/>
        </w:rPr>
        <w:t>(далее - право требования).</w:t>
      </w:r>
    </w:p>
    <w:p w14:paraId="4A9AB57B" w14:textId="4BDDBEF0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1.3. Право Цедента переходит к Цессионарию в момент заключения настоящего договора в том объеме и на тех условиях, которые существовали к моменту перехода права </w:t>
      </w:r>
      <w:r w:rsidR="00F8107F" w:rsidRPr="001416D6">
        <w:rPr>
          <w:rFonts w:ascii="Times New Roman" w:hAnsi="Times New Roman" w:cs="Times New Roman"/>
          <w:sz w:val="22"/>
          <w:szCs w:val="22"/>
        </w:rPr>
        <w:t xml:space="preserve">по 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Определению Арбитражного суда </w:t>
      </w:r>
      <w:r w:rsidR="00012FEB" w:rsidRPr="00BA2387">
        <w:rPr>
          <w:rFonts w:ascii="Times New Roman" w:hAnsi="Times New Roman" w:cs="Times New Roman"/>
          <w:bCs/>
          <w:noProof/>
          <w:sz w:val="22"/>
          <w:szCs w:val="22"/>
        </w:rPr>
        <w:t>Республики Мордовия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 от </w:t>
      </w:r>
      <w:r w:rsidR="00012FEB">
        <w:rPr>
          <w:rFonts w:ascii="Times New Roman" w:hAnsi="Times New Roman" w:cs="Times New Roman"/>
          <w:sz w:val="22"/>
          <w:szCs w:val="22"/>
        </w:rPr>
        <w:t>17.07.2025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 г. по делу № </w:t>
      </w:r>
      <w:r w:rsidR="00012FEB" w:rsidRPr="00594E06">
        <w:rPr>
          <w:rFonts w:ascii="Times New Roman" w:hAnsi="Times New Roman" w:cs="Times New Roman"/>
          <w:sz w:val="22"/>
          <w:szCs w:val="22"/>
        </w:rPr>
        <w:t>А39-4543/2023</w:t>
      </w:r>
      <w:r w:rsidRPr="001416D6">
        <w:rPr>
          <w:rFonts w:ascii="Times New Roman" w:hAnsi="Times New Roman" w:cs="Times New Roman"/>
          <w:sz w:val="22"/>
          <w:szCs w:val="22"/>
        </w:rPr>
        <w:t>.</w:t>
      </w:r>
    </w:p>
    <w:p w14:paraId="2C3102EE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1.4. 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14:paraId="6F4A36BB" w14:textId="72CC6F86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1.5. Цедент гарантирует Цессионарию, что все обязанности, вытекающие из 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Определению Арбитражного суда </w:t>
      </w:r>
      <w:r w:rsidR="00012FEB" w:rsidRPr="00BA2387">
        <w:rPr>
          <w:rFonts w:ascii="Times New Roman" w:hAnsi="Times New Roman" w:cs="Times New Roman"/>
          <w:bCs/>
          <w:noProof/>
          <w:sz w:val="22"/>
          <w:szCs w:val="22"/>
        </w:rPr>
        <w:t>Республики Мордовия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 от </w:t>
      </w:r>
      <w:r w:rsidR="00012FEB">
        <w:rPr>
          <w:rFonts w:ascii="Times New Roman" w:hAnsi="Times New Roman" w:cs="Times New Roman"/>
          <w:sz w:val="22"/>
          <w:szCs w:val="22"/>
        </w:rPr>
        <w:t>17.07.2025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 г. по делу № </w:t>
      </w:r>
      <w:r w:rsidR="00012FEB" w:rsidRPr="00594E06">
        <w:rPr>
          <w:rFonts w:ascii="Times New Roman" w:hAnsi="Times New Roman" w:cs="Times New Roman"/>
          <w:sz w:val="22"/>
          <w:szCs w:val="22"/>
        </w:rPr>
        <w:t>А39-4543/2023</w:t>
      </w:r>
      <w:r w:rsidRPr="001416D6">
        <w:rPr>
          <w:rFonts w:ascii="Times New Roman" w:hAnsi="Times New Roman" w:cs="Times New Roman"/>
          <w:sz w:val="22"/>
          <w:szCs w:val="22"/>
        </w:rPr>
        <w:t xml:space="preserve"> выполнены им в полном объеме и своевременно.</w:t>
      </w:r>
    </w:p>
    <w:p w14:paraId="0D228EB6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01C98974" w14:textId="77777777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2" w:name="sub_200"/>
      <w:r w:rsidRPr="001416D6">
        <w:rPr>
          <w:rFonts w:ascii="Times New Roman" w:hAnsi="Times New Roman" w:cs="Times New Roman"/>
          <w:sz w:val="22"/>
          <w:szCs w:val="22"/>
        </w:rPr>
        <w:t>2. Права и обязанности сторон</w:t>
      </w:r>
    </w:p>
    <w:bookmarkEnd w:id="2"/>
    <w:p w14:paraId="2BAAD67F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53F3982F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2.1. Цедент обязуется:</w:t>
      </w:r>
    </w:p>
    <w:p w14:paraId="43222FF2" w14:textId="62A57FDD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2.1.1. Передать Цессионарию в полном объеме права и обязанности по 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Определению Арбитражного суда </w:t>
      </w:r>
      <w:r w:rsidR="00012FEB" w:rsidRPr="00BA2387">
        <w:rPr>
          <w:rFonts w:ascii="Times New Roman" w:hAnsi="Times New Roman" w:cs="Times New Roman"/>
          <w:bCs/>
          <w:noProof/>
          <w:sz w:val="22"/>
          <w:szCs w:val="22"/>
        </w:rPr>
        <w:t>Республики Мордовия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 от </w:t>
      </w:r>
      <w:r w:rsidR="00012FEB">
        <w:rPr>
          <w:rFonts w:ascii="Times New Roman" w:hAnsi="Times New Roman" w:cs="Times New Roman"/>
          <w:sz w:val="22"/>
          <w:szCs w:val="22"/>
        </w:rPr>
        <w:t>17.07.2025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 г. по делу № </w:t>
      </w:r>
      <w:r w:rsidR="00012FEB" w:rsidRPr="00594E06">
        <w:rPr>
          <w:rFonts w:ascii="Times New Roman" w:hAnsi="Times New Roman" w:cs="Times New Roman"/>
          <w:sz w:val="22"/>
          <w:szCs w:val="22"/>
        </w:rPr>
        <w:t>А39-4543/2023</w:t>
      </w:r>
      <w:r w:rsidRPr="001416D6">
        <w:rPr>
          <w:rFonts w:ascii="Times New Roman" w:hAnsi="Times New Roman" w:cs="Times New Roman"/>
          <w:sz w:val="22"/>
          <w:szCs w:val="22"/>
        </w:rPr>
        <w:t>.</w:t>
      </w:r>
    </w:p>
    <w:p w14:paraId="11962DD6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bookmarkStart w:id="3" w:name="sub_212"/>
      <w:r w:rsidRPr="001416D6">
        <w:rPr>
          <w:rFonts w:ascii="Times New Roman" w:hAnsi="Times New Roman" w:cs="Times New Roman"/>
          <w:sz w:val="22"/>
          <w:szCs w:val="22"/>
        </w:rPr>
        <w:t xml:space="preserve">2.1.2. Передать Цессионарию по акту приема-передачи в течение </w:t>
      </w:r>
      <w:r w:rsidR="00F61987" w:rsidRPr="001416D6">
        <w:rPr>
          <w:rFonts w:ascii="Times New Roman" w:hAnsi="Times New Roman" w:cs="Times New Roman"/>
          <w:sz w:val="22"/>
          <w:szCs w:val="22"/>
        </w:rPr>
        <w:t>5</w:t>
      </w:r>
      <w:r w:rsidRPr="001416D6">
        <w:rPr>
          <w:rFonts w:ascii="Times New Roman" w:hAnsi="Times New Roman" w:cs="Times New Roman"/>
          <w:sz w:val="22"/>
          <w:szCs w:val="22"/>
        </w:rPr>
        <w:t xml:space="preserve"> дней с момента подписания Сторонами настоящего договора все необходимые документы, удостоверяющие право требования, а именно:</w:t>
      </w:r>
    </w:p>
    <w:bookmarkEnd w:id="3"/>
    <w:p w14:paraId="496912D4" w14:textId="3C2D2415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- все имеющиеся у Цедента документы, удостоверяющие права и обязанности Цедента по 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Определению Арбитражного суда </w:t>
      </w:r>
      <w:r w:rsidR="00012FEB" w:rsidRPr="00BA2387">
        <w:rPr>
          <w:rFonts w:ascii="Times New Roman" w:hAnsi="Times New Roman" w:cs="Times New Roman"/>
          <w:bCs/>
          <w:noProof/>
          <w:sz w:val="22"/>
          <w:szCs w:val="22"/>
        </w:rPr>
        <w:t>Республики Мордовия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 от </w:t>
      </w:r>
      <w:r w:rsidR="00012FEB">
        <w:rPr>
          <w:rFonts w:ascii="Times New Roman" w:hAnsi="Times New Roman" w:cs="Times New Roman"/>
          <w:sz w:val="22"/>
          <w:szCs w:val="22"/>
        </w:rPr>
        <w:t>17.07.2025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 г. по делу № </w:t>
      </w:r>
      <w:r w:rsidR="00012FEB" w:rsidRPr="00594E06">
        <w:rPr>
          <w:rFonts w:ascii="Times New Roman" w:hAnsi="Times New Roman" w:cs="Times New Roman"/>
          <w:sz w:val="22"/>
          <w:szCs w:val="22"/>
        </w:rPr>
        <w:t>А39-4543/2023</w:t>
      </w:r>
      <w:r w:rsidRPr="001416D6">
        <w:rPr>
          <w:rFonts w:ascii="Times New Roman" w:hAnsi="Times New Roman" w:cs="Times New Roman"/>
          <w:sz w:val="22"/>
          <w:szCs w:val="22"/>
        </w:rPr>
        <w:t>;</w:t>
      </w:r>
    </w:p>
    <w:p w14:paraId="5F042FAC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Обязательства Цедента по передаче документов считаются выполненными после подписания Сторонами акта приема-передачи.</w:t>
      </w:r>
    </w:p>
    <w:p w14:paraId="3EA5BF76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2.1.3. Сообщить при передаче документов в соответствии с </w:t>
      </w:r>
      <w:r w:rsidRPr="001416D6">
        <w:rPr>
          <w:rStyle w:val="a4"/>
          <w:rFonts w:ascii="Times New Roman" w:hAnsi="Times New Roman" w:cs="Times New Roman"/>
          <w:color w:val="auto"/>
          <w:sz w:val="22"/>
          <w:szCs w:val="22"/>
        </w:rPr>
        <w:t>п. 2.1.2</w:t>
      </w:r>
      <w:r w:rsidRPr="001416D6">
        <w:rPr>
          <w:rFonts w:ascii="Times New Roman" w:hAnsi="Times New Roman" w:cs="Times New Roman"/>
          <w:sz w:val="22"/>
          <w:szCs w:val="22"/>
        </w:rPr>
        <w:t xml:space="preserve"> настоящего договора Цессионарию все иные сведения, имеющие значение для осуществления Цессионарием своих прав и выполнения своих обязательств.</w:t>
      </w:r>
    </w:p>
    <w:p w14:paraId="77AEF3DF" w14:textId="008C1575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2.1.4. В течение </w:t>
      </w:r>
      <w:r w:rsidR="00F61987" w:rsidRPr="001416D6">
        <w:rPr>
          <w:rFonts w:ascii="Times New Roman" w:hAnsi="Times New Roman" w:cs="Times New Roman"/>
          <w:sz w:val="22"/>
          <w:szCs w:val="22"/>
        </w:rPr>
        <w:t>5</w:t>
      </w:r>
      <w:r w:rsidRPr="001416D6">
        <w:rPr>
          <w:rFonts w:ascii="Times New Roman" w:hAnsi="Times New Roman" w:cs="Times New Roman"/>
          <w:sz w:val="22"/>
          <w:szCs w:val="22"/>
        </w:rPr>
        <w:t xml:space="preserve"> дней с момента вступления в силу настоящего договора в письменной форме уведомить Должника об уступке права требования по 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Определению Арбитражного суда </w:t>
      </w:r>
      <w:r w:rsidR="00012FEB" w:rsidRPr="00BA2387">
        <w:rPr>
          <w:rFonts w:ascii="Times New Roman" w:hAnsi="Times New Roman" w:cs="Times New Roman"/>
          <w:bCs/>
          <w:noProof/>
          <w:sz w:val="22"/>
          <w:szCs w:val="22"/>
        </w:rPr>
        <w:t>Республики Мордовия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 от </w:t>
      </w:r>
      <w:r w:rsidR="00012FEB">
        <w:rPr>
          <w:rFonts w:ascii="Times New Roman" w:hAnsi="Times New Roman" w:cs="Times New Roman"/>
          <w:sz w:val="22"/>
          <w:szCs w:val="22"/>
        </w:rPr>
        <w:t>17.07.2025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 г. по делу № </w:t>
      </w:r>
      <w:r w:rsidR="00012FEB" w:rsidRPr="00594E06">
        <w:rPr>
          <w:rFonts w:ascii="Times New Roman" w:hAnsi="Times New Roman" w:cs="Times New Roman"/>
          <w:sz w:val="22"/>
          <w:szCs w:val="22"/>
        </w:rPr>
        <w:t>А39-4543/2023</w:t>
      </w:r>
      <w:r w:rsidRPr="001416D6">
        <w:rPr>
          <w:rFonts w:ascii="Times New Roman" w:hAnsi="Times New Roman" w:cs="Times New Roman"/>
          <w:sz w:val="22"/>
          <w:szCs w:val="22"/>
        </w:rPr>
        <w:t>.</w:t>
      </w:r>
    </w:p>
    <w:p w14:paraId="0DCEA255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2.1.5. Передать Цессионарию все полученное от Должника в счет уступленного требования.</w:t>
      </w:r>
    </w:p>
    <w:p w14:paraId="4B365525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lastRenderedPageBreak/>
        <w:t>2.2. Цессионарий обязуется:</w:t>
      </w:r>
    </w:p>
    <w:p w14:paraId="7E6D441B" w14:textId="043E0EAA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2.2.1. Принять в полном объеме от Цедента права и обязанности по 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Определению Арбитражного суда </w:t>
      </w:r>
      <w:r w:rsidR="00012FEB" w:rsidRPr="00BA2387">
        <w:rPr>
          <w:rFonts w:ascii="Times New Roman" w:hAnsi="Times New Roman" w:cs="Times New Roman"/>
          <w:bCs/>
          <w:noProof/>
          <w:sz w:val="22"/>
          <w:szCs w:val="22"/>
        </w:rPr>
        <w:t>Республики Мордовия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 от </w:t>
      </w:r>
      <w:r w:rsidR="00012FEB">
        <w:rPr>
          <w:rFonts w:ascii="Times New Roman" w:hAnsi="Times New Roman" w:cs="Times New Roman"/>
          <w:sz w:val="22"/>
          <w:szCs w:val="22"/>
        </w:rPr>
        <w:t>17.07.2025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 г. по делу № </w:t>
      </w:r>
      <w:r w:rsidR="00012FEB" w:rsidRPr="00594E06">
        <w:rPr>
          <w:rFonts w:ascii="Times New Roman" w:hAnsi="Times New Roman" w:cs="Times New Roman"/>
          <w:sz w:val="22"/>
          <w:szCs w:val="22"/>
        </w:rPr>
        <w:t>А39-4543/2023</w:t>
      </w:r>
      <w:r w:rsidRPr="001416D6">
        <w:rPr>
          <w:rFonts w:ascii="Times New Roman" w:hAnsi="Times New Roman" w:cs="Times New Roman"/>
          <w:sz w:val="22"/>
          <w:szCs w:val="22"/>
        </w:rPr>
        <w:t>.</w:t>
      </w:r>
    </w:p>
    <w:p w14:paraId="40DAAD94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2.2.2. Выплатить Цеденту за уступаемое право требования компенсацию в порядке и сроки, установленные </w:t>
      </w:r>
      <w:r w:rsidRPr="001416D6">
        <w:rPr>
          <w:rStyle w:val="a4"/>
          <w:rFonts w:ascii="Times New Roman" w:hAnsi="Times New Roman" w:cs="Times New Roman"/>
          <w:color w:val="auto"/>
          <w:sz w:val="22"/>
          <w:szCs w:val="22"/>
        </w:rPr>
        <w:t>разделом 3</w:t>
      </w:r>
      <w:r w:rsidRPr="001416D6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14:paraId="2041E4A7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1AEDA500" w14:textId="77777777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4" w:name="sub_300"/>
      <w:r w:rsidRPr="001416D6">
        <w:rPr>
          <w:rFonts w:ascii="Times New Roman" w:hAnsi="Times New Roman" w:cs="Times New Roman"/>
          <w:sz w:val="22"/>
          <w:szCs w:val="22"/>
        </w:rPr>
        <w:t>3. Компенсация и порядок расчетов</w:t>
      </w:r>
    </w:p>
    <w:bookmarkEnd w:id="4"/>
    <w:p w14:paraId="29DFABAC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04C9A195" w14:textId="6F3DBCEA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  <w:highlight w:val="yellow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3.1. За уступку прав требования Цессионарий выплачивает Цеденту компенсацию в размере </w:t>
      </w:r>
      <w:r w:rsidR="00012FEB">
        <w:rPr>
          <w:rFonts w:ascii="Times New Roman" w:hAnsi="Times New Roman" w:cs="Times New Roman"/>
          <w:sz w:val="22"/>
          <w:szCs w:val="22"/>
        </w:rPr>
        <w:t>___</w:t>
      </w:r>
      <w:r w:rsidR="00726D8E" w:rsidRPr="001416D6">
        <w:rPr>
          <w:rFonts w:ascii="Times New Roman" w:hAnsi="Times New Roman" w:cs="Times New Roman"/>
          <w:sz w:val="22"/>
          <w:szCs w:val="22"/>
        </w:rPr>
        <w:t xml:space="preserve"> </w:t>
      </w:r>
      <w:r w:rsidRPr="001416D6">
        <w:rPr>
          <w:rFonts w:ascii="Times New Roman" w:hAnsi="Times New Roman" w:cs="Times New Roman"/>
          <w:sz w:val="22"/>
          <w:szCs w:val="22"/>
        </w:rPr>
        <w:t>(</w:t>
      </w:r>
      <w:r w:rsidR="00012FEB">
        <w:rPr>
          <w:rFonts w:ascii="Times New Roman" w:hAnsi="Times New Roman" w:cs="Times New Roman"/>
          <w:b/>
          <w:i/>
          <w:sz w:val="22"/>
          <w:szCs w:val="22"/>
        </w:rPr>
        <w:t>_____</w:t>
      </w:r>
      <w:r w:rsidRPr="001416D6">
        <w:rPr>
          <w:rFonts w:ascii="Times New Roman" w:hAnsi="Times New Roman" w:cs="Times New Roman"/>
          <w:sz w:val="22"/>
          <w:szCs w:val="22"/>
        </w:rPr>
        <w:t>) рублей</w:t>
      </w:r>
      <w:r w:rsidR="00726D8E" w:rsidRPr="001416D6">
        <w:rPr>
          <w:rFonts w:ascii="Times New Roman" w:hAnsi="Times New Roman" w:cs="Times New Roman"/>
          <w:sz w:val="22"/>
          <w:szCs w:val="22"/>
        </w:rPr>
        <w:t xml:space="preserve"> </w:t>
      </w:r>
      <w:r w:rsidR="00012FEB">
        <w:rPr>
          <w:rFonts w:ascii="Times New Roman" w:hAnsi="Times New Roman" w:cs="Times New Roman"/>
          <w:sz w:val="22"/>
          <w:szCs w:val="22"/>
        </w:rPr>
        <w:t>__</w:t>
      </w:r>
      <w:r w:rsidR="00726D8E" w:rsidRPr="001416D6">
        <w:rPr>
          <w:rFonts w:ascii="Times New Roman" w:hAnsi="Times New Roman" w:cs="Times New Roman"/>
          <w:sz w:val="22"/>
          <w:szCs w:val="22"/>
        </w:rPr>
        <w:t xml:space="preserve"> копеек</w:t>
      </w:r>
      <w:r w:rsidRPr="001416D6">
        <w:rPr>
          <w:rFonts w:ascii="Times New Roman" w:hAnsi="Times New Roman" w:cs="Times New Roman"/>
          <w:sz w:val="22"/>
          <w:szCs w:val="22"/>
        </w:rPr>
        <w:t>.</w:t>
      </w:r>
    </w:p>
    <w:p w14:paraId="4648782B" w14:textId="4AC7105A" w:rsidR="00F61987" w:rsidRPr="001416D6" w:rsidRDefault="00F61987" w:rsidP="00F61987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3.2. Задаток в сумме </w:t>
      </w:r>
      <w:r w:rsidR="00012FEB">
        <w:rPr>
          <w:rFonts w:ascii="Times New Roman" w:hAnsi="Times New Roman" w:cs="Times New Roman"/>
          <w:sz w:val="22"/>
          <w:szCs w:val="22"/>
        </w:rPr>
        <w:t>_______</w:t>
      </w:r>
      <w:r w:rsidRPr="001416D6">
        <w:rPr>
          <w:rFonts w:ascii="Times New Roman" w:hAnsi="Times New Roman" w:cs="Times New Roman"/>
          <w:sz w:val="22"/>
          <w:szCs w:val="22"/>
        </w:rPr>
        <w:t xml:space="preserve"> (</w:t>
      </w:r>
      <w:r w:rsidR="00012FEB">
        <w:rPr>
          <w:rFonts w:ascii="Times New Roman" w:hAnsi="Times New Roman" w:cs="Times New Roman"/>
          <w:sz w:val="22"/>
          <w:szCs w:val="22"/>
        </w:rPr>
        <w:t>________</w:t>
      </w:r>
      <w:r w:rsidRPr="001416D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012FEB">
        <w:rPr>
          <w:rFonts w:ascii="Times New Roman" w:hAnsi="Times New Roman" w:cs="Times New Roman"/>
          <w:sz w:val="22"/>
          <w:szCs w:val="22"/>
        </w:rPr>
        <w:t>__</w:t>
      </w:r>
      <w:r w:rsidRPr="001416D6">
        <w:rPr>
          <w:rFonts w:ascii="Times New Roman" w:hAnsi="Times New Roman" w:cs="Times New Roman"/>
          <w:sz w:val="22"/>
          <w:szCs w:val="22"/>
        </w:rPr>
        <w:t xml:space="preserve"> коп., внесенный Цессионарием в обеспечение исполнения обязательств как участника торгов, засчитывается в счет оплаты Имущества.</w:t>
      </w:r>
    </w:p>
    <w:p w14:paraId="6536D572" w14:textId="176784C3" w:rsidR="00F61987" w:rsidRPr="001416D6" w:rsidRDefault="00F61987" w:rsidP="00F61987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3.3. За вычетом суммы задатка Покупатель должен уплатить </w:t>
      </w:r>
      <w:r w:rsidR="00012FEB">
        <w:rPr>
          <w:rFonts w:ascii="Times New Roman" w:hAnsi="Times New Roman" w:cs="Times New Roman"/>
          <w:sz w:val="22"/>
          <w:szCs w:val="22"/>
        </w:rPr>
        <w:t>________</w:t>
      </w:r>
      <w:r w:rsidRPr="001416D6">
        <w:rPr>
          <w:rFonts w:ascii="Times New Roman" w:hAnsi="Times New Roman" w:cs="Times New Roman"/>
          <w:sz w:val="22"/>
          <w:szCs w:val="22"/>
        </w:rPr>
        <w:t xml:space="preserve"> (</w:t>
      </w:r>
      <w:r w:rsidR="00012FEB">
        <w:rPr>
          <w:rFonts w:ascii="Times New Roman" w:hAnsi="Times New Roman" w:cs="Times New Roman"/>
          <w:sz w:val="22"/>
          <w:szCs w:val="22"/>
        </w:rPr>
        <w:t>_________</w:t>
      </w:r>
      <w:r w:rsidRPr="001416D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012FEB">
        <w:rPr>
          <w:rFonts w:ascii="Times New Roman" w:hAnsi="Times New Roman" w:cs="Times New Roman"/>
          <w:sz w:val="22"/>
          <w:szCs w:val="22"/>
        </w:rPr>
        <w:t>__</w:t>
      </w:r>
      <w:r w:rsidRPr="001416D6">
        <w:rPr>
          <w:rFonts w:ascii="Times New Roman" w:hAnsi="Times New Roman" w:cs="Times New Roman"/>
          <w:sz w:val="22"/>
          <w:szCs w:val="22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3A76FBA" w14:textId="77777777" w:rsidR="00F61987" w:rsidRPr="001416D6" w:rsidRDefault="00F61987" w:rsidP="00B201DA">
      <w:pPr>
        <w:rPr>
          <w:rFonts w:ascii="Times New Roman" w:hAnsi="Times New Roman" w:cs="Times New Roman"/>
          <w:b/>
          <w:i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3.4</w:t>
      </w:r>
      <w:r w:rsidR="00B201DA" w:rsidRPr="001416D6">
        <w:rPr>
          <w:rFonts w:ascii="Times New Roman" w:hAnsi="Times New Roman" w:cs="Times New Roman"/>
          <w:sz w:val="22"/>
          <w:szCs w:val="22"/>
        </w:rPr>
        <w:t xml:space="preserve">. Компенсация по настоящему договору выплачивается Цессионарием Цеденту следующим образом: </w:t>
      </w:r>
      <w:r w:rsidR="00B201DA" w:rsidRPr="001416D6">
        <w:rPr>
          <w:rFonts w:ascii="Times New Roman" w:hAnsi="Times New Roman" w:cs="Times New Roman"/>
          <w:b/>
          <w:i/>
          <w:sz w:val="22"/>
          <w:szCs w:val="22"/>
        </w:rPr>
        <w:t xml:space="preserve">единовременно, </w:t>
      </w:r>
      <w:r w:rsidRPr="001416D6">
        <w:rPr>
          <w:rFonts w:ascii="Times New Roman" w:hAnsi="Times New Roman" w:cs="Times New Roman"/>
          <w:b/>
          <w:i/>
          <w:sz w:val="22"/>
          <w:szCs w:val="22"/>
        </w:rPr>
        <w:t>не позднее 30</w:t>
      </w:r>
      <w:r w:rsidR="00B201DA" w:rsidRPr="001416D6">
        <w:rPr>
          <w:rFonts w:ascii="Times New Roman" w:hAnsi="Times New Roman" w:cs="Times New Roman"/>
          <w:b/>
          <w:i/>
          <w:sz w:val="22"/>
          <w:szCs w:val="22"/>
        </w:rPr>
        <w:t xml:space="preserve"> дней с даты заключения настоящего договора</w:t>
      </w:r>
      <w:r w:rsidRPr="001416D6">
        <w:rPr>
          <w:rFonts w:ascii="Times New Roman" w:hAnsi="Times New Roman" w:cs="Times New Roman"/>
          <w:b/>
          <w:i/>
          <w:sz w:val="22"/>
          <w:szCs w:val="22"/>
        </w:rPr>
        <w:t>.</w:t>
      </w:r>
    </w:p>
    <w:p w14:paraId="4975E8F8" w14:textId="77777777" w:rsidR="00B201DA" w:rsidRPr="001416D6" w:rsidRDefault="00F61987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3.5</w:t>
      </w:r>
      <w:r w:rsidR="00B201DA" w:rsidRPr="001416D6">
        <w:rPr>
          <w:rFonts w:ascii="Times New Roman" w:hAnsi="Times New Roman" w:cs="Times New Roman"/>
          <w:sz w:val="22"/>
          <w:szCs w:val="22"/>
        </w:rPr>
        <w:t>. Выплата компенсации Цеденту осуществляется путем перечисления денежных средств на расчетный счет Цедента.</w:t>
      </w:r>
    </w:p>
    <w:p w14:paraId="4B7746FD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39EB2A08" w14:textId="77777777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5" w:name="sub_400"/>
      <w:r w:rsidRPr="001416D6">
        <w:rPr>
          <w:rFonts w:ascii="Times New Roman" w:hAnsi="Times New Roman" w:cs="Times New Roman"/>
          <w:sz w:val="22"/>
          <w:szCs w:val="22"/>
        </w:rPr>
        <w:t>4. Ответственность сторон</w:t>
      </w:r>
    </w:p>
    <w:bookmarkEnd w:id="5"/>
    <w:p w14:paraId="0DB851BF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7324C1E2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r w:rsidRPr="001416D6">
        <w:rPr>
          <w:rStyle w:val="a4"/>
          <w:rFonts w:ascii="Times New Roman" w:hAnsi="Times New Roman" w:cs="Times New Roman"/>
          <w:color w:val="auto"/>
          <w:sz w:val="22"/>
          <w:szCs w:val="22"/>
        </w:rPr>
        <w:t>законодательством</w:t>
      </w:r>
      <w:r w:rsidRPr="001416D6">
        <w:rPr>
          <w:rFonts w:ascii="Times New Roman" w:hAnsi="Times New Roman" w:cs="Times New Roman"/>
          <w:sz w:val="22"/>
          <w:szCs w:val="22"/>
        </w:rPr>
        <w:t xml:space="preserve"> Российской Федерации.</w:t>
      </w:r>
    </w:p>
    <w:p w14:paraId="642EEF77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14:paraId="77A58583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4.3. Цедент отвечает перед Цессионарием за недействительность переданных по настоящему договору прав и обязанностей.</w:t>
      </w:r>
    </w:p>
    <w:p w14:paraId="23FFF844" w14:textId="77777777" w:rsidR="00B201DA" w:rsidRPr="001416D6" w:rsidRDefault="00F61987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4.4</w:t>
      </w:r>
      <w:r w:rsidR="00B201DA" w:rsidRPr="001416D6">
        <w:rPr>
          <w:rFonts w:ascii="Times New Roman" w:hAnsi="Times New Roman" w:cs="Times New Roman"/>
          <w:sz w:val="22"/>
          <w:szCs w:val="22"/>
        </w:rPr>
        <w:t>. В случае если Должник не будет уведомлен в письменной форме о состоявшемся переходе прав Цедента к Цессионарию, Цессионарий несет риск вызванных этим неблагоприятных для него последствий.</w:t>
      </w:r>
    </w:p>
    <w:p w14:paraId="2DE3FDFB" w14:textId="7C63C618" w:rsidR="00B201DA" w:rsidRPr="001416D6" w:rsidRDefault="00F61987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4.5</w:t>
      </w:r>
      <w:r w:rsidR="00B201DA" w:rsidRPr="001416D6">
        <w:rPr>
          <w:rFonts w:ascii="Times New Roman" w:hAnsi="Times New Roman" w:cs="Times New Roman"/>
          <w:sz w:val="22"/>
          <w:szCs w:val="22"/>
        </w:rPr>
        <w:t xml:space="preserve">. Цедент не несет ответственность перед Цессионарием за неисполнение Должником 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Определению Арбитражного суда </w:t>
      </w:r>
      <w:r w:rsidR="00012FEB" w:rsidRPr="00BA2387">
        <w:rPr>
          <w:rFonts w:ascii="Times New Roman" w:hAnsi="Times New Roman" w:cs="Times New Roman"/>
          <w:bCs/>
          <w:noProof/>
          <w:sz w:val="22"/>
          <w:szCs w:val="22"/>
        </w:rPr>
        <w:t>Республики Мордовия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 от </w:t>
      </w:r>
      <w:r w:rsidR="00012FEB">
        <w:rPr>
          <w:rFonts w:ascii="Times New Roman" w:hAnsi="Times New Roman" w:cs="Times New Roman"/>
          <w:sz w:val="22"/>
          <w:szCs w:val="22"/>
        </w:rPr>
        <w:t>17.07.2025</w:t>
      </w:r>
      <w:r w:rsidR="00012FEB" w:rsidRPr="001416D6">
        <w:rPr>
          <w:rFonts w:ascii="Times New Roman" w:hAnsi="Times New Roman" w:cs="Times New Roman"/>
          <w:sz w:val="22"/>
          <w:szCs w:val="22"/>
        </w:rPr>
        <w:t xml:space="preserve"> г. по делу № </w:t>
      </w:r>
      <w:r w:rsidR="00012FEB" w:rsidRPr="00594E06">
        <w:rPr>
          <w:rFonts w:ascii="Times New Roman" w:hAnsi="Times New Roman" w:cs="Times New Roman"/>
          <w:sz w:val="22"/>
          <w:szCs w:val="22"/>
        </w:rPr>
        <w:t>А39-4543/2023</w:t>
      </w:r>
      <w:r w:rsidR="00B201DA" w:rsidRPr="001416D6">
        <w:rPr>
          <w:rFonts w:ascii="Times New Roman" w:hAnsi="Times New Roman" w:cs="Times New Roman"/>
          <w:sz w:val="22"/>
          <w:szCs w:val="22"/>
        </w:rPr>
        <w:t>.</w:t>
      </w:r>
    </w:p>
    <w:p w14:paraId="11EF705F" w14:textId="13BFCCEB" w:rsidR="00B201DA" w:rsidRPr="001416D6" w:rsidRDefault="00F61987" w:rsidP="004C0D50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4.6</w:t>
      </w:r>
      <w:r w:rsidR="00B201DA" w:rsidRPr="001416D6">
        <w:rPr>
          <w:rFonts w:ascii="Times New Roman" w:hAnsi="Times New Roman" w:cs="Times New Roman"/>
          <w:sz w:val="22"/>
          <w:szCs w:val="22"/>
        </w:rPr>
        <w:t xml:space="preserve">. При нарушении Цедентом правил, предусмотренных </w:t>
      </w:r>
      <w:r w:rsidR="00B201DA" w:rsidRPr="001416D6">
        <w:rPr>
          <w:rStyle w:val="a4"/>
          <w:rFonts w:ascii="Times New Roman" w:hAnsi="Times New Roman" w:cs="Times New Roman"/>
          <w:color w:val="auto"/>
          <w:sz w:val="22"/>
          <w:szCs w:val="22"/>
        </w:rPr>
        <w:t>пунктами 1</w:t>
      </w:r>
      <w:r w:rsidR="00B201DA" w:rsidRPr="001416D6">
        <w:rPr>
          <w:rFonts w:ascii="Times New Roman" w:hAnsi="Times New Roman" w:cs="Times New Roman"/>
          <w:sz w:val="22"/>
          <w:szCs w:val="22"/>
        </w:rPr>
        <w:t xml:space="preserve"> и </w:t>
      </w:r>
      <w:r w:rsidR="00B201DA" w:rsidRPr="001416D6">
        <w:rPr>
          <w:rStyle w:val="a4"/>
          <w:rFonts w:ascii="Times New Roman" w:hAnsi="Times New Roman" w:cs="Times New Roman"/>
          <w:color w:val="auto"/>
          <w:sz w:val="22"/>
          <w:szCs w:val="22"/>
        </w:rPr>
        <w:t>2 статьи 390</w:t>
      </w:r>
      <w:r w:rsidR="00B201DA" w:rsidRPr="001416D6">
        <w:rPr>
          <w:rFonts w:ascii="Times New Roman" w:hAnsi="Times New Roman" w:cs="Times New Roman"/>
          <w:sz w:val="22"/>
          <w:szCs w:val="22"/>
        </w:rPr>
        <w:t xml:space="preserve"> ГК РФ, Цессионарий вправе потребовать от Цедента </w:t>
      </w:r>
      <w:r w:rsidR="004C0D50" w:rsidRPr="001416D6">
        <w:rPr>
          <w:rFonts w:ascii="Times New Roman" w:hAnsi="Times New Roman" w:cs="Times New Roman"/>
          <w:sz w:val="22"/>
          <w:szCs w:val="22"/>
        </w:rPr>
        <w:t>возврата,</w:t>
      </w:r>
      <w:r w:rsidR="00B201DA" w:rsidRPr="001416D6">
        <w:rPr>
          <w:rFonts w:ascii="Times New Roman" w:hAnsi="Times New Roman" w:cs="Times New Roman"/>
          <w:sz w:val="22"/>
          <w:szCs w:val="22"/>
        </w:rPr>
        <w:t xml:space="preserve"> всего переданного по настоящему договору, а также возмещения причиненных убытков.</w:t>
      </w:r>
    </w:p>
    <w:p w14:paraId="57F3B81F" w14:textId="77777777" w:rsidR="004C0D50" w:rsidRPr="001416D6" w:rsidRDefault="004C0D50" w:rsidP="004C0D50">
      <w:pPr>
        <w:rPr>
          <w:rFonts w:ascii="Times New Roman" w:hAnsi="Times New Roman" w:cs="Times New Roman"/>
          <w:sz w:val="22"/>
          <w:szCs w:val="22"/>
        </w:rPr>
      </w:pPr>
    </w:p>
    <w:p w14:paraId="29B69D5E" w14:textId="77777777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6" w:name="sub_500"/>
      <w:r w:rsidRPr="001416D6">
        <w:rPr>
          <w:rFonts w:ascii="Times New Roman" w:hAnsi="Times New Roman" w:cs="Times New Roman"/>
          <w:sz w:val="22"/>
          <w:szCs w:val="22"/>
        </w:rPr>
        <w:t>5. Порядок разрешения споров</w:t>
      </w:r>
    </w:p>
    <w:bookmarkEnd w:id="6"/>
    <w:p w14:paraId="5DBFE31B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25787959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5.1.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19D40C73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5.2. В случае если Стороны не придут к соглашению, споры разрешаются в судебном порядке в соответствии с действующим </w:t>
      </w:r>
      <w:r w:rsidRPr="001416D6">
        <w:rPr>
          <w:rStyle w:val="a4"/>
          <w:rFonts w:ascii="Times New Roman" w:hAnsi="Times New Roman" w:cs="Times New Roman"/>
          <w:color w:val="auto"/>
          <w:sz w:val="22"/>
          <w:szCs w:val="22"/>
        </w:rPr>
        <w:t>законодательством</w:t>
      </w:r>
      <w:r w:rsidRPr="001416D6">
        <w:rPr>
          <w:rFonts w:ascii="Times New Roman" w:hAnsi="Times New Roman" w:cs="Times New Roman"/>
          <w:sz w:val="22"/>
          <w:szCs w:val="22"/>
        </w:rPr>
        <w:t xml:space="preserve"> Российской Федерации.</w:t>
      </w:r>
    </w:p>
    <w:p w14:paraId="76EE4555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6B10DBA2" w14:textId="77777777" w:rsidR="004C0D50" w:rsidRPr="001416D6" w:rsidRDefault="004C0D50" w:rsidP="00B201DA">
      <w:pPr>
        <w:rPr>
          <w:rFonts w:ascii="Times New Roman" w:hAnsi="Times New Roman" w:cs="Times New Roman"/>
          <w:sz w:val="22"/>
          <w:szCs w:val="22"/>
        </w:rPr>
      </w:pPr>
    </w:p>
    <w:p w14:paraId="2DE6B881" w14:textId="77777777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7" w:name="sub_600"/>
      <w:r w:rsidRPr="001416D6">
        <w:rPr>
          <w:rFonts w:ascii="Times New Roman" w:hAnsi="Times New Roman" w:cs="Times New Roman"/>
          <w:sz w:val="22"/>
          <w:szCs w:val="22"/>
        </w:rPr>
        <w:t>6. Заключительные положения</w:t>
      </w:r>
    </w:p>
    <w:bookmarkEnd w:id="7"/>
    <w:p w14:paraId="0740F2A0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61A89BB8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14:paraId="1C6AD982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14:paraId="4A2706C6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lastRenderedPageBreak/>
        <w:t xml:space="preserve">6.3. Во всем остальном, что не предусмотрено настоящим договором, Стороны руководствуются </w:t>
      </w:r>
      <w:r w:rsidRPr="001416D6">
        <w:rPr>
          <w:rStyle w:val="a4"/>
          <w:rFonts w:ascii="Times New Roman" w:hAnsi="Times New Roman" w:cs="Times New Roman"/>
          <w:color w:val="auto"/>
          <w:sz w:val="22"/>
          <w:szCs w:val="22"/>
        </w:rPr>
        <w:t>законодательством</w:t>
      </w:r>
      <w:r w:rsidRPr="001416D6">
        <w:rPr>
          <w:rFonts w:ascii="Times New Roman" w:hAnsi="Times New Roman" w:cs="Times New Roman"/>
          <w:sz w:val="22"/>
          <w:szCs w:val="22"/>
        </w:rPr>
        <w:t xml:space="preserve"> Российской Федерации.</w:t>
      </w:r>
    </w:p>
    <w:p w14:paraId="563BBCC2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4CC54EB8" w14:textId="77777777" w:rsidR="00F61987" w:rsidRPr="001416D6" w:rsidRDefault="00B201DA" w:rsidP="00F61987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8" w:name="sub_700"/>
      <w:r w:rsidRPr="001416D6">
        <w:rPr>
          <w:rFonts w:ascii="Times New Roman" w:hAnsi="Times New Roman" w:cs="Times New Roman"/>
          <w:sz w:val="22"/>
          <w:szCs w:val="22"/>
        </w:rPr>
        <w:t>7. Реквизиты и подписи сторон</w:t>
      </w:r>
      <w:bookmarkEnd w:id="8"/>
    </w:p>
    <w:p w14:paraId="4869C66E" w14:textId="77777777" w:rsidR="00F61987" w:rsidRPr="001416D6" w:rsidRDefault="00F61987" w:rsidP="00F61987">
      <w:pPr>
        <w:tabs>
          <w:tab w:val="left" w:pos="4696"/>
        </w:tabs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ab/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61987" w:rsidRPr="00E22779" w14:paraId="2F7B6B28" w14:textId="77777777" w:rsidTr="0081767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EE3EC8" w14:textId="77777777" w:rsidR="00F61987" w:rsidRPr="00E22779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2"/>
                <w:szCs w:val="22"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B49CE" w14:textId="77777777" w:rsidR="00F61987" w:rsidRPr="00E22779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2"/>
                <w:szCs w:val="22"/>
              </w:rPr>
              <w:t>Цессионарий</w:t>
            </w:r>
          </w:p>
        </w:tc>
      </w:tr>
      <w:tr w:rsidR="00E22779" w:rsidRPr="00E22779" w14:paraId="5DA0180A" w14:textId="77777777" w:rsidTr="0081767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704C1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Поксараскина Светлана Ивановна</w:t>
            </w:r>
          </w:p>
          <w:p w14:paraId="2FEE4F3C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46272A8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дата рождения: </w:t>
            </w:r>
            <w:r w:rsidRPr="00E22779">
              <w:rPr>
                <w:rFonts w:ascii="Times New Roman" w:hAnsi="Times New Roman" w:cs="Times New Roman"/>
                <w:noProof/>
                <w:sz w:val="22"/>
                <w:szCs w:val="22"/>
              </w:rPr>
              <w:t>30.09.1973</w:t>
            </w:r>
          </w:p>
          <w:p w14:paraId="2FD58A46" w14:textId="375122F2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место </w:t>
            </w:r>
            <w:r w:rsidR="007C0BB4"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рождения: </w:t>
            </w:r>
            <w:r w:rsidR="007C0BB4" w:rsidRPr="00E22779">
              <w:rPr>
                <w:rFonts w:ascii="Times New Roman" w:hAnsi="Times New Roman" w:cs="Times New Roman"/>
                <w:noProof/>
                <w:sz w:val="22"/>
                <w:szCs w:val="22"/>
              </w:rPr>
              <w:t>пос.</w:t>
            </w:r>
            <w:r w:rsidRPr="00E2277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Атяшево Атяшевский район Мордовская АССР</w:t>
            </w:r>
          </w:p>
          <w:p w14:paraId="2E2660D8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СНИЛС: </w:t>
            </w:r>
            <w:r w:rsidRPr="00E22779">
              <w:rPr>
                <w:rFonts w:ascii="Times New Roman" w:hAnsi="Times New Roman" w:cs="Times New Roman"/>
                <w:noProof/>
                <w:sz w:val="22"/>
                <w:szCs w:val="22"/>
              </w:rPr>
              <w:t>131-289-437 52</w:t>
            </w:r>
          </w:p>
          <w:p w14:paraId="115E07E7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ИНН </w:t>
            </w:r>
            <w:r w:rsidRPr="00E22779">
              <w:rPr>
                <w:rFonts w:ascii="Times New Roman" w:hAnsi="Times New Roman" w:cs="Times New Roman"/>
                <w:noProof/>
                <w:sz w:val="22"/>
                <w:szCs w:val="22"/>
              </w:rPr>
              <w:t>130301955817</w:t>
            </w:r>
          </w:p>
          <w:p w14:paraId="5F61DCB1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регистрация по месту жительства: 431800, Республика Мордовия, рп.Атяшево, ул.Коммунистическая, д.69</w:t>
            </w:r>
          </w:p>
          <w:p w14:paraId="16CF6F4A" w14:textId="77777777" w:rsid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Банковские реквизиты: </w:t>
            </w:r>
          </w:p>
          <w:p w14:paraId="3402AC0E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ФИО: </w:t>
            </w:r>
            <w:proofErr w:type="spellStart"/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>Поксараскина</w:t>
            </w:r>
            <w:proofErr w:type="spellEnd"/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Светлана Ивановна</w:t>
            </w:r>
          </w:p>
          <w:p w14:paraId="658F67BB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>№ счета: 40817810250200990552</w:t>
            </w:r>
          </w:p>
          <w:p w14:paraId="498B582F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>ФИЛИАЛ "ЦЕНТРАЛЬНЫЙ" ПАО "СОВКОМБАНК"</w:t>
            </w:r>
          </w:p>
          <w:p w14:paraId="01C2E875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>633011, РОССИЙСКАЯ ФЕДЕРАЦИЯ, НОВОСИБИРСКАЯ ОБЛ,</w:t>
            </w:r>
          </w:p>
          <w:p w14:paraId="2D5C7AC4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>БЕРДСК Г, ПОПОВА УЛ, 11 Телефон: 8-800-100-00-06</w:t>
            </w:r>
          </w:p>
          <w:p w14:paraId="4FDE75C4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>БИК 045004763 ИНН 4401116480 ОГРН 1144400000425</w:t>
            </w:r>
          </w:p>
          <w:p w14:paraId="2458B267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>Корр</w:t>
            </w:r>
            <w:proofErr w:type="spellEnd"/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>/счет 30101810150040000763</w:t>
            </w:r>
          </w:p>
          <w:p w14:paraId="54B2EBE9" w14:textId="79C0D6DB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DF4AB" w14:textId="3921B389" w:rsidR="00E22779" w:rsidRPr="00E22779" w:rsidRDefault="00E22779" w:rsidP="00E2277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22779" w:rsidRPr="00E22779" w14:paraId="08B57260" w14:textId="77777777" w:rsidTr="0081767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893DA2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Финансовый управляющий Поксараскиной Светланы Ивановны</w:t>
            </w:r>
          </w:p>
          <w:p w14:paraId="1C0E3623" w14:textId="77777777" w:rsid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0E78E41" w14:textId="77777777" w:rsid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487B02D" w14:textId="77777777" w:rsid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2EB45BF" w14:textId="77777777" w:rsid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F32DAD9" w14:textId="77777777" w:rsid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F1FDC9B" w14:textId="77777777" w:rsid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C5BDA8E" w14:textId="77777777" w:rsid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F098A55" w14:textId="77777777" w:rsidR="00E22779" w:rsidRPr="00E22779" w:rsidRDefault="00E22779" w:rsidP="00E22779">
            <w:pPr>
              <w:shd w:val="clear" w:color="auto" w:fill="FFFFFF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6348912" w14:textId="683F9EB9" w:rsidR="00E22779" w:rsidRPr="00E22779" w:rsidRDefault="00E22779" w:rsidP="00E2277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______________________  </w:t>
            </w:r>
            <w:r w:rsidRPr="00E22779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B2FAA" w14:textId="77777777" w:rsidR="00E22779" w:rsidRPr="00E22779" w:rsidRDefault="00E22779" w:rsidP="00E2277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18E0421C" w14:textId="77777777" w:rsidR="00E22779" w:rsidRPr="00E22779" w:rsidRDefault="00E22779" w:rsidP="00E2277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6E54EC3C" w14:textId="77777777" w:rsidR="00E22779" w:rsidRPr="00E22779" w:rsidRDefault="00E22779" w:rsidP="00E2277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4AF79F40" w14:textId="77777777" w:rsidR="00E22779" w:rsidRPr="00E22779" w:rsidRDefault="00E22779" w:rsidP="00E2277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5BC6AC70" w14:textId="77777777" w:rsidR="00E22779" w:rsidRPr="00E22779" w:rsidRDefault="00E22779" w:rsidP="00E2277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6E25CD77" w14:textId="77777777" w:rsidR="00E22779" w:rsidRPr="00E22779" w:rsidRDefault="00E22779" w:rsidP="00E2277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60464673" w14:textId="77777777" w:rsidR="00E22779" w:rsidRPr="00E22779" w:rsidRDefault="00E22779" w:rsidP="00E2277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1FF9AB57" w14:textId="77777777" w:rsidR="00E22779" w:rsidRPr="00E22779" w:rsidRDefault="00E22779" w:rsidP="00E2277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18A531FE" w14:textId="77777777" w:rsidR="00E22779" w:rsidRPr="00E22779" w:rsidRDefault="00E22779" w:rsidP="00E2277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147BABA7" w14:textId="77777777" w:rsidR="00E22779" w:rsidRPr="00E22779" w:rsidRDefault="00E22779" w:rsidP="00E2277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6774D8FE" w14:textId="5CF1641D" w:rsidR="00E22779" w:rsidRPr="00E22779" w:rsidRDefault="00E22779" w:rsidP="00E2277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  <w:r w:rsidRPr="00E22779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  <w:t xml:space="preserve">__________________________ </w:t>
            </w:r>
          </w:p>
        </w:tc>
      </w:tr>
    </w:tbl>
    <w:p w14:paraId="0CB9CC8E" w14:textId="77777777" w:rsidR="00F61987" w:rsidRPr="001416D6" w:rsidRDefault="00F61987" w:rsidP="001416D6">
      <w:pPr>
        <w:tabs>
          <w:tab w:val="left" w:pos="4696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14:paraId="51E88210" w14:textId="77777777" w:rsidR="00F61987" w:rsidRPr="001416D6" w:rsidRDefault="00F61987" w:rsidP="00F61987">
      <w:pPr>
        <w:tabs>
          <w:tab w:val="left" w:pos="4696"/>
        </w:tabs>
        <w:ind w:firstLine="0"/>
        <w:rPr>
          <w:rFonts w:ascii="Times New Roman" w:hAnsi="Times New Roman" w:cs="Times New Roman"/>
          <w:sz w:val="22"/>
          <w:szCs w:val="22"/>
        </w:rPr>
      </w:pPr>
    </w:p>
    <w:sectPr w:rsidR="00F61987" w:rsidRPr="001416D6">
      <w:footerReference w:type="default" r:id="rId7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0B42B" w14:textId="77777777" w:rsidR="00A53F7A" w:rsidRDefault="00A53F7A" w:rsidP="00F61987">
      <w:r>
        <w:separator/>
      </w:r>
    </w:p>
  </w:endnote>
  <w:endnote w:type="continuationSeparator" w:id="0">
    <w:p w14:paraId="4BA56ED1" w14:textId="77777777" w:rsidR="00A53F7A" w:rsidRDefault="00A53F7A" w:rsidP="00F61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205127"/>
      <w:docPartObj>
        <w:docPartGallery w:val="Page Numbers (Bottom of Page)"/>
        <w:docPartUnique/>
      </w:docPartObj>
    </w:sdtPr>
    <w:sdtEndPr/>
    <w:sdtContent>
      <w:p w14:paraId="2A1C1E5D" w14:textId="77777777" w:rsidR="00F61987" w:rsidRDefault="00F6198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13C59314" w14:textId="77777777" w:rsidR="00F61987" w:rsidRDefault="00F61987">
    <w:pPr>
      <w:pStyle w:val="a9"/>
    </w:pPr>
  </w:p>
  <w:p w14:paraId="1DA83013" w14:textId="77777777" w:rsidR="00483824" w:rsidRDefault="0048382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4CE0F" w14:textId="77777777" w:rsidR="00A53F7A" w:rsidRDefault="00A53F7A" w:rsidP="00F61987">
      <w:r>
        <w:separator/>
      </w:r>
    </w:p>
  </w:footnote>
  <w:footnote w:type="continuationSeparator" w:id="0">
    <w:p w14:paraId="0EDAF2B1" w14:textId="77777777" w:rsidR="00A53F7A" w:rsidRDefault="00A53F7A" w:rsidP="00F619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F5F"/>
    <w:rsid w:val="00012FEB"/>
    <w:rsid w:val="000C72CE"/>
    <w:rsid w:val="001374D5"/>
    <w:rsid w:val="001416D6"/>
    <w:rsid w:val="001C202F"/>
    <w:rsid w:val="00216D30"/>
    <w:rsid w:val="00267389"/>
    <w:rsid w:val="003B5E24"/>
    <w:rsid w:val="00483824"/>
    <w:rsid w:val="00497832"/>
    <w:rsid w:val="004A093E"/>
    <w:rsid w:val="004C0D50"/>
    <w:rsid w:val="00594E06"/>
    <w:rsid w:val="005F7465"/>
    <w:rsid w:val="00631B66"/>
    <w:rsid w:val="00726D8E"/>
    <w:rsid w:val="0074373A"/>
    <w:rsid w:val="007C0BB4"/>
    <w:rsid w:val="00863C5D"/>
    <w:rsid w:val="008C5104"/>
    <w:rsid w:val="009154E6"/>
    <w:rsid w:val="009B4647"/>
    <w:rsid w:val="00A53F7A"/>
    <w:rsid w:val="00A66481"/>
    <w:rsid w:val="00A90F5F"/>
    <w:rsid w:val="00B201DA"/>
    <w:rsid w:val="00B56368"/>
    <w:rsid w:val="00B70B6C"/>
    <w:rsid w:val="00BA2387"/>
    <w:rsid w:val="00BF0BD9"/>
    <w:rsid w:val="00D938D5"/>
    <w:rsid w:val="00E22779"/>
    <w:rsid w:val="00E827A8"/>
    <w:rsid w:val="00F61987"/>
    <w:rsid w:val="00F8107F"/>
    <w:rsid w:val="00FD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78C8"/>
  <w15:chartTrackingRefBased/>
  <w15:docId w15:val="{385AD4CB-BCC4-47D7-AD20-21FA9500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1D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201D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01D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201D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B201DA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B201DA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B201DA"/>
    <w:pPr>
      <w:ind w:firstLine="0"/>
      <w:jc w:val="left"/>
    </w:pPr>
  </w:style>
  <w:style w:type="paragraph" w:styleId="a7">
    <w:name w:val="header"/>
    <w:basedOn w:val="a"/>
    <w:link w:val="a8"/>
    <w:uiPriority w:val="99"/>
    <w:unhideWhenUsed/>
    <w:rsid w:val="00F619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98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619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987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5E4D0-D751-432C-88C3-3BF7C87FF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Радченко Василий Андреевич</dc:creator>
  <cp:keywords/>
  <dc:description/>
  <cp:lastModifiedBy>Резерв</cp:lastModifiedBy>
  <cp:revision>29</cp:revision>
  <dcterms:created xsi:type="dcterms:W3CDTF">2023-08-03T12:04:00Z</dcterms:created>
  <dcterms:modified xsi:type="dcterms:W3CDTF">2026-05-27T04:11:00Z</dcterms:modified>
</cp:coreProperties>
</file>