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18F92" w14:textId="3E0EE0EE" w:rsidR="0089579B" w:rsidRPr="0089579B" w:rsidRDefault="0089579B" w:rsidP="0089579B">
      <w:pPr>
        <w:spacing w:line="276" w:lineRule="auto"/>
        <w:jc w:val="center"/>
        <w:rPr>
          <w:b/>
          <w:bCs/>
          <w:sz w:val="23"/>
          <w:szCs w:val="23"/>
        </w:rPr>
      </w:pPr>
      <w:r w:rsidRPr="0089579B">
        <w:rPr>
          <w:b/>
          <w:bCs/>
          <w:sz w:val="23"/>
          <w:szCs w:val="23"/>
        </w:rPr>
        <w:t>Договор о задатке №__</w:t>
      </w:r>
    </w:p>
    <w:p w14:paraId="283BDFA8" w14:textId="77777777" w:rsidR="0089579B" w:rsidRDefault="0089579B" w:rsidP="00091EAE">
      <w:pPr>
        <w:spacing w:line="276" w:lineRule="auto"/>
        <w:rPr>
          <w:sz w:val="23"/>
          <w:szCs w:val="23"/>
        </w:rPr>
      </w:pPr>
    </w:p>
    <w:p w14:paraId="6DBFBCF5" w14:textId="1FDAE16D" w:rsidR="002B0FD7" w:rsidRPr="00091EAE" w:rsidRDefault="00091EAE" w:rsidP="00091EAE">
      <w:pPr>
        <w:spacing w:line="276" w:lineRule="auto"/>
        <w:rPr>
          <w:sz w:val="23"/>
          <w:szCs w:val="23"/>
        </w:rPr>
      </w:pPr>
      <w:r w:rsidRPr="00091EAE">
        <w:rPr>
          <w:sz w:val="23"/>
          <w:szCs w:val="23"/>
        </w:rPr>
        <w:t>г</w:t>
      </w:r>
      <w:r w:rsidR="006273AF" w:rsidRPr="00091EAE">
        <w:rPr>
          <w:sz w:val="23"/>
          <w:szCs w:val="23"/>
        </w:rPr>
        <w:t>.</w:t>
      </w:r>
      <w:r w:rsidRPr="00091EAE">
        <w:rPr>
          <w:sz w:val="23"/>
          <w:szCs w:val="23"/>
        </w:rPr>
        <w:t xml:space="preserve"> </w:t>
      </w:r>
      <w:r w:rsidR="00D379B9">
        <w:rPr>
          <w:sz w:val="23"/>
          <w:szCs w:val="23"/>
        </w:rPr>
        <w:t>Санкт-Петербург</w:t>
      </w:r>
      <w:r w:rsidR="000834B3">
        <w:rPr>
          <w:sz w:val="23"/>
          <w:szCs w:val="23"/>
        </w:rPr>
        <w:tab/>
      </w:r>
      <w:r w:rsidR="000834B3">
        <w:rPr>
          <w:sz w:val="23"/>
          <w:szCs w:val="23"/>
        </w:rPr>
        <w:tab/>
      </w:r>
      <w:r w:rsidR="000834B3">
        <w:rPr>
          <w:sz w:val="23"/>
          <w:szCs w:val="23"/>
        </w:rPr>
        <w:tab/>
      </w:r>
      <w:r w:rsidR="000834B3">
        <w:rPr>
          <w:sz w:val="23"/>
          <w:szCs w:val="23"/>
        </w:rPr>
        <w:tab/>
      </w:r>
      <w:r w:rsidR="000834B3">
        <w:rPr>
          <w:sz w:val="23"/>
          <w:szCs w:val="23"/>
        </w:rPr>
        <w:tab/>
      </w:r>
      <w:r w:rsidR="000834B3">
        <w:rPr>
          <w:sz w:val="23"/>
          <w:szCs w:val="23"/>
        </w:rPr>
        <w:tab/>
      </w:r>
      <w:r w:rsidR="000834B3">
        <w:rPr>
          <w:sz w:val="23"/>
          <w:szCs w:val="23"/>
        </w:rPr>
        <w:tab/>
      </w:r>
      <w:r w:rsidR="00CD6A4F">
        <w:rPr>
          <w:sz w:val="23"/>
          <w:szCs w:val="23"/>
        </w:rPr>
        <w:tab/>
      </w:r>
      <w:r w:rsidR="006273AF" w:rsidRPr="00091EAE">
        <w:rPr>
          <w:sz w:val="23"/>
          <w:szCs w:val="23"/>
        </w:rPr>
        <w:t xml:space="preserve">«___» _______ </w:t>
      </w:r>
      <w:proofErr w:type="gramStart"/>
      <w:r w:rsidR="006273AF" w:rsidRPr="00091EAE">
        <w:rPr>
          <w:sz w:val="23"/>
          <w:szCs w:val="23"/>
        </w:rPr>
        <w:t>202</w:t>
      </w:r>
      <w:r w:rsidR="00AF51B7">
        <w:rPr>
          <w:sz w:val="23"/>
          <w:szCs w:val="23"/>
        </w:rPr>
        <w:t>6</w:t>
      </w:r>
      <w:r w:rsidR="006273AF" w:rsidRPr="00091EAE">
        <w:rPr>
          <w:sz w:val="23"/>
          <w:szCs w:val="23"/>
        </w:rPr>
        <w:t xml:space="preserve">  г.</w:t>
      </w:r>
      <w:proofErr w:type="gramEnd"/>
    </w:p>
    <w:p w14:paraId="58AAF0C3" w14:textId="61C94672" w:rsidR="002B0FD7" w:rsidRPr="00091EAE" w:rsidRDefault="00CD6A4F" w:rsidP="00333270">
      <w:pPr>
        <w:spacing w:before="24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Конкурсный</w:t>
      </w:r>
      <w:r w:rsidR="00091EAE" w:rsidRPr="000834B3">
        <w:rPr>
          <w:sz w:val="23"/>
          <w:szCs w:val="23"/>
        </w:rPr>
        <w:t xml:space="preserve"> управляющий </w:t>
      </w:r>
      <w:r w:rsidR="009A1254" w:rsidRPr="009A1254">
        <w:rPr>
          <w:sz w:val="23"/>
          <w:szCs w:val="23"/>
        </w:rPr>
        <w:t>ООО «АВТОУСПЕХ» (ИНН 6319203849, ОГРН 1166313059351, 443052, г. Самара, пер. Корсунски</w:t>
      </w:r>
      <w:r w:rsidR="00333270">
        <w:rPr>
          <w:sz w:val="23"/>
          <w:szCs w:val="23"/>
        </w:rPr>
        <w:t>й</w:t>
      </w:r>
      <w:r w:rsidR="009A1254" w:rsidRPr="009A1254">
        <w:rPr>
          <w:sz w:val="23"/>
          <w:szCs w:val="23"/>
        </w:rPr>
        <w:t>, д. 30, ком. 6)</w:t>
      </w:r>
      <w:r w:rsidR="009A1254">
        <w:rPr>
          <w:sz w:val="23"/>
          <w:szCs w:val="23"/>
        </w:rPr>
        <w:t xml:space="preserve"> </w:t>
      </w:r>
      <w:r w:rsidR="00C10BDD" w:rsidRPr="000834B3">
        <w:rPr>
          <w:sz w:val="23"/>
          <w:szCs w:val="23"/>
        </w:rPr>
        <w:t>Грудинин Александр Владимирович</w:t>
      </w:r>
      <w:r w:rsidR="0089579B" w:rsidRPr="000834B3">
        <w:rPr>
          <w:sz w:val="23"/>
          <w:szCs w:val="23"/>
        </w:rPr>
        <w:t xml:space="preserve"> (ИНН 782093636618)</w:t>
      </w:r>
      <w:r w:rsidR="00091EAE" w:rsidRPr="000834B3">
        <w:rPr>
          <w:sz w:val="23"/>
          <w:szCs w:val="23"/>
        </w:rPr>
        <w:t xml:space="preserve">, действующий на основании </w:t>
      </w:r>
      <w:r w:rsidRPr="00CD6A4F">
        <w:rPr>
          <w:sz w:val="23"/>
          <w:szCs w:val="23"/>
        </w:rPr>
        <w:t>Решени</w:t>
      </w:r>
      <w:r>
        <w:rPr>
          <w:sz w:val="23"/>
          <w:szCs w:val="23"/>
        </w:rPr>
        <w:t>я</w:t>
      </w:r>
      <w:r w:rsidRPr="00CD6A4F">
        <w:rPr>
          <w:sz w:val="23"/>
          <w:szCs w:val="23"/>
        </w:rPr>
        <w:t xml:space="preserve"> Арбитражного суда </w:t>
      </w:r>
      <w:r w:rsidR="009A1254" w:rsidRPr="009A1254">
        <w:rPr>
          <w:sz w:val="23"/>
          <w:szCs w:val="23"/>
        </w:rPr>
        <w:t>Самарской области по делу № А55-3583/2024 от 19.11.2024</w:t>
      </w:r>
      <w:r w:rsidR="006273AF" w:rsidRPr="000834B3">
        <w:rPr>
          <w:sz w:val="23"/>
          <w:szCs w:val="23"/>
        </w:rPr>
        <w:t>, именуем</w:t>
      </w:r>
      <w:r w:rsidR="00091EAE" w:rsidRPr="000834B3">
        <w:rPr>
          <w:sz w:val="23"/>
          <w:szCs w:val="23"/>
        </w:rPr>
        <w:t>ый</w:t>
      </w:r>
      <w:r w:rsidR="006273AF" w:rsidRPr="000834B3">
        <w:rPr>
          <w:sz w:val="23"/>
          <w:szCs w:val="23"/>
        </w:rPr>
        <w:t xml:space="preserve"> в дальнейшем «</w:t>
      </w:r>
      <w:r w:rsidR="006273AF" w:rsidRPr="000834B3">
        <w:rPr>
          <w:b/>
          <w:sz w:val="23"/>
          <w:szCs w:val="23"/>
        </w:rPr>
        <w:t>Организатор торгов»,</w:t>
      </w:r>
      <w:r w:rsidR="006273AF" w:rsidRPr="000834B3">
        <w:rPr>
          <w:sz w:val="23"/>
          <w:szCs w:val="23"/>
        </w:rPr>
        <w:t xml:space="preserve"> с одной стороны,</w:t>
      </w:r>
      <w:r w:rsidR="00091EAE" w:rsidRPr="000834B3">
        <w:rPr>
          <w:sz w:val="23"/>
          <w:szCs w:val="23"/>
        </w:rPr>
        <w:t xml:space="preserve"> </w:t>
      </w:r>
      <w:r w:rsidR="006273AF" w:rsidRPr="000834B3">
        <w:rPr>
          <w:b/>
          <w:sz w:val="23"/>
          <w:szCs w:val="23"/>
        </w:rPr>
        <w:t>и</w:t>
      </w:r>
      <w:r w:rsidR="006273AF" w:rsidRPr="00091EAE">
        <w:rPr>
          <w:b/>
          <w:sz w:val="23"/>
          <w:szCs w:val="23"/>
        </w:rPr>
        <w:t xml:space="preserve"> __________ ,</w:t>
      </w:r>
      <w:r w:rsidR="00CC1BC5">
        <w:rPr>
          <w:b/>
          <w:sz w:val="23"/>
          <w:szCs w:val="23"/>
        </w:rPr>
        <w:t xml:space="preserve"> </w:t>
      </w:r>
      <w:r w:rsidR="006273AF" w:rsidRPr="00091EAE">
        <w:rPr>
          <w:sz w:val="23"/>
          <w:szCs w:val="23"/>
        </w:rPr>
        <w:t xml:space="preserve">в лице _______, действующего  на основании ______, именуемое в дальнейшем </w:t>
      </w:r>
      <w:r w:rsidR="006273AF" w:rsidRPr="00091EAE">
        <w:rPr>
          <w:b/>
          <w:sz w:val="23"/>
          <w:szCs w:val="23"/>
        </w:rPr>
        <w:t>«Заявитель»</w:t>
      </w:r>
      <w:r w:rsidR="006273AF" w:rsidRPr="00091EAE">
        <w:rPr>
          <w:sz w:val="23"/>
          <w:szCs w:val="23"/>
        </w:rPr>
        <w:t xml:space="preserve">, с другой стороны, руководствуясь Положением о порядке, сроках и условиях продажи имущества </w:t>
      </w:r>
      <w:r>
        <w:rPr>
          <w:sz w:val="23"/>
          <w:szCs w:val="23"/>
        </w:rPr>
        <w:t>ООО «А</w:t>
      </w:r>
      <w:r w:rsidR="009A1254">
        <w:rPr>
          <w:sz w:val="23"/>
          <w:szCs w:val="23"/>
        </w:rPr>
        <w:t>ВТОУСПЕХ</w:t>
      </w:r>
      <w:r>
        <w:rPr>
          <w:sz w:val="23"/>
          <w:szCs w:val="23"/>
        </w:rPr>
        <w:t>»</w:t>
      </w:r>
      <w:r w:rsidR="006273AF" w:rsidRPr="00091EAE">
        <w:rPr>
          <w:sz w:val="23"/>
          <w:szCs w:val="23"/>
        </w:rPr>
        <w:t>, заключили настоящий Договор о нижеследующем:</w:t>
      </w:r>
    </w:p>
    <w:p w14:paraId="30E345AD" w14:textId="77777777" w:rsidR="002B0FD7" w:rsidRPr="00091EAE" w:rsidRDefault="006273AF" w:rsidP="00091EAE">
      <w:pPr>
        <w:numPr>
          <w:ilvl w:val="0"/>
          <w:numId w:val="2"/>
        </w:numPr>
        <w:spacing w:before="240" w:line="276" w:lineRule="auto"/>
        <w:jc w:val="center"/>
        <w:rPr>
          <w:b/>
          <w:sz w:val="23"/>
          <w:szCs w:val="23"/>
        </w:rPr>
      </w:pPr>
      <w:r w:rsidRPr="00091EAE">
        <w:rPr>
          <w:b/>
          <w:sz w:val="23"/>
          <w:szCs w:val="23"/>
        </w:rPr>
        <w:t>Предмет договора</w:t>
      </w:r>
    </w:p>
    <w:p w14:paraId="018DB305" w14:textId="79BCEC0F" w:rsidR="0089579B" w:rsidRPr="00D379B9" w:rsidRDefault="0089579B" w:rsidP="00CD6A4F">
      <w:pPr>
        <w:tabs>
          <w:tab w:val="center" w:pos="5472"/>
          <w:tab w:val="right" w:pos="9923"/>
        </w:tabs>
        <w:spacing w:line="276" w:lineRule="auto"/>
        <w:ind w:firstLine="624"/>
        <w:jc w:val="both"/>
        <w:rPr>
          <w:color w:val="000000" w:themeColor="text1"/>
          <w:sz w:val="23"/>
          <w:szCs w:val="23"/>
        </w:rPr>
      </w:pPr>
      <w:r>
        <w:rPr>
          <w:sz w:val="23"/>
          <w:szCs w:val="23"/>
        </w:rPr>
        <w:t>1.1.</w:t>
      </w:r>
      <w:r w:rsidRPr="0089579B">
        <w:t xml:space="preserve"> </w:t>
      </w:r>
      <w:r w:rsidRPr="003435F3">
        <w:rPr>
          <w:sz w:val="23"/>
          <w:szCs w:val="23"/>
        </w:rPr>
        <w:t xml:space="preserve">В соответствии с условиями настоящего договора Заявитель вносит Задаток для участия в торгах имущества </w:t>
      </w:r>
      <w:r w:rsidR="00CD6A4F">
        <w:rPr>
          <w:sz w:val="23"/>
          <w:szCs w:val="23"/>
        </w:rPr>
        <w:t>ООО «</w:t>
      </w:r>
      <w:r w:rsidR="009A1254">
        <w:rPr>
          <w:sz w:val="23"/>
          <w:szCs w:val="23"/>
        </w:rPr>
        <w:t>АВТОУСПЕХ</w:t>
      </w:r>
      <w:r w:rsidR="00CD6A4F">
        <w:rPr>
          <w:sz w:val="23"/>
          <w:szCs w:val="23"/>
        </w:rPr>
        <w:t>»</w:t>
      </w:r>
      <w:r w:rsidRPr="003435F3">
        <w:rPr>
          <w:sz w:val="23"/>
          <w:szCs w:val="23"/>
        </w:rPr>
        <w:t xml:space="preserve"> на электронной торговой площадке «</w:t>
      </w:r>
      <w:proofErr w:type="spellStart"/>
      <w:r w:rsidRPr="003435F3">
        <w:rPr>
          <w:sz w:val="23"/>
          <w:szCs w:val="23"/>
        </w:rPr>
        <w:t>Alfalot</w:t>
      </w:r>
      <w:proofErr w:type="spellEnd"/>
      <w:r w:rsidRPr="003435F3">
        <w:rPr>
          <w:sz w:val="23"/>
          <w:szCs w:val="23"/>
        </w:rPr>
        <w:t xml:space="preserve">» ООО «Аукционы Федерации» (ИНН 0278184720, ОГРН 1110280063563, сайт www.alfalot.ru, </w:t>
      </w:r>
      <w:proofErr w:type="spellStart"/>
      <w:r w:rsidRPr="003435F3">
        <w:rPr>
          <w:sz w:val="23"/>
          <w:szCs w:val="23"/>
        </w:rPr>
        <w:t>e-mail</w:t>
      </w:r>
      <w:proofErr w:type="spellEnd"/>
      <w:r w:rsidRPr="003435F3">
        <w:rPr>
          <w:sz w:val="23"/>
          <w:szCs w:val="23"/>
        </w:rPr>
        <w:t>: alfalot102@gmail.com, юридический адрес: 450059, г. Уфа, ул. Рихарда Зорге, д. 9, корп.6, подъезд 2, этаж 2)</w:t>
      </w:r>
      <w:r w:rsidR="00CD6A4F">
        <w:rPr>
          <w:sz w:val="23"/>
          <w:szCs w:val="23"/>
        </w:rPr>
        <w:t xml:space="preserve"> в отношении Лота № ____. </w:t>
      </w:r>
    </w:p>
    <w:p w14:paraId="75CC940C" w14:textId="3B3A2042" w:rsidR="00CC1BC5" w:rsidRPr="003435F3" w:rsidRDefault="006273AF" w:rsidP="00CC1BC5">
      <w:pPr>
        <w:tabs>
          <w:tab w:val="center" w:pos="5472"/>
          <w:tab w:val="right" w:pos="9923"/>
        </w:tabs>
        <w:spacing w:line="276" w:lineRule="auto"/>
        <w:ind w:firstLine="624"/>
        <w:jc w:val="both"/>
        <w:rPr>
          <w:sz w:val="23"/>
          <w:szCs w:val="23"/>
        </w:rPr>
      </w:pPr>
      <w:r w:rsidRPr="00D379B9">
        <w:rPr>
          <w:sz w:val="23"/>
          <w:szCs w:val="23"/>
        </w:rPr>
        <w:t>1.</w:t>
      </w:r>
      <w:r w:rsidR="0089579B" w:rsidRPr="00D379B9">
        <w:rPr>
          <w:sz w:val="23"/>
          <w:szCs w:val="23"/>
        </w:rPr>
        <w:t>2</w:t>
      </w:r>
      <w:r w:rsidRPr="00D379B9">
        <w:rPr>
          <w:sz w:val="23"/>
          <w:szCs w:val="23"/>
        </w:rPr>
        <w:t>. В соответствии</w:t>
      </w:r>
      <w:r w:rsidRPr="003435F3">
        <w:rPr>
          <w:sz w:val="23"/>
          <w:szCs w:val="23"/>
        </w:rPr>
        <w:t xml:space="preserve"> с условиями настоящего договора Заявитель для участия в торгах по продаже имущества </w:t>
      </w:r>
      <w:r w:rsidR="00CD6A4F">
        <w:rPr>
          <w:sz w:val="23"/>
          <w:szCs w:val="23"/>
        </w:rPr>
        <w:t>ООО «</w:t>
      </w:r>
      <w:r w:rsidR="009A1254">
        <w:rPr>
          <w:sz w:val="23"/>
          <w:szCs w:val="23"/>
        </w:rPr>
        <w:t>АВТОУСПЕХ</w:t>
      </w:r>
      <w:r w:rsidR="00CD6A4F">
        <w:rPr>
          <w:sz w:val="23"/>
          <w:szCs w:val="23"/>
        </w:rPr>
        <w:t>»</w:t>
      </w:r>
      <w:r w:rsidR="00CA5648" w:rsidRPr="003435F3">
        <w:rPr>
          <w:sz w:val="23"/>
          <w:szCs w:val="23"/>
          <w:shd w:val="clear" w:color="auto" w:fill="FFFFFF"/>
        </w:rPr>
        <w:t xml:space="preserve"> </w:t>
      </w:r>
      <w:r w:rsidRPr="003435F3">
        <w:rPr>
          <w:sz w:val="23"/>
          <w:szCs w:val="23"/>
        </w:rPr>
        <w:t xml:space="preserve">перечисляет денежные средства </w:t>
      </w:r>
      <w:r w:rsidR="00CD6A4F" w:rsidRPr="00CD6A4F">
        <w:rPr>
          <w:sz w:val="23"/>
          <w:szCs w:val="23"/>
        </w:rPr>
        <w:t xml:space="preserve">в размере 10 % цены </w:t>
      </w:r>
      <w:r w:rsidR="00333270">
        <w:rPr>
          <w:sz w:val="23"/>
          <w:szCs w:val="23"/>
        </w:rPr>
        <w:t xml:space="preserve">Лота </w:t>
      </w:r>
      <w:r w:rsidR="00CD6A4F" w:rsidRPr="00CD6A4F">
        <w:rPr>
          <w:sz w:val="23"/>
          <w:szCs w:val="23"/>
        </w:rPr>
        <w:t>на соответствующем этапе публичного предложения</w:t>
      </w:r>
      <w:r w:rsidRPr="003435F3">
        <w:rPr>
          <w:sz w:val="23"/>
          <w:szCs w:val="23"/>
        </w:rPr>
        <w:t>, а Организатор торгов принимает задаток.</w:t>
      </w:r>
    </w:p>
    <w:p w14:paraId="6150E91E" w14:textId="482C36AF" w:rsidR="002B0FD7" w:rsidRPr="003435F3" w:rsidRDefault="006273AF" w:rsidP="00CC1BC5">
      <w:pPr>
        <w:tabs>
          <w:tab w:val="center" w:pos="5472"/>
          <w:tab w:val="right" w:pos="9923"/>
        </w:tabs>
        <w:spacing w:line="276" w:lineRule="auto"/>
        <w:ind w:firstLine="624"/>
        <w:jc w:val="both"/>
        <w:rPr>
          <w:sz w:val="23"/>
          <w:szCs w:val="23"/>
        </w:rPr>
      </w:pPr>
      <w:r w:rsidRPr="003435F3">
        <w:rPr>
          <w:sz w:val="23"/>
          <w:szCs w:val="23"/>
        </w:rPr>
        <w:t>1.</w:t>
      </w:r>
      <w:r w:rsidR="0089579B" w:rsidRPr="003435F3">
        <w:rPr>
          <w:sz w:val="23"/>
          <w:szCs w:val="23"/>
        </w:rPr>
        <w:t>3</w:t>
      </w:r>
      <w:r w:rsidRPr="003435F3">
        <w:rPr>
          <w:sz w:val="23"/>
          <w:szCs w:val="23"/>
        </w:rPr>
        <w:t>. Задаток вносится Заявителем в счет обеспечения исполнения обязательств по</w:t>
      </w:r>
      <w:r w:rsidR="00CD6A4F">
        <w:rPr>
          <w:sz w:val="23"/>
          <w:szCs w:val="23"/>
        </w:rPr>
        <w:t xml:space="preserve"> </w:t>
      </w:r>
      <w:r w:rsidRPr="003435F3">
        <w:rPr>
          <w:sz w:val="23"/>
          <w:szCs w:val="23"/>
        </w:rPr>
        <w:t xml:space="preserve">оплате реализуемого на торгах </w:t>
      </w:r>
      <w:r w:rsidR="00C10BDD" w:rsidRPr="003435F3">
        <w:rPr>
          <w:sz w:val="23"/>
          <w:szCs w:val="23"/>
        </w:rPr>
        <w:t xml:space="preserve">в </w:t>
      </w:r>
      <w:r w:rsidR="00CD6A4F">
        <w:rPr>
          <w:sz w:val="23"/>
          <w:szCs w:val="23"/>
        </w:rPr>
        <w:t>форме публичного предложения</w:t>
      </w:r>
      <w:r w:rsidRPr="003435F3">
        <w:rPr>
          <w:sz w:val="23"/>
          <w:szCs w:val="23"/>
        </w:rPr>
        <w:t xml:space="preserve"> имущества </w:t>
      </w:r>
      <w:r w:rsidR="00CD6A4F">
        <w:rPr>
          <w:sz w:val="23"/>
          <w:szCs w:val="23"/>
        </w:rPr>
        <w:t>ООО «</w:t>
      </w:r>
      <w:r w:rsidR="009A1254">
        <w:rPr>
          <w:sz w:val="23"/>
          <w:szCs w:val="23"/>
        </w:rPr>
        <w:t>АВТОУСПЕХ</w:t>
      </w:r>
      <w:r w:rsidR="00CD6A4F">
        <w:rPr>
          <w:sz w:val="23"/>
          <w:szCs w:val="23"/>
        </w:rPr>
        <w:t>».</w:t>
      </w:r>
    </w:p>
    <w:p w14:paraId="777E98B6" w14:textId="7833EC2C" w:rsidR="0089579B" w:rsidRPr="003435F3" w:rsidRDefault="0089579B" w:rsidP="00CC1BC5">
      <w:pPr>
        <w:tabs>
          <w:tab w:val="center" w:pos="5472"/>
          <w:tab w:val="right" w:pos="9923"/>
        </w:tabs>
        <w:spacing w:line="276" w:lineRule="auto"/>
        <w:ind w:firstLine="624"/>
        <w:jc w:val="both"/>
        <w:rPr>
          <w:sz w:val="23"/>
          <w:szCs w:val="23"/>
        </w:rPr>
      </w:pPr>
      <w:r w:rsidRPr="003435F3">
        <w:rPr>
          <w:sz w:val="23"/>
          <w:szCs w:val="23"/>
        </w:rPr>
        <w:t xml:space="preserve">1.4. </w:t>
      </w:r>
      <w:r w:rsidRPr="003435F3">
        <w:rPr>
          <w:sz w:val="23"/>
          <w:szCs w:val="23"/>
        </w:rPr>
        <w:tab/>
        <w:t>Внесенный Заявител</w:t>
      </w:r>
      <w:r w:rsidR="000834B3" w:rsidRPr="003435F3">
        <w:rPr>
          <w:sz w:val="23"/>
          <w:szCs w:val="23"/>
        </w:rPr>
        <w:t>ем</w:t>
      </w:r>
      <w:r w:rsidRPr="003435F3">
        <w:rPr>
          <w:sz w:val="23"/>
          <w:szCs w:val="23"/>
        </w:rPr>
        <w:t xml:space="preserve"> Задаток засчитывается в счет оплаты по договору </w:t>
      </w:r>
      <w:r w:rsidR="00CD6A4F">
        <w:rPr>
          <w:sz w:val="23"/>
          <w:szCs w:val="23"/>
        </w:rPr>
        <w:t>уступки прав требования</w:t>
      </w:r>
      <w:r w:rsidRPr="003435F3">
        <w:rPr>
          <w:sz w:val="23"/>
          <w:szCs w:val="23"/>
        </w:rPr>
        <w:t>, заключаемому по результатам торгов.</w:t>
      </w:r>
    </w:p>
    <w:p w14:paraId="54F6EC6C" w14:textId="77777777" w:rsidR="002B0FD7" w:rsidRPr="00091EAE" w:rsidRDefault="006273AF" w:rsidP="00091EAE">
      <w:pPr>
        <w:spacing w:before="240" w:after="240" w:line="276" w:lineRule="auto"/>
        <w:jc w:val="center"/>
        <w:rPr>
          <w:b/>
          <w:sz w:val="23"/>
          <w:szCs w:val="23"/>
        </w:rPr>
      </w:pPr>
      <w:r w:rsidRPr="00091EAE">
        <w:rPr>
          <w:b/>
          <w:sz w:val="23"/>
          <w:szCs w:val="23"/>
        </w:rPr>
        <w:t>II. Порядок внесения задатка</w:t>
      </w:r>
    </w:p>
    <w:p w14:paraId="1FD8D15D" w14:textId="0E63FEBF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2.1. Задаток должен быть внесен Заявителем на счет</w:t>
      </w:r>
      <w:r w:rsidR="0089579B">
        <w:rPr>
          <w:sz w:val="23"/>
          <w:szCs w:val="23"/>
        </w:rPr>
        <w:t xml:space="preserve">, указанный в разделе </w:t>
      </w:r>
      <w:r w:rsidR="0089579B">
        <w:rPr>
          <w:sz w:val="23"/>
          <w:szCs w:val="23"/>
          <w:lang w:val="en-US"/>
        </w:rPr>
        <w:t>V</w:t>
      </w:r>
      <w:r w:rsidR="0089579B" w:rsidRPr="0089579B">
        <w:rPr>
          <w:sz w:val="23"/>
          <w:szCs w:val="23"/>
        </w:rPr>
        <w:t xml:space="preserve"> </w:t>
      </w:r>
      <w:r w:rsidR="0089579B">
        <w:rPr>
          <w:sz w:val="23"/>
          <w:szCs w:val="23"/>
        </w:rPr>
        <w:t>настоящего договора,</w:t>
      </w:r>
      <w:r w:rsidRPr="00091EAE">
        <w:rPr>
          <w:sz w:val="23"/>
          <w:szCs w:val="23"/>
        </w:rPr>
        <w:t xml:space="preserve"> не позднее даты окончания срока представления заявок на участие в торгах.</w:t>
      </w:r>
    </w:p>
    <w:p w14:paraId="5BE4A65D" w14:textId="1B92CA8C" w:rsidR="002B0FD7" w:rsidRPr="00091EAE" w:rsidRDefault="006273AF" w:rsidP="00091EAE">
      <w:pPr>
        <w:spacing w:line="276" w:lineRule="auto"/>
        <w:ind w:firstLine="567"/>
        <w:jc w:val="both"/>
        <w:rPr>
          <w:b/>
          <w:i/>
          <w:sz w:val="23"/>
          <w:szCs w:val="23"/>
        </w:rPr>
      </w:pPr>
      <w:r w:rsidRPr="00091EAE">
        <w:rPr>
          <w:sz w:val="23"/>
          <w:szCs w:val="23"/>
        </w:rPr>
        <w:t xml:space="preserve"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</w:t>
      </w:r>
      <w:r w:rsidRPr="00091EAE">
        <w:rPr>
          <w:b/>
          <w:i/>
          <w:sz w:val="23"/>
          <w:szCs w:val="23"/>
        </w:rPr>
        <w:t>не допускается.</w:t>
      </w:r>
    </w:p>
    <w:p w14:paraId="6DCF25DC" w14:textId="722F53EA" w:rsidR="002B0FD7" w:rsidRPr="00091EAE" w:rsidRDefault="006273AF" w:rsidP="00091EAE">
      <w:pPr>
        <w:pStyle w:val="2"/>
        <w:spacing w:line="276" w:lineRule="auto"/>
        <w:rPr>
          <w:sz w:val="23"/>
          <w:szCs w:val="23"/>
        </w:rPr>
      </w:pPr>
      <w:r w:rsidRPr="00091EAE">
        <w:rPr>
          <w:sz w:val="23"/>
          <w:szCs w:val="23"/>
        </w:rPr>
        <w:t xml:space="preserve">Документом, подтверждающим внесение или невнесение Заявителем задатка, является выписка из счета, указанного в </w:t>
      </w:r>
      <w:r w:rsidR="0089579B">
        <w:rPr>
          <w:sz w:val="23"/>
          <w:szCs w:val="23"/>
        </w:rPr>
        <w:t>разделе</w:t>
      </w:r>
      <w:r w:rsidR="0089579B" w:rsidRPr="0089579B">
        <w:rPr>
          <w:sz w:val="23"/>
          <w:szCs w:val="23"/>
        </w:rPr>
        <w:t xml:space="preserve"> </w:t>
      </w:r>
      <w:r w:rsidR="0089579B">
        <w:rPr>
          <w:sz w:val="23"/>
          <w:szCs w:val="23"/>
          <w:lang w:val="en-US"/>
        </w:rPr>
        <w:t>V</w:t>
      </w:r>
      <w:r w:rsidR="0089579B">
        <w:rPr>
          <w:sz w:val="23"/>
          <w:szCs w:val="23"/>
        </w:rPr>
        <w:t xml:space="preserve"> </w:t>
      </w:r>
      <w:r w:rsidRPr="00091EAE">
        <w:rPr>
          <w:sz w:val="23"/>
          <w:szCs w:val="23"/>
        </w:rPr>
        <w:t xml:space="preserve">настоящего договора. </w:t>
      </w:r>
    </w:p>
    <w:p w14:paraId="3EEC4E3A" w14:textId="77777777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2.2. На денежные средства, перечисленные в соответствии с настоящим договором, проценты не начисляются.</w:t>
      </w:r>
    </w:p>
    <w:p w14:paraId="0A81D0BA" w14:textId="77777777" w:rsidR="002B0FD7" w:rsidRPr="00091EAE" w:rsidRDefault="002B0FD7" w:rsidP="00091EAE">
      <w:pPr>
        <w:spacing w:line="276" w:lineRule="auto"/>
        <w:ind w:firstLine="567"/>
        <w:jc w:val="both"/>
        <w:rPr>
          <w:b/>
          <w:sz w:val="23"/>
          <w:szCs w:val="23"/>
        </w:rPr>
      </w:pPr>
    </w:p>
    <w:p w14:paraId="31313841" w14:textId="77777777" w:rsidR="002B0FD7" w:rsidRPr="00091EAE" w:rsidRDefault="006273AF" w:rsidP="00091EAE">
      <w:pPr>
        <w:spacing w:line="276" w:lineRule="auto"/>
        <w:jc w:val="center"/>
        <w:rPr>
          <w:b/>
          <w:sz w:val="23"/>
          <w:szCs w:val="23"/>
        </w:rPr>
      </w:pPr>
      <w:r w:rsidRPr="00091EAE">
        <w:rPr>
          <w:b/>
          <w:sz w:val="23"/>
          <w:szCs w:val="23"/>
        </w:rPr>
        <w:t>III. Порядок возврата и удержания задатка</w:t>
      </w:r>
    </w:p>
    <w:p w14:paraId="4847D06F" w14:textId="77777777" w:rsidR="002B0FD7" w:rsidRPr="00091EAE" w:rsidRDefault="006273AF" w:rsidP="00091EAE">
      <w:pPr>
        <w:spacing w:before="120"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14:paraId="0613FC5B" w14:textId="77777777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7C4F438" w14:textId="5D756D4B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 xml:space="preserve"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</w:t>
      </w:r>
      <w:r w:rsidR="00333270" w:rsidRPr="00091EAE">
        <w:rPr>
          <w:sz w:val="23"/>
          <w:szCs w:val="23"/>
        </w:rPr>
        <w:t>подписания Протокола о результатах торгов</w:t>
      </w:r>
      <w:r w:rsidRPr="00091EAE">
        <w:rPr>
          <w:sz w:val="23"/>
          <w:szCs w:val="23"/>
        </w:rPr>
        <w:t>.</w:t>
      </w:r>
    </w:p>
    <w:p w14:paraId="69D9D4EB" w14:textId="3722BE2C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подписания Протокола о результатах торгов.</w:t>
      </w:r>
    </w:p>
    <w:p w14:paraId="64CA2DA3" w14:textId="6C33AA2B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lastRenderedPageBreak/>
        <w:t xml:space="preserve"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</w:t>
      </w:r>
      <w:r w:rsidR="00333270" w:rsidRPr="00091EAE">
        <w:rPr>
          <w:sz w:val="23"/>
          <w:szCs w:val="23"/>
        </w:rPr>
        <w:t>подписания Протокола о результатах торгов</w:t>
      </w:r>
      <w:r w:rsidRPr="00091EAE">
        <w:rPr>
          <w:sz w:val="23"/>
          <w:szCs w:val="23"/>
        </w:rPr>
        <w:t>.</w:t>
      </w:r>
    </w:p>
    <w:p w14:paraId="3B45A021" w14:textId="43993173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 xml:space="preserve">3.5. В случае признания торгов несостоявшимися Организатор торгов обязуется возвратить сумму внесенного Заявителем задатка в течение 5 (пяти) рабочих дней со дня </w:t>
      </w:r>
      <w:r w:rsidR="00333270" w:rsidRPr="00091EAE">
        <w:rPr>
          <w:sz w:val="23"/>
          <w:szCs w:val="23"/>
        </w:rPr>
        <w:t>подписания Протокола о результатах торгов</w:t>
      </w:r>
      <w:r w:rsidRPr="00091EAE">
        <w:rPr>
          <w:sz w:val="23"/>
          <w:szCs w:val="23"/>
        </w:rPr>
        <w:t>.</w:t>
      </w:r>
    </w:p>
    <w:p w14:paraId="791CEAA0" w14:textId="21EA475A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561F7C1" w14:textId="6F723812" w:rsidR="002B0FD7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 xml:space="preserve">3.7. Внесенный задаток </w:t>
      </w:r>
      <w:r w:rsidRPr="00091EAE">
        <w:rPr>
          <w:b/>
          <w:sz w:val="23"/>
          <w:szCs w:val="23"/>
        </w:rPr>
        <w:t>не возвращается</w:t>
      </w:r>
      <w:r w:rsidRPr="00091EAE">
        <w:rPr>
          <w:sz w:val="23"/>
          <w:szCs w:val="23"/>
        </w:rPr>
        <w:t xml:space="preserve"> в случае, если Заявитель, признанный победителем торгов:</w:t>
      </w:r>
    </w:p>
    <w:p w14:paraId="437B4F75" w14:textId="183DB3A8" w:rsidR="00C10BDD" w:rsidRPr="00C10BDD" w:rsidRDefault="00C10BDD" w:rsidP="00C10BDD">
      <w:pPr>
        <w:pStyle w:val="a9"/>
        <w:numPr>
          <w:ilvl w:val="0"/>
          <w:numId w:val="4"/>
        </w:numPr>
        <w:spacing w:line="276" w:lineRule="auto"/>
        <w:ind w:left="0" w:firstLine="567"/>
        <w:jc w:val="both"/>
        <w:rPr>
          <w:sz w:val="23"/>
          <w:szCs w:val="23"/>
        </w:rPr>
      </w:pPr>
      <w:r w:rsidRPr="00C10BDD">
        <w:rPr>
          <w:sz w:val="23"/>
          <w:szCs w:val="23"/>
        </w:rPr>
        <w:t xml:space="preserve">уклонится от заключения Договора </w:t>
      </w:r>
      <w:r w:rsidR="00CD6A4F">
        <w:rPr>
          <w:sz w:val="23"/>
          <w:szCs w:val="23"/>
        </w:rPr>
        <w:t>уступки прав требования</w:t>
      </w:r>
      <w:r w:rsidRPr="00C10BDD">
        <w:rPr>
          <w:sz w:val="23"/>
          <w:szCs w:val="23"/>
        </w:rPr>
        <w:t xml:space="preserve"> имущества в срок, установленный Протоколом о результатах торгов</w:t>
      </w:r>
      <w:r w:rsidR="00CD6A4F">
        <w:rPr>
          <w:sz w:val="23"/>
          <w:szCs w:val="23"/>
        </w:rPr>
        <w:t>;</w:t>
      </w:r>
    </w:p>
    <w:p w14:paraId="0BDE007B" w14:textId="670AEB62" w:rsidR="00C10BDD" w:rsidRPr="00C10BDD" w:rsidRDefault="00C10BDD" w:rsidP="00C10BDD">
      <w:pPr>
        <w:pStyle w:val="a9"/>
        <w:numPr>
          <w:ilvl w:val="0"/>
          <w:numId w:val="4"/>
        </w:numPr>
        <w:spacing w:line="276" w:lineRule="auto"/>
        <w:ind w:left="0" w:firstLine="567"/>
        <w:jc w:val="both"/>
        <w:rPr>
          <w:sz w:val="23"/>
          <w:szCs w:val="23"/>
        </w:rPr>
      </w:pPr>
      <w:r w:rsidRPr="00C10BDD">
        <w:rPr>
          <w:sz w:val="23"/>
          <w:szCs w:val="23"/>
        </w:rPr>
        <w:t xml:space="preserve">уклонится от оплаты продаваемого на торгах Имущества в срок, установленный заключенным </w:t>
      </w:r>
      <w:r w:rsidR="00CD6A4F" w:rsidRPr="00CD6A4F">
        <w:rPr>
          <w:sz w:val="23"/>
          <w:szCs w:val="23"/>
        </w:rPr>
        <w:t>Договор</w:t>
      </w:r>
      <w:r w:rsidR="00CD6A4F">
        <w:rPr>
          <w:sz w:val="23"/>
          <w:szCs w:val="23"/>
        </w:rPr>
        <w:t>ом</w:t>
      </w:r>
      <w:r w:rsidR="00CD6A4F" w:rsidRPr="00CD6A4F">
        <w:rPr>
          <w:sz w:val="23"/>
          <w:szCs w:val="23"/>
        </w:rPr>
        <w:t xml:space="preserve"> уступки прав требования</w:t>
      </w:r>
      <w:r w:rsidRPr="00C10BDD">
        <w:rPr>
          <w:sz w:val="23"/>
          <w:szCs w:val="23"/>
        </w:rPr>
        <w:t>.</w:t>
      </w:r>
    </w:p>
    <w:p w14:paraId="2686C709" w14:textId="2F205136" w:rsidR="002B0FD7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</w:t>
      </w:r>
      <w:r w:rsidR="00CD6A4F" w:rsidRPr="00C10BDD">
        <w:rPr>
          <w:sz w:val="23"/>
          <w:szCs w:val="23"/>
        </w:rPr>
        <w:t xml:space="preserve">Договора </w:t>
      </w:r>
      <w:r w:rsidR="00CD6A4F">
        <w:rPr>
          <w:sz w:val="23"/>
          <w:szCs w:val="23"/>
        </w:rPr>
        <w:t>уступки прав требования</w:t>
      </w:r>
      <w:r w:rsidRPr="00091EAE">
        <w:rPr>
          <w:sz w:val="23"/>
          <w:szCs w:val="23"/>
        </w:rPr>
        <w:t>.</w:t>
      </w:r>
    </w:p>
    <w:p w14:paraId="1B8E7352" w14:textId="77777777" w:rsidR="002B0FD7" w:rsidRPr="00091EAE" w:rsidRDefault="006273AF" w:rsidP="00091EAE">
      <w:pPr>
        <w:spacing w:before="160" w:line="276" w:lineRule="auto"/>
        <w:jc w:val="center"/>
        <w:rPr>
          <w:b/>
          <w:sz w:val="23"/>
          <w:szCs w:val="23"/>
        </w:rPr>
      </w:pPr>
      <w:r w:rsidRPr="00091EAE">
        <w:rPr>
          <w:b/>
          <w:sz w:val="23"/>
          <w:szCs w:val="23"/>
        </w:rPr>
        <w:t>IV. Срок действия настоящего договора</w:t>
      </w:r>
    </w:p>
    <w:p w14:paraId="42EADC77" w14:textId="77777777" w:rsidR="002B0FD7" w:rsidRPr="00091EAE" w:rsidRDefault="006273AF" w:rsidP="00091EAE">
      <w:pPr>
        <w:spacing w:before="120"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718AC9A" w14:textId="2CCD4452" w:rsidR="002B0FD7" w:rsidRPr="00091EAE" w:rsidRDefault="006273AF" w:rsidP="00091EAE">
      <w:pPr>
        <w:tabs>
          <w:tab w:val="center" w:pos="8363"/>
        </w:tabs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</w:t>
      </w:r>
      <w:r w:rsidR="00DA0314" w:rsidRPr="00091EAE">
        <w:rPr>
          <w:sz w:val="23"/>
          <w:szCs w:val="23"/>
        </w:rPr>
        <w:t xml:space="preserve">разрешение </w:t>
      </w:r>
      <w:r w:rsidR="00DA0314" w:rsidRPr="00091EAE">
        <w:rPr>
          <w:sz w:val="23"/>
          <w:szCs w:val="23"/>
        </w:rPr>
        <w:tab/>
      </w:r>
      <w:r w:rsidRPr="00091EAE">
        <w:rPr>
          <w:sz w:val="23"/>
          <w:szCs w:val="23"/>
        </w:rPr>
        <w:t xml:space="preserve">в суд в соответствии с действующим </w:t>
      </w:r>
      <w:r w:rsidR="00DA0314" w:rsidRPr="00091EAE">
        <w:rPr>
          <w:sz w:val="23"/>
          <w:szCs w:val="23"/>
        </w:rPr>
        <w:t>законодательством Российской</w:t>
      </w:r>
      <w:r w:rsidRPr="00091EAE">
        <w:rPr>
          <w:sz w:val="23"/>
          <w:szCs w:val="23"/>
        </w:rPr>
        <w:t xml:space="preserve"> Федерации.</w:t>
      </w:r>
    </w:p>
    <w:p w14:paraId="18A274F4" w14:textId="77777777" w:rsidR="002B0FD7" w:rsidRPr="00091EAE" w:rsidRDefault="006273AF" w:rsidP="00091EAE">
      <w:pPr>
        <w:spacing w:line="276" w:lineRule="auto"/>
        <w:ind w:firstLine="567"/>
        <w:jc w:val="both"/>
        <w:rPr>
          <w:sz w:val="23"/>
          <w:szCs w:val="23"/>
        </w:rPr>
      </w:pPr>
      <w:r w:rsidRPr="00091EAE">
        <w:rPr>
          <w:sz w:val="23"/>
          <w:szCs w:val="23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14:paraId="2B6D626C" w14:textId="77777777" w:rsidR="002B0FD7" w:rsidRPr="00091EAE" w:rsidRDefault="002B0FD7" w:rsidP="00091EAE">
      <w:pPr>
        <w:spacing w:line="276" w:lineRule="auto"/>
        <w:ind w:firstLine="567"/>
        <w:jc w:val="both"/>
        <w:rPr>
          <w:sz w:val="23"/>
          <w:szCs w:val="23"/>
        </w:rPr>
      </w:pPr>
    </w:p>
    <w:p w14:paraId="1E65A267" w14:textId="28A0D0D1" w:rsidR="002B0FD7" w:rsidRDefault="006273AF" w:rsidP="00091EAE">
      <w:pPr>
        <w:spacing w:line="276" w:lineRule="auto"/>
        <w:ind w:firstLine="567"/>
        <w:jc w:val="center"/>
        <w:rPr>
          <w:b/>
          <w:sz w:val="23"/>
          <w:szCs w:val="23"/>
        </w:rPr>
      </w:pPr>
      <w:r w:rsidRPr="00091EAE">
        <w:rPr>
          <w:b/>
          <w:sz w:val="23"/>
          <w:szCs w:val="23"/>
        </w:rPr>
        <w:t>V. Место нахождения и банковские реквизиты Сторон</w:t>
      </w:r>
    </w:p>
    <w:p w14:paraId="3C77ACA1" w14:textId="562679FF" w:rsidR="002E5F12" w:rsidRDefault="002E5F12" w:rsidP="00091EAE">
      <w:pPr>
        <w:spacing w:line="276" w:lineRule="auto"/>
        <w:ind w:firstLine="567"/>
        <w:jc w:val="center"/>
        <w:rPr>
          <w:b/>
          <w:sz w:val="23"/>
          <w:szCs w:val="2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2E5F12" w14:paraId="1C0E968A" w14:textId="77777777" w:rsidTr="002E5F12">
        <w:tc>
          <w:tcPr>
            <w:tcW w:w="4955" w:type="dxa"/>
          </w:tcPr>
          <w:p w14:paraId="4AE36179" w14:textId="2194F648" w:rsidR="002E5F12" w:rsidRPr="002E5F12" w:rsidRDefault="002E5F12" w:rsidP="002E5F12">
            <w:pPr>
              <w:spacing w:line="276" w:lineRule="auto"/>
              <w:jc w:val="both"/>
              <w:rPr>
                <w:b/>
                <w:bCs/>
                <w:iCs/>
                <w:sz w:val="23"/>
                <w:szCs w:val="23"/>
              </w:rPr>
            </w:pPr>
            <w:r w:rsidRPr="002E5F12">
              <w:rPr>
                <w:b/>
                <w:bCs/>
                <w:iCs/>
                <w:sz w:val="23"/>
                <w:szCs w:val="23"/>
              </w:rPr>
              <w:t xml:space="preserve">Организатор торгов </w:t>
            </w:r>
          </w:p>
        </w:tc>
        <w:tc>
          <w:tcPr>
            <w:tcW w:w="4956" w:type="dxa"/>
          </w:tcPr>
          <w:p w14:paraId="101F4E61" w14:textId="5E88A4D6" w:rsidR="002E5F12" w:rsidRDefault="002E5F12" w:rsidP="00091EAE">
            <w:pPr>
              <w:spacing w:line="276" w:lineRule="auto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Заявитель</w:t>
            </w:r>
          </w:p>
        </w:tc>
      </w:tr>
      <w:tr w:rsidR="002E5F12" w14:paraId="6E1E0B83" w14:textId="77777777" w:rsidTr="002E5F12">
        <w:tc>
          <w:tcPr>
            <w:tcW w:w="4955" w:type="dxa"/>
          </w:tcPr>
          <w:p w14:paraId="0FF234F4" w14:textId="37A60A00" w:rsidR="009A1254" w:rsidRPr="00333270" w:rsidRDefault="00CD6A4F" w:rsidP="002E5F12">
            <w:pPr>
              <w:spacing w:line="276" w:lineRule="auto"/>
              <w:jc w:val="both"/>
              <w:rPr>
                <w:iCs/>
              </w:rPr>
            </w:pPr>
            <w:r w:rsidRPr="00333270">
              <w:rPr>
                <w:iCs/>
              </w:rPr>
              <w:t xml:space="preserve">Конкурсный </w:t>
            </w:r>
            <w:r w:rsidR="002E5F12" w:rsidRPr="00333270">
              <w:rPr>
                <w:iCs/>
              </w:rPr>
              <w:t xml:space="preserve">управляющий </w:t>
            </w:r>
            <w:r w:rsidRPr="00333270">
              <w:rPr>
                <w:iCs/>
              </w:rPr>
              <w:t>ООО «</w:t>
            </w:r>
            <w:r w:rsidR="009A1254" w:rsidRPr="00333270">
              <w:t>АВТОУСПЕХ</w:t>
            </w:r>
            <w:r w:rsidRPr="00333270">
              <w:rPr>
                <w:iCs/>
              </w:rPr>
              <w:t xml:space="preserve">» </w:t>
            </w:r>
            <w:r w:rsidR="009A1254" w:rsidRPr="00333270">
              <w:rPr>
                <w:iCs/>
              </w:rPr>
              <w:t>ИНН 6319203849, ОГРН 1166313059351, 443052, г. Самара, пер. Корсунски</w:t>
            </w:r>
            <w:r w:rsidR="00333270" w:rsidRPr="00333270">
              <w:rPr>
                <w:iCs/>
              </w:rPr>
              <w:t>й</w:t>
            </w:r>
            <w:r w:rsidR="009A1254" w:rsidRPr="00333270">
              <w:rPr>
                <w:iCs/>
              </w:rPr>
              <w:t>, д. 30, ком. 6</w:t>
            </w:r>
          </w:p>
          <w:p w14:paraId="5F0920F0" w14:textId="11E16BD3" w:rsidR="002E5F12" w:rsidRPr="00333270" w:rsidRDefault="002E5F12" w:rsidP="002E5F12">
            <w:pPr>
              <w:spacing w:line="276" w:lineRule="auto"/>
              <w:jc w:val="both"/>
              <w:rPr>
                <w:iCs/>
              </w:rPr>
            </w:pPr>
            <w:r w:rsidRPr="00333270">
              <w:rPr>
                <w:iCs/>
              </w:rPr>
              <w:t>Грудинин Александр Владимирович</w:t>
            </w:r>
          </w:p>
          <w:p w14:paraId="792C0216" w14:textId="720E1FA5" w:rsidR="002E5F12" w:rsidRPr="00333270" w:rsidRDefault="002E5F12" w:rsidP="002E5F12">
            <w:pPr>
              <w:spacing w:line="276" w:lineRule="auto"/>
              <w:jc w:val="both"/>
              <w:rPr>
                <w:iCs/>
              </w:rPr>
            </w:pPr>
            <w:r w:rsidRPr="00333270">
              <w:rPr>
                <w:iCs/>
              </w:rPr>
              <w:t>(ИНН 782093636618, почтовы</w:t>
            </w:r>
            <w:r w:rsidR="00333270" w:rsidRPr="00333270">
              <w:rPr>
                <w:iCs/>
              </w:rPr>
              <w:t>й</w:t>
            </w:r>
            <w:r w:rsidRPr="00333270">
              <w:rPr>
                <w:iCs/>
              </w:rPr>
              <w:t xml:space="preserve"> адрес для корреспонденции: 187032, Ленинградская обл., Тосненский р-н, пос. Тельмана, ул. Октябрьская, д. 1, кв. 41</w:t>
            </w:r>
          </w:p>
          <w:p w14:paraId="28DC5F1F" w14:textId="77777777" w:rsidR="002E5F12" w:rsidRPr="00333270" w:rsidRDefault="002E5F12" w:rsidP="002E5F12">
            <w:pPr>
              <w:spacing w:line="276" w:lineRule="auto"/>
              <w:rPr>
                <w:b/>
              </w:rPr>
            </w:pPr>
            <w:r w:rsidRPr="00333270">
              <w:rPr>
                <w:b/>
              </w:rPr>
              <w:t>Реквизиты:</w:t>
            </w:r>
          </w:p>
          <w:p w14:paraId="348FBCD2" w14:textId="094B85EE" w:rsidR="00333270" w:rsidRPr="00333270" w:rsidRDefault="00333270" w:rsidP="00333270">
            <w:pPr>
              <w:jc w:val="both"/>
              <w:rPr>
                <w:color w:val="000000" w:themeColor="text1"/>
              </w:rPr>
            </w:pPr>
            <w:r w:rsidRPr="00333270">
              <w:rPr>
                <w:color w:val="000000" w:themeColor="text1"/>
              </w:rPr>
              <w:t>Получатель: ООО «</w:t>
            </w:r>
            <w:r w:rsidRPr="00333270">
              <w:t>АВТОУСПЕХ</w:t>
            </w:r>
            <w:r w:rsidRPr="00333270">
              <w:rPr>
                <w:color w:val="000000" w:themeColor="text1"/>
              </w:rPr>
              <w:t>»</w:t>
            </w:r>
          </w:p>
          <w:p w14:paraId="3E681673" w14:textId="77777777" w:rsidR="00333270" w:rsidRPr="00333270" w:rsidRDefault="00333270" w:rsidP="00333270">
            <w:pPr>
              <w:jc w:val="both"/>
              <w:rPr>
                <w:color w:val="000000" w:themeColor="text1"/>
              </w:rPr>
            </w:pPr>
            <w:r w:rsidRPr="00333270">
              <w:rPr>
                <w:color w:val="000000" w:themeColor="text1"/>
              </w:rPr>
              <w:t>ИНН: 6319203849</w:t>
            </w:r>
          </w:p>
          <w:p w14:paraId="3A320D79" w14:textId="77777777" w:rsidR="00333270" w:rsidRPr="00333270" w:rsidRDefault="00333270" w:rsidP="00333270">
            <w:pPr>
              <w:jc w:val="both"/>
              <w:rPr>
                <w:color w:val="000000" w:themeColor="text1"/>
              </w:rPr>
            </w:pPr>
            <w:r w:rsidRPr="00333270">
              <w:rPr>
                <w:color w:val="000000" w:themeColor="text1"/>
              </w:rPr>
              <w:t>КПП: 631901001</w:t>
            </w:r>
          </w:p>
          <w:p w14:paraId="5DB31877" w14:textId="38C86597" w:rsidR="00333270" w:rsidRPr="00333270" w:rsidRDefault="00333270" w:rsidP="00333270">
            <w:pPr>
              <w:jc w:val="both"/>
              <w:rPr>
                <w:color w:val="000000" w:themeColor="text1"/>
              </w:rPr>
            </w:pPr>
            <w:r w:rsidRPr="00333270">
              <w:rPr>
                <w:color w:val="000000" w:themeColor="text1"/>
              </w:rPr>
              <w:t xml:space="preserve">Счет получателя: </w:t>
            </w:r>
            <w:r w:rsidR="00ED6BC1" w:rsidRPr="00ED6BC1">
              <w:rPr>
                <w:color w:val="000000" w:themeColor="text1"/>
              </w:rPr>
              <w:t>40702810612020806631</w:t>
            </w:r>
          </w:p>
          <w:p w14:paraId="2D3BB0AD" w14:textId="2E97D32A" w:rsidR="00333270" w:rsidRPr="00333270" w:rsidRDefault="00333270" w:rsidP="00333270">
            <w:pPr>
              <w:jc w:val="both"/>
              <w:rPr>
                <w:color w:val="000000" w:themeColor="text1"/>
              </w:rPr>
            </w:pPr>
            <w:r w:rsidRPr="00333270">
              <w:rPr>
                <w:color w:val="000000" w:themeColor="text1"/>
              </w:rPr>
              <w:t>Банк-получатель: Филиал "Корпоративный" ПАО "Совкомбанк"(г. Москва)</w:t>
            </w:r>
          </w:p>
          <w:p w14:paraId="65F5AEE4" w14:textId="77777777" w:rsidR="00333270" w:rsidRPr="00333270" w:rsidRDefault="00333270" w:rsidP="00333270">
            <w:pPr>
              <w:jc w:val="both"/>
              <w:rPr>
                <w:color w:val="000000" w:themeColor="text1"/>
              </w:rPr>
            </w:pPr>
            <w:r w:rsidRPr="00333270">
              <w:rPr>
                <w:color w:val="000000" w:themeColor="text1"/>
              </w:rPr>
              <w:t>БИК: 044525360</w:t>
            </w:r>
          </w:p>
          <w:p w14:paraId="2939F165" w14:textId="1D435D10" w:rsidR="002E5F12" w:rsidRPr="00333270" w:rsidRDefault="00333270" w:rsidP="00333270">
            <w:pPr>
              <w:spacing w:line="276" w:lineRule="auto"/>
              <w:jc w:val="both"/>
              <w:rPr>
                <w:i/>
              </w:rPr>
            </w:pPr>
            <w:proofErr w:type="spellStart"/>
            <w:r w:rsidRPr="00333270">
              <w:rPr>
                <w:color w:val="000000" w:themeColor="text1"/>
              </w:rPr>
              <w:t>Кор.счет</w:t>
            </w:r>
            <w:proofErr w:type="spellEnd"/>
            <w:r w:rsidRPr="00333270">
              <w:rPr>
                <w:color w:val="000000" w:themeColor="text1"/>
              </w:rPr>
              <w:t>: 30101810445250000360</w:t>
            </w:r>
            <w:r w:rsidR="002E5F12" w:rsidRPr="00333270">
              <w:rPr>
                <w:i/>
                <w:highlight w:val="yellow"/>
              </w:rPr>
              <w:t xml:space="preserve"> </w:t>
            </w:r>
          </w:p>
          <w:p w14:paraId="76B1E18E" w14:textId="31446B7D" w:rsidR="002E5F12" w:rsidRDefault="002E5F12" w:rsidP="002E5F12">
            <w:pPr>
              <w:spacing w:line="276" w:lineRule="auto"/>
              <w:rPr>
                <w:b/>
                <w:sz w:val="23"/>
                <w:szCs w:val="23"/>
              </w:rPr>
            </w:pPr>
          </w:p>
        </w:tc>
        <w:tc>
          <w:tcPr>
            <w:tcW w:w="4956" w:type="dxa"/>
          </w:tcPr>
          <w:p w14:paraId="2126F1FC" w14:textId="77777777" w:rsidR="002E5F12" w:rsidRDefault="002E5F12" w:rsidP="00091EAE">
            <w:pPr>
              <w:spacing w:line="276" w:lineRule="auto"/>
              <w:jc w:val="center"/>
              <w:rPr>
                <w:b/>
                <w:sz w:val="23"/>
                <w:szCs w:val="23"/>
              </w:rPr>
            </w:pPr>
          </w:p>
        </w:tc>
      </w:tr>
      <w:tr w:rsidR="002E5F12" w14:paraId="1832B6F1" w14:textId="77777777" w:rsidTr="002E5F12">
        <w:tc>
          <w:tcPr>
            <w:tcW w:w="4955" w:type="dxa"/>
          </w:tcPr>
          <w:p w14:paraId="09E7B8E5" w14:textId="4BE43FFD" w:rsidR="002E5F12" w:rsidRPr="002E5F12" w:rsidRDefault="002E5F12" w:rsidP="002E5F12">
            <w:pPr>
              <w:spacing w:line="276" w:lineRule="auto"/>
              <w:jc w:val="both"/>
              <w:rPr>
                <w:iCs/>
                <w:sz w:val="23"/>
                <w:szCs w:val="23"/>
              </w:rPr>
            </w:pPr>
            <w:r>
              <w:rPr>
                <w:iCs/>
                <w:sz w:val="23"/>
                <w:szCs w:val="23"/>
              </w:rPr>
              <w:t>_______________________ Грудинин А.В.</w:t>
            </w:r>
          </w:p>
        </w:tc>
        <w:tc>
          <w:tcPr>
            <w:tcW w:w="4956" w:type="dxa"/>
          </w:tcPr>
          <w:p w14:paraId="19ACE0A4" w14:textId="4BD86053" w:rsidR="002E5F12" w:rsidRDefault="002E5F12" w:rsidP="002E5F12">
            <w:pPr>
              <w:spacing w:line="276" w:lineRule="auto"/>
              <w:rPr>
                <w:b/>
                <w:sz w:val="23"/>
                <w:szCs w:val="23"/>
              </w:rPr>
            </w:pPr>
            <w:r>
              <w:rPr>
                <w:iCs/>
                <w:sz w:val="23"/>
                <w:szCs w:val="23"/>
              </w:rPr>
              <w:t xml:space="preserve">_______________________ </w:t>
            </w:r>
          </w:p>
        </w:tc>
      </w:tr>
    </w:tbl>
    <w:p w14:paraId="3957C016" w14:textId="77777777" w:rsidR="002B0FD7" w:rsidRPr="00091EAE" w:rsidRDefault="002B0FD7" w:rsidP="00091EAE">
      <w:pPr>
        <w:spacing w:line="276" w:lineRule="auto"/>
        <w:rPr>
          <w:sz w:val="23"/>
          <w:szCs w:val="23"/>
        </w:rPr>
      </w:pPr>
    </w:p>
    <w:sectPr w:rsidR="002B0FD7" w:rsidRPr="00091EAE" w:rsidSect="00333270">
      <w:pgSz w:w="11906" w:h="16838" w:code="9"/>
      <w:pgMar w:top="567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30FB6"/>
    <w:multiLevelType w:val="multilevel"/>
    <w:tmpl w:val="1458E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EAE289B"/>
    <w:multiLevelType w:val="multilevel"/>
    <w:tmpl w:val="C57A51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21340"/>
    <w:multiLevelType w:val="multilevel"/>
    <w:tmpl w:val="EB42DE2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C0836"/>
    <w:multiLevelType w:val="hybridMultilevel"/>
    <w:tmpl w:val="4560DA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33846861">
    <w:abstractNumId w:val="1"/>
  </w:num>
  <w:num w:numId="2" w16cid:durableId="655451623">
    <w:abstractNumId w:val="2"/>
  </w:num>
  <w:num w:numId="3" w16cid:durableId="967203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111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D7"/>
    <w:rsid w:val="000834B3"/>
    <w:rsid w:val="00091EAE"/>
    <w:rsid w:val="0010299D"/>
    <w:rsid w:val="002B0FD7"/>
    <w:rsid w:val="002E5F12"/>
    <w:rsid w:val="00333270"/>
    <w:rsid w:val="003435F3"/>
    <w:rsid w:val="003F7950"/>
    <w:rsid w:val="005C69F5"/>
    <w:rsid w:val="006273AF"/>
    <w:rsid w:val="0089579B"/>
    <w:rsid w:val="00966636"/>
    <w:rsid w:val="00981509"/>
    <w:rsid w:val="009A1254"/>
    <w:rsid w:val="009D27FB"/>
    <w:rsid w:val="00AF51B7"/>
    <w:rsid w:val="00C04E60"/>
    <w:rsid w:val="00C10BDD"/>
    <w:rsid w:val="00CA5648"/>
    <w:rsid w:val="00CC1BC5"/>
    <w:rsid w:val="00CD6A4F"/>
    <w:rsid w:val="00D379B9"/>
    <w:rsid w:val="00D5322C"/>
    <w:rsid w:val="00D65AAF"/>
    <w:rsid w:val="00D924C4"/>
    <w:rsid w:val="00DA0314"/>
    <w:rsid w:val="00DF1ADD"/>
    <w:rsid w:val="00E60F41"/>
    <w:rsid w:val="00E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0E2E"/>
  <w15:docId w15:val="{5AEF8666-28DB-4D98-A594-9E6C4B4E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D7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B0FD7"/>
    <w:rPr>
      <w:rFonts w:ascii="Courier New" w:hAnsi="Courier New"/>
    </w:rPr>
  </w:style>
  <w:style w:type="paragraph" w:styleId="a3">
    <w:name w:val="header"/>
    <w:basedOn w:val="a"/>
    <w:link w:val="a4"/>
    <w:rsid w:val="002B0F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B0FD7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2B0FD7"/>
    <w:pPr>
      <w:ind w:firstLine="567"/>
      <w:jc w:val="both"/>
    </w:pPr>
    <w:rPr>
      <w:sz w:val="24"/>
    </w:rPr>
  </w:style>
  <w:style w:type="paragraph" w:customStyle="1" w:styleId="1">
    <w:name w:val="Заголовок1"/>
    <w:basedOn w:val="a"/>
    <w:link w:val="a7"/>
    <w:qFormat/>
    <w:rsid w:val="002B0FD7"/>
    <w:pPr>
      <w:jc w:val="center"/>
    </w:pPr>
    <w:rPr>
      <w:b/>
      <w:sz w:val="52"/>
    </w:rPr>
  </w:style>
  <w:style w:type="character" w:customStyle="1" w:styleId="10">
    <w:name w:val="Номер строки1"/>
    <w:basedOn w:val="a0"/>
    <w:semiHidden/>
    <w:rsid w:val="002B0FD7"/>
  </w:style>
  <w:style w:type="character" w:styleId="a8">
    <w:name w:val="Hyperlink"/>
    <w:rsid w:val="002B0FD7"/>
    <w:rPr>
      <w:color w:val="0000FF"/>
      <w:u w:val="single"/>
    </w:rPr>
  </w:style>
  <w:style w:type="character" w:customStyle="1" w:styleId="a4">
    <w:name w:val="Верхний колонтитул Знак"/>
    <w:link w:val="a3"/>
    <w:rsid w:val="002B0FD7"/>
  </w:style>
  <w:style w:type="character" w:customStyle="1" w:styleId="a6">
    <w:name w:val="Нижний колонтитул Знак"/>
    <w:link w:val="a5"/>
    <w:rsid w:val="002B0FD7"/>
  </w:style>
  <w:style w:type="character" w:customStyle="1" w:styleId="20">
    <w:name w:val="Основной текст 2 Знак"/>
    <w:link w:val="2"/>
    <w:rsid w:val="002B0FD7"/>
    <w:rPr>
      <w:sz w:val="24"/>
    </w:rPr>
  </w:style>
  <w:style w:type="character" w:customStyle="1" w:styleId="a7">
    <w:name w:val="Заголовок Знак"/>
    <w:link w:val="1"/>
    <w:rsid w:val="002B0FD7"/>
    <w:rPr>
      <w:b/>
      <w:sz w:val="52"/>
    </w:rPr>
  </w:style>
  <w:style w:type="character" w:customStyle="1" w:styleId="text">
    <w:name w:val="text"/>
    <w:rsid w:val="002B0FD7"/>
  </w:style>
  <w:style w:type="character" w:customStyle="1" w:styleId="apple-style-span">
    <w:name w:val="apple-style-span"/>
    <w:basedOn w:val="a0"/>
    <w:rsid w:val="002B0FD7"/>
  </w:style>
  <w:style w:type="character" w:customStyle="1" w:styleId="paragraph">
    <w:name w:val="paragraph"/>
    <w:basedOn w:val="a0"/>
    <w:rsid w:val="002B0FD7"/>
  </w:style>
  <w:style w:type="table" w:styleId="11">
    <w:name w:val="Table Simple 1"/>
    <w:basedOn w:val="a1"/>
    <w:rsid w:val="002B0FD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C10BDD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89579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2E5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user5.u1</dc:creator>
  <cp:lastModifiedBy>Tв Mope</cp:lastModifiedBy>
  <cp:revision>20</cp:revision>
  <dcterms:created xsi:type="dcterms:W3CDTF">2020-12-28T10:56:00Z</dcterms:created>
  <dcterms:modified xsi:type="dcterms:W3CDTF">2026-05-27T17:51:00Z</dcterms:modified>
</cp:coreProperties>
</file>