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DE52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ДОГОВОР </w:t>
      </w:r>
    </w:p>
    <w:p w14:paraId="79DFA9DB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КУПЛИ-ПРОДАЖИ   </w:t>
      </w:r>
    </w:p>
    <w:tbl>
      <w:tblPr>
        <w:tblW w:w="1062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4019"/>
        <w:gridCol w:w="6601"/>
      </w:tblGrid>
      <w:tr w:rsidR="00586641" w:rsidRPr="007D7EC7" w14:paraId="1343AB22" w14:textId="77777777" w:rsidTr="00394658">
        <w:trPr>
          <w:trHeight w:val="303"/>
        </w:trPr>
        <w:tc>
          <w:tcPr>
            <w:tcW w:w="4019" w:type="dxa"/>
          </w:tcPr>
          <w:p w14:paraId="14842DFF" w14:textId="5998FD9F" w:rsidR="00586641" w:rsidRPr="007D7EC7" w:rsidRDefault="00586641">
            <w:pPr>
              <w:rPr>
                <w:b/>
              </w:rPr>
            </w:pPr>
            <w:r w:rsidRPr="007D7EC7">
              <w:rPr>
                <w:b/>
              </w:rPr>
              <w:t xml:space="preserve">г. </w:t>
            </w:r>
            <w:r w:rsidR="006C5D23">
              <w:rPr>
                <w:b/>
              </w:rPr>
              <w:t>Москва</w:t>
            </w:r>
            <w:r w:rsidRPr="007D7EC7"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DE557CB" w14:textId="77777777" w:rsidR="00586641" w:rsidRPr="007D7EC7" w:rsidRDefault="00586641"/>
        </w:tc>
        <w:tc>
          <w:tcPr>
            <w:tcW w:w="6601" w:type="dxa"/>
          </w:tcPr>
          <w:p w14:paraId="5265DD83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  <w:r w:rsidRPr="007D7EC7">
              <w:rPr>
                <w:b/>
                <w:sz w:val="20"/>
              </w:rPr>
              <w:t>__________ 202</w:t>
            </w:r>
            <w:r w:rsidR="004A1578" w:rsidRPr="007D7EC7">
              <w:rPr>
                <w:b/>
                <w:sz w:val="20"/>
              </w:rPr>
              <w:t>_</w:t>
            </w:r>
            <w:r w:rsidRPr="007D7EC7">
              <w:rPr>
                <w:b/>
                <w:sz w:val="20"/>
              </w:rPr>
              <w:t xml:space="preserve"> г. </w:t>
            </w:r>
          </w:p>
          <w:p w14:paraId="28EFD178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</w:p>
        </w:tc>
      </w:tr>
    </w:tbl>
    <w:p w14:paraId="2608F638" w14:textId="612EE72E" w:rsidR="00586641" w:rsidRPr="007D7EC7" w:rsidRDefault="006C5D23">
      <w:pPr>
        <w:autoSpaceDE w:val="0"/>
        <w:autoSpaceDN w:val="0"/>
        <w:adjustRightInd w:val="0"/>
        <w:ind w:left="-900" w:right="-5" w:firstLine="720"/>
        <w:jc w:val="both"/>
        <w:rPr>
          <w:bCs/>
        </w:rPr>
      </w:pPr>
      <w:r w:rsidRPr="00620D04">
        <w:rPr>
          <w:b/>
          <w:bCs/>
        </w:rPr>
        <w:t>Финансовый управляющий</w:t>
      </w:r>
      <w:r w:rsidRPr="00620D04">
        <w:t xml:space="preserve"> имуществом должника </w:t>
      </w:r>
      <w:r>
        <w:t>Бердичевского Марата Леонидовича</w:t>
      </w:r>
      <w:r w:rsidRPr="00620D04">
        <w:t xml:space="preserve"> Веселухин Андрей Викторович (ИНН 434542650165) действующий на основании </w:t>
      </w:r>
      <w:r>
        <w:t>Определения</w:t>
      </w:r>
      <w:r w:rsidRPr="00620D04">
        <w:t xml:space="preserve"> Арбитражного суда </w:t>
      </w:r>
      <w:r>
        <w:t>города Москвы</w:t>
      </w:r>
      <w:r w:rsidRPr="00620D04">
        <w:t xml:space="preserve"> </w:t>
      </w:r>
      <w:r w:rsidRPr="00E61687">
        <w:t>от 22.12.2025 (резолютивная часть объявлена 25.11.2025 г</w:t>
      </w:r>
      <w:r w:rsidRPr="00620D04">
        <w:t xml:space="preserve"> по делу № </w:t>
      </w:r>
      <w:r w:rsidRPr="00E61687">
        <w:rPr>
          <w:bdr w:val="none" w:sz="0" w:space="0" w:color="auto" w:frame="1"/>
        </w:rPr>
        <w:t>А40-13568/2024</w:t>
      </w:r>
      <w:r w:rsidR="00586641" w:rsidRPr="007D7EC7">
        <w:t xml:space="preserve">, именуемый в дальнейшем «Продавец» с одной </w:t>
      </w:r>
      <w:proofErr w:type="gramStart"/>
      <w:r w:rsidR="00586641" w:rsidRPr="007D7EC7">
        <w:t>стороны,  и</w:t>
      </w:r>
      <w:proofErr w:type="gramEnd"/>
      <w:r w:rsidR="00586641" w:rsidRPr="007D7EC7">
        <w:t xml:space="preserve"> </w:t>
      </w:r>
    </w:p>
    <w:p w14:paraId="40DA8508" w14:textId="77777777" w:rsidR="00586641" w:rsidRPr="007D7EC7" w:rsidRDefault="00586641">
      <w:pPr>
        <w:autoSpaceDE w:val="0"/>
        <w:autoSpaceDN w:val="0"/>
        <w:adjustRightInd w:val="0"/>
        <w:ind w:left="-900" w:right="-5" w:firstLine="720"/>
        <w:jc w:val="both"/>
      </w:pPr>
      <w:r w:rsidRPr="007D7EC7">
        <w:rPr>
          <w:b/>
          <w:bCs/>
        </w:rPr>
        <w:t>________________________________________________________________________________________________________________________________________________</w:t>
      </w:r>
      <w:r w:rsidRPr="007D7EC7">
        <w:t>, именуемый в дальнейшем «Покупатель», с другой стороны, заключили настоящий Договор о нижеследующем:</w:t>
      </w:r>
    </w:p>
    <w:p w14:paraId="1A2E50B6" w14:textId="77777777" w:rsidR="00586641" w:rsidRPr="007D7EC7" w:rsidRDefault="00586641">
      <w:pPr>
        <w:numPr>
          <w:ilvl w:val="0"/>
          <w:numId w:val="1"/>
        </w:numPr>
        <w:jc w:val="both"/>
        <w:rPr>
          <w:b/>
          <w:bCs/>
        </w:rPr>
      </w:pPr>
      <w:r w:rsidRPr="007D7EC7">
        <w:rPr>
          <w:b/>
          <w:bCs/>
        </w:rPr>
        <w:t>Предмет договора</w:t>
      </w:r>
    </w:p>
    <w:p w14:paraId="7DDB108F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По настоящему договору Продавец в рамках продажи имущества должника  на открытых торгах в форме аукциона на Электронной торговой площадке </w:t>
      </w:r>
      <w:r w:rsidR="00680076" w:rsidRPr="007D7EC7">
        <w:t>«Alfalot.ru» (</w:t>
      </w:r>
      <w:proofErr w:type="spellStart"/>
      <w:r w:rsidR="00680076" w:rsidRPr="007D7EC7">
        <w:t>https</w:t>
      </w:r>
      <w:proofErr w:type="spellEnd"/>
      <w:r w:rsidR="00680076" w:rsidRPr="007D7EC7">
        <w:t xml:space="preserve">://bankrupt.alfalot.ru/) </w:t>
      </w:r>
      <w:r w:rsidRPr="007D7EC7">
        <w:t>в соответствии с Протоколом об определении участников торгов №_____________ продает в собственность Покупателя предмет договора, указанный в п. 1.2. настоящего договора.</w:t>
      </w:r>
    </w:p>
    <w:p w14:paraId="581731DD" w14:textId="77777777" w:rsidR="00586641" w:rsidRPr="007D7EC7" w:rsidRDefault="00586641" w:rsidP="00680076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Предмет договора:  </w:t>
      </w:r>
    </w:p>
    <w:p w14:paraId="0CE0C521" w14:textId="77777777" w:rsidR="00E61FF6" w:rsidRPr="007D7EC7" w:rsidRDefault="00E61FF6" w:rsidP="00E61FF6">
      <w:pPr>
        <w:pStyle w:val="a9"/>
        <w:tabs>
          <w:tab w:val="num" w:pos="1080"/>
        </w:tabs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379"/>
        <w:gridCol w:w="2693"/>
      </w:tblGrid>
      <w:tr w:rsidR="00E61FF6" w:rsidRPr="007D7EC7" w14:paraId="47251DD3" w14:textId="77777777" w:rsidTr="00BD222B">
        <w:trPr>
          <w:trHeight w:val="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72E4C" w14:textId="77777777" w:rsidR="00E61FF6" w:rsidRPr="007D7EC7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7D7EC7">
              <w:rPr>
                <w:rFonts w:ascii="Times New Roman" w:hAnsi="Times New Roman" w:cs="Times New Roman"/>
              </w:rPr>
              <w:t xml:space="preserve">№ </w:t>
            </w:r>
            <w:r w:rsidRPr="007D7EC7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7F300" w14:textId="77777777" w:rsidR="00E61FF6" w:rsidRPr="007D7EC7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7D7EC7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2153A" w14:textId="77777777" w:rsidR="00E61FF6" w:rsidRPr="007D7EC7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7D7EC7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E61FF6" w:rsidRPr="007D7EC7" w14:paraId="7293A271" w14:textId="77777777" w:rsidTr="004D465E">
        <w:trPr>
          <w:trHeight w:val="12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5F3A0" w14:textId="77777777" w:rsidR="00E61FF6" w:rsidRPr="00394658" w:rsidRDefault="00E61FF6" w:rsidP="00BD222B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394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66E0A" w14:textId="77777777" w:rsidR="006C5D23" w:rsidRDefault="00C50D71" w:rsidP="006C5D23">
            <w:pPr>
              <w:pStyle w:val="aa"/>
            </w:pPr>
            <w:r w:rsidRPr="00394658">
              <w:rPr>
                <w:sz w:val="20"/>
                <w:szCs w:val="20"/>
              </w:rPr>
              <w:t xml:space="preserve">Лот </w:t>
            </w:r>
            <w:r w:rsidR="00394658" w:rsidRPr="00394658">
              <w:rPr>
                <w:sz w:val="20"/>
                <w:szCs w:val="20"/>
              </w:rPr>
              <w:t>1</w:t>
            </w:r>
            <w:r w:rsidRPr="00394658">
              <w:rPr>
                <w:sz w:val="20"/>
                <w:szCs w:val="20"/>
              </w:rPr>
              <w:t xml:space="preserve"> </w:t>
            </w:r>
            <w:r w:rsidR="006C5D23" w:rsidRPr="006C5D23">
              <w:rPr>
                <w:rFonts w:ascii="TimesNewRomanPSMT" w:hAnsi="TimesNewRomanPSMT"/>
                <w:sz w:val="20"/>
                <w:szCs w:val="20"/>
              </w:rPr>
              <w:t>акция АО «МОСТОСТРОЙИНДУСТРИЯ» (ОГРН 1027700116014) обыкновенная именная (вып.2), номинал: 200 руб., рег. номер: 1-02-04972-A, количество 29 000</w:t>
            </w:r>
            <w:r w:rsidR="006C5D23">
              <w:rPr>
                <w:rFonts w:ascii="TimesNewRomanPSMT" w:hAnsi="TimesNewRomanPSMT"/>
              </w:rPr>
              <w:t xml:space="preserve"> </w:t>
            </w:r>
          </w:p>
          <w:p w14:paraId="7535391A" w14:textId="69C83D30" w:rsidR="004D465E" w:rsidRPr="00394658" w:rsidRDefault="004D465E" w:rsidP="004D465E">
            <w:pPr>
              <w:pStyle w:val="aa"/>
              <w:rPr>
                <w:sz w:val="20"/>
                <w:szCs w:val="20"/>
              </w:rPr>
            </w:pPr>
          </w:p>
          <w:p w14:paraId="15DC9D7F" w14:textId="77777777" w:rsidR="00C50D71" w:rsidRPr="00394658" w:rsidRDefault="00C50D71" w:rsidP="00C50D71">
            <w:pPr>
              <w:jc w:val="both"/>
              <w:rPr>
                <w:rStyle w:val="text"/>
              </w:rPr>
            </w:pPr>
          </w:p>
          <w:p w14:paraId="4B92DF23" w14:textId="77777777" w:rsidR="00E61FF6" w:rsidRPr="00394658" w:rsidRDefault="00E61FF6" w:rsidP="00BD222B"/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1EED" w14:textId="7EA31560" w:rsidR="004D465E" w:rsidRPr="00394658" w:rsidRDefault="006C5D23" w:rsidP="004D465E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394658" w:rsidRPr="00394658">
              <w:rPr>
                <w:sz w:val="20"/>
                <w:szCs w:val="20"/>
              </w:rPr>
              <w:t xml:space="preserve"> 000</w:t>
            </w:r>
            <w:r w:rsidR="004D465E" w:rsidRPr="00394658">
              <w:rPr>
                <w:sz w:val="20"/>
                <w:szCs w:val="20"/>
              </w:rPr>
              <w:t xml:space="preserve">,00 </w:t>
            </w:r>
          </w:p>
          <w:p w14:paraId="46BA4270" w14:textId="77777777" w:rsidR="00E61FF6" w:rsidRPr="00394658" w:rsidRDefault="00E61FF6" w:rsidP="00BD222B">
            <w:pPr>
              <w:pStyle w:val="ConsCell"/>
              <w:widowControl/>
              <w:ind w:right="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3962500" w14:textId="77777777" w:rsidR="00E61FF6" w:rsidRPr="007D7EC7" w:rsidRDefault="00E61FF6" w:rsidP="00E61FF6">
      <w:pPr>
        <w:tabs>
          <w:tab w:val="left" w:pos="-540"/>
          <w:tab w:val="left" w:pos="-360"/>
        </w:tabs>
        <w:ind w:left="-540"/>
        <w:jc w:val="both"/>
      </w:pPr>
    </w:p>
    <w:p w14:paraId="22164D50" w14:textId="77777777" w:rsidR="00586641" w:rsidRPr="007D7EC7" w:rsidRDefault="00586641">
      <w:pPr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</w:rPr>
      </w:pPr>
      <w:r w:rsidRPr="007D7EC7">
        <w:rPr>
          <w:b/>
          <w:bCs/>
        </w:rPr>
        <w:t>Цена предмета договора и порядок расчетов</w:t>
      </w:r>
    </w:p>
    <w:p w14:paraId="4CA0C7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Стоимость предмета договора составляет </w:t>
      </w:r>
      <w:r w:rsidRPr="007D7EC7">
        <w:rPr>
          <w:b/>
          <w:sz w:val="20"/>
        </w:rPr>
        <w:t> ____________________________</w:t>
      </w:r>
      <w:r w:rsidRPr="007D7EC7">
        <w:rPr>
          <w:sz w:val="20"/>
        </w:rPr>
        <w:t>.</w:t>
      </w:r>
    </w:p>
    <w:p w14:paraId="4F12B113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 дату подписания настоящего договора Покупателем уплачен задаток в размере ____________рублей. Оставшуюся сумму в размере _________ рублей Покупатель оплачивает не позднее 30 (тридцати) календарных дней с даты подписания настоящего Договора по следующим реквизитам: _________________________________________________________________________________________________________________________________________________________________________________</w:t>
      </w:r>
    </w:p>
    <w:p w14:paraId="1B20007E" w14:textId="77777777" w:rsidR="004E1F98" w:rsidRPr="007D7EC7" w:rsidRDefault="00586641" w:rsidP="004E1F98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несет все предусмотренные действующим законодательством расходы, связанные с оформлением права собственности на предмет договора.</w:t>
      </w:r>
    </w:p>
    <w:p w14:paraId="35BFAC67" w14:textId="77777777" w:rsidR="004E1F98" w:rsidRPr="007D7EC7" w:rsidRDefault="004E1F98" w:rsidP="004E1F98">
      <w:pPr>
        <w:pStyle w:val="a4"/>
        <w:tabs>
          <w:tab w:val="left" w:pos="-360"/>
        </w:tabs>
        <w:ind w:left="-540"/>
        <w:jc w:val="both"/>
        <w:rPr>
          <w:sz w:val="20"/>
        </w:rPr>
      </w:pPr>
    </w:p>
    <w:p w14:paraId="1545C1F7" w14:textId="77777777" w:rsidR="00586641" w:rsidRPr="007D7EC7" w:rsidRDefault="00586641">
      <w:pPr>
        <w:pStyle w:val="a4"/>
        <w:ind w:left="-540"/>
        <w:jc w:val="both"/>
        <w:rPr>
          <w:sz w:val="20"/>
        </w:rPr>
      </w:pPr>
    </w:p>
    <w:p w14:paraId="302ECC5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Права и обязанности сторон</w:t>
      </w:r>
    </w:p>
    <w:p w14:paraId="0E61F4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Продавец обязан:</w:t>
      </w:r>
    </w:p>
    <w:p w14:paraId="5EEDDCF7" w14:textId="77777777" w:rsidR="00586641" w:rsidRPr="007D7EC7" w:rsidRDefault="00586641">
      <w:pPr>
        <w:pStyle w:val="a4"/>
        <w:tabs>
          <w:tab w:val="left" w:pos="-360"/>
          <w:tab w:val="left" w:pos="-180"/>
        </w:tabs>
        <w:ind w:left="-540"/>
        <w:jc w:val="both"/>
        <w:rPr>
          <w:sz w:val="20"/>
        </w:rPr>
      </w:pPr>
      <w:r w:rsidRPr="007D7EC7">
        <w:rPr>
          <w:sz w:val="20"/>
        </w:rPr>
        <w:t>3.1.1. Передать Покупателю в его собственность имущество со всеми имеющимися принадлежностями и документами, относящимися к предмету настоящего Договора.</w:t>
      </w:r>
    </w:p>
    <w:p w14:paraId="6642E358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обязан:</w:t>
      </w:r>
    </w:p>
    <w:p w14:paraId="2F188B39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Принять имущество на условиях, предусмотренных настоящим Договором.</w:t>
      </w:r>
    </w:p>
    <w:p w14:paraId="5BA1E4E5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Нести все расходы, связанные с оформлением сделки в соответствии с законодательством РФ,  включая непредвиденные расходы. </w:t>
      </w:r>
      <w:r w:rsidRPr="007D7EC7">
        <w:rPr>
          <w:b/>
          <w:sz w:val="20"/>
        </w:rPr>
        <w:t xml:space="preserve"> </w:t>
      </w:r>
    </w:p>
    <w:p w14:paraId="6CD70133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420"/>
        <w:jc w:val="both"/>
        <w:rPr>
          <w:b/>
          <w:sz w:val="20"/>
        </w:rPr>
      </w:pPr>
    </w:p>
    <w:p w14:paraId="0F5603D5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Порядок передачи предмета договора</w:t>
      </w:r>
    </w:p>
    <w:p w14:paraId="71DDB10E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 Предмет договора передается Продавцом Покупателю по акту </w:t>
      </w:r>
      <w:proofErr w:type="spellStart"/>
      <w:r w:rsidRPr="007D7EC7">
        <w:t>приемо</w:t>
      </w:r>
      <w:proofErr w:type="spellEnd"/>
      <w:r w:rsidRPr="007D7EC7">
        <w:t>-передачи.</w:t>
      </w:r>
    </w:p>
    <w:p w14:paraId="60DE6C81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Одновременно с передачей имущества Продавец передает Покупателю все имеющиеся у него принадлежности и документы, относящиеся к предмету договора.</w:t>
      </w:r>
    </w:p>
    <w:p w14:paraId="4FF58BF8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С момента подписания акта </w:t>
      </w:r>
      <w:proofErr w:type="spellStart"/>
      <w:r w:rsidRPr="007D7EC7">
        <w:t>приемо</w:t>
      </w:r>
      <w:proofErr w:type="spellEnd"/>
      <w:r w:rsidRPr="007D7EC7">
        <w:t>-передачи предмет договора считается переданным Покупателю.</w:t>
      </w:r>
    </w:p>
    <w:p w14:paraId="1A0793A5" w14:textId="77777777" w:rsidR="00586641" w:rsidRPr="007D7EC7" w:rsidRDefault="00586641">
      <w:pPr>
        <w:tabs>
          <w:tab w:val="left" w:pos="3420"/>
        </w:tabs>
        <w:autoSpaceDE w:val="0"/>
        <w:autoSpaceDN w:val="0"/>
        <w:adjustRightInd w:val="0"/>
        <w:ind w:left="3420" w:right="-5"/>
        <w:jc w:val="both"/>
      </w:pPr>
    </w:p>
    <w:p w14:paraId="2FB7DFA8" w14:textId="77777777" w:rsidR="00586641" w:rsidRPr="007D7EC7" w:rsidRDefault="00586641">
      <w:pPr>
        <w:pStyle w:val="a4"/>
        <w:numPr>
          <w:ilvl w:val="0"/>
          <w:numId w:val="1"/>
        </w:numPr>
        <w:jc w:val="both"/>
        <w:rPr>
          <w:b/>
          <w:bCs/>
          <w:sz w:val="20"/>
        </w:rPr>
      </w:pPr>
      <w:r w:rsidRPr="007D7EC7">
        <w:rPr>
          <w:b/>
          <w:bCs/>
          <w:sz w:val="20"/>
        </w:rPr>
        <w:t>Срок действия договора</w:t>
      </w:r>
    </w:p>
    <w:p w14:paraId="3C0C0B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p w14:paraId="35145F7C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 xml:space="preserve">В случае не поступления денежных средств в полном объеме в срок, указанный в п.2.2. настоящего договора, на расчетный счет Покупателя, договор считается расторгнутым, а стороны свободными от дальнейших обязательств по настоящему договору. </w:t>
      </w:r>
    </w:p>
    <w:p w14:paraId="699FF81A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38FDF867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Конфиденциальность</w:t>
      </w:r>
    </w:p>
    <w:p w14:paraId="022F6409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Условия настоящего договора и соглашений (протоколов и т. п.) к нему конфиденциальны и не подлежат разглашению.</w:t>
      </w:r>
    </w:p>
    <w:p w14:paraId="6F1D4DDC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принимают все необходимые меры для того, чтобы их сотрудники и агенты без предварительного согласия другой стороны не информировали третьих лиц о деталях данного договора и приложений к нему.</w:t>
      </w:r>
    </w:p>
    <w:p w14:paraId="5240F1A6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20836079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6B18BC66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Форс-мажор</w:t>
      </w:r>
    </w:p>
    <w:p w14:paraId="2F0088F8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lastRenderedPageBreak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2936BEF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  <w:b/>
        </w:rPr>
      </w:pPr>
      <w:r w:rsidRPr="007D7EC7">
        <w:rPr>
          <w:rFonts w:ascii="Times New Roman" w:hAnsi="Times New Roman"/>
        </w:rPr>
        <w:t xml:space="preserve">При наступлении обстоятельств, указанных в п. 8.1, каждая сторона должна без промедления известить о них в письменном виде другую сторону. </w:t>
      </w:r>
    </w:p>
    <w:p w14:paraId="2CA0817F" w14:textId="77777777" w:rsidR="00586641" w:rsidRPr="007D7EC7" w:rsidRDefault="00586641">
      <w:pPr>
        <w:pStyle w:val="ConsNormal"/>
        <w:tabs>
          <w:tab w:val="left" w:pos="-540"/>
        </w:tabs>
        <w:ind w:left="-540" w:firstLine="0"/>
        <w:jc w:val="both"/>
        <w:rPr>
          <w:rFonts w:ascii="Times New Roman" w:hAnsi="Times New Roman"/>
          <w:b/>
        </w:rPr>
      </w:pPr>
    </w:p>
    <w:p w14:paraId="2494BE8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Разрешение споров</w:t>
      </w:r>
    </w:p>
    <w:p w14:paraId="795E0F4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разногласия, которые могут возникнуть при выполнении настоящего договора, стороны будут стремиться урегулировать путем переговоров. В случае если разногласия сторон не будут урегулированы путем переговоров, они подлежат разрешению в соответствии с действующим законодательством РФ.</w:t>
      </w:r>
    </w:p>
    <w:p w14:paraId="287C95D2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4E8C6557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18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Ответственность сторон</w:t>
      </w:r>
    </w:p>
    <w:p w14:paraId="7B18A27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Ответственность, не предусмотренную настоящим договором, стороны несут в соответствии с действующим в РФ Законодательством.</w:t>
      </w:r>
    </w:p>
    <w:p w14:paraId="7B1D32E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Стороны осведомлены о том, что на отношения, возникающие в соответствии с данным договором не распространяются нормы Закона РФ №2300-1 от 07.02.1992 г. «О защите прав потребителя».</w:t>
      </w:r>
    </w:p>
    <w:p w14:paraId="2A369E03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0C58A7B1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36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Прочие условия</w:t>
      </w:r>
    </w:p>
    <w:p w14:paraId="4025F988" w14:textId="77777777" w:rsidR="004E1F98" w:rsidRPr="007D7EC7" w:rsidRDefault="004E1F98" w:rsidP="004E1F98">
      <w:pPr>
        <w:pStyle w:val="a4"/>
        <w:tabs>
          <w:tab w:val="left" w:pos="-360"/>
          <w:tab w:val="left" w:pos="360"/>
        </w:tabs>
        <w:ind w:left="-540"/>
        <w:rPr>
          <w:b/>
          <w:bCs/>
          <w:sz w:val="20"/>
        </w:rPr>
      </w:pPr>
    </w:p>
    <w:p w14:paraId="0BE2B4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Изменения условий настоящего Договора, его расторжение и прекращение возможно  только при письменном соглашении сторон.</w:t>
      </w:r>
    </w:p>
    <w:p w14:paraId="1325ABD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73DF3A8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0EB92F61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180"/>
          <w:tab w:val="left" w:pos="3420"/>
        </w:tabs>
        <w:jc w:val="both"/>
        <w:rPr>
          <w:b/>
          <w:sz w:val="20"/>
        </w:rPr>
      </w:pPr>
      <w:r w:rsidRPr="007D7EC7">
        <w:rPr>
          <w:b/>
          <w:sz w:val="20"/>
        </w:rPr>
        <w:t>Адреса и реквизиты сторон</w:t>
      </w:r>
    </w:p>
    <w:p w14:paraId="715B4A51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3420"/>
        <w:jc w:val="both"/>
        <w:rPr>
          <w:b/>
          <w:sz w:val="20"/>
        </w:rPr>
      </w:pPr>
    </w:p>
    <w:p w14:paraId="563EFA76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3"/>
        <w:gridCol w:w="2445"/>
        <w:gridCol w:w="2356"/>
        <w:gridCol w:w="2119"/>
      </w:tblGrid>
      <w:tr w:rsidR="00586641" w:rsidRPr="007D7EC7" w14:paraId="62A34550" w14:textId="77777777">
        <w:trPr>
          <w:trHeight w:val="311"/>
        </w:trPr>
        <w:tc>
          <w:tcPr>
            <w:tcW w:w="4698" w:type="dxa"/>
            <w:gridSpan w:val="2"/>
          </w:tcPr>
          <w:p w14:paraId="491B7694" w14:textId="77777777" w:rsidR="00586641" w:rsidRPr="007D7EC7" w:rsidRDefault="00586641">
            <w:pPr>
              <w:pStyle w:val="Nonformat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ПРОДАВЕЦ:</w:t>
            </w:r>
          </w:p>
        </w:tc>
        <w:tc>
          <w:tcPr>
            <w:tcW w:w="4475" w:type="dxa"/>
            <w:gridSpan w:val="2"/>
          </w:tcPr>
          <w:p w14:paraId="3DA0F351" w14:textId="77777777" w:rsidR="00586641" w:rsidRPr="007D7EC7" w:rsidRDefault="00586641">
            <w:pPr>
              <w:pStyle w:val="Nonformat"/>
              <w:ind w:right="-287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ПОКУПАТЕЛЬ:</w:t>
            </w:r>
          </w:p>
        </w:tc>
      </w:tr>
      <w:tr w:rsidR="00586641" w:rsidRPr="007D7EC7" w14:paraId="0856F491" w14:textId="77777777">
        <w:trPr>
          <w:trHeight w:val="3008"/>
        </w:trPr>
        <w:tc>
          <w:tcPr>
            <w:tcW w:w="4698" w:type="dxa"/>
            <w:gridSpan w:val="2"/>
          </w:tcPr>
          <w:p w14:paraId="5332930C" w14:textId="77777777" w:rsidR="006C5D23" w:rsidRPr="003E1DD8" w:rsidRDefault="006C5D23" w:rsidP="006C5D23">
            <w:pPr>
              <w:pStyle w:val="HTML"/>
              <w:rPr>
                <w:rFonts w:ascii="Times New Roman" w:hAnsi="Times New Roman" w:cs="Times New Roman"/>
              </w:rPr>
            </w:pPr>
            <w:r w:rsidRPr="003E1DD8">
              <w:rPr>
                <w:rFonts w:ascii="Times New Roman" w:hAnsi="Times New Roman" w:cs="Times New Roman"/>
                <w:bCs/>
              </w:rPr>
              <w:t xml:space="preserve">Финансовый управляющий Веселухин Андрей Викторович, ИНН 434542650165, СНИЛС 17185720482. Расчетный счет на имя должника </w:t>
            </w:r>
            <w:r>
              <w:rPr>
                <w:rFonts w:ascii="Times New Roman" w:hAnsi="Times New Roman" w:cs="Times New Roman"/>
                <w:bCs/>
              </w:rPr>
              <w:t xml:space="preserve">Бердичевского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М.Л.</w:t>
            </w:r>
            <w:proofErr w:type="gramEnd"/>
            <w:r w:rsidRPr="003E1DD8">
              <w:rPr>
                <w:rFonts w:ascii="Times New Roman" w:hAnsi="Times New Roman" w:cs="Times New Roman"/>
                <w:bCs/>
              </w:rPr>
              <w:t xml:space="preserve"> №</w:t>
            </w:r>
            <w:r w:rsidRPr="00E61687">
              <w:rPr>
                <w:rFonts w:ascii="Times New Roman" w:hAnsi="Times New Roman" w:cs="Times New Roman"/>
              </w:rPr>
              <w:t>40817810450204488213</w:t>
            </w:r>
            <w:r w:rsidRPr="003E1DD8">
              <w:rPr>
                <w:rFonts w:ascii="Times New Roman" w:hAnsi="Times New Roman" w:cs="Times New Roman"/>
                <w:bCs/>
              </w:rPr>
              <w:t xml:space="preserve">, </w:t>
            </w:r>
            <w:r w:rsidRPr="003E1DD8">
              <w:rPr>
                <w:rFonts w:ascii="Times New Roman" w:hAnsi="Times New Roman" w:cs="Times New Roman"/>
                <w:color w:val="000000"/>
              </w:rPr>
              <w:t>ФИЛИАЛ "ЦЕНТРАЛЬНЫЙ" ПАО "СОВКОМБАНК"</w:t>
            </w:r>
          </w:p>
          <w:p w14:paraId="56400B53" w14:textId="77777777" w:rsidR="006C5D23" w:rsidRPr="003E1DD8" w:rsidRDefault="006C5D23" w:rsidP="006C5D23">
            <w:pPr>
              <w:rPr>
                <w:color w:val="000000"/>
              </w:rPr>
            </w:pPr>
            <w:r w:rsidRPr="003E1DD8">
              <w:rPr>
                <w:color w:val="000000"/>
              </w:rPr>
              <w:t>БИК 045004763</w:t>
            </w:r>
          </w:p>
          <w:p w14:paraId="72EB13C4" w14:textId="77777777" w:rsidR="0054347D" w:rsidRPr="007D7EC7" w:rsidRDefault="0054347D">
            <w:pPr>
              <w:rPr>
                <w:b/>
                <w:bCs/>
              </w:rPr>
            </w:pPr>
          </w:p>
          <w:p w14:paraId="3F622D61" w14:textId="77777777" w:rsidR="00586641" w:rsidRPr="007D7EC7" w:rsidRDefault="00586641">
            <w:pPr>
              <w:rPr>
                <w:b/>
                <w:bCs/>
              </w:rPr>
            </w:pPr>
            <w:r w:rsidRPr="007D7EC7">
              <w:rPr>
                <w:b/>
                <w:bCs/>
              </w:rPr>
              <w:t>Финансовый управляющий</w:t>
            </w:r>
          </w:p>
          <w:p w14:paraId="3473C0B9" w14:textId="77777777" w:rsidR="00586641" w:rsidRPr="007D7EC7" w:rsidRDefault="00586641">
            <w:pPr>
              <w:rPr>
                <w:b/>
                <w:bCs/>
              </w:rPr>
            </w:pPr>
          </w:p>
          <w:p w14:paraId="57B554EB" w14:textId="77777777" w:rsidR="00586641" w:rsidRPr="007D7EC7" w:rsidRDefault="00586641">
            <w:pPr>
              <w:pStyle w:val="Nonformat"/>
              <w:rPr>
                <w:rFonts w:ascii="Times New Roman" w:hAnsi="Times New Roman"/>
              </w:rPr>
            </w:pPr>
            <w:r w:rsidRPr="007D7EC7">
              <w:t xml:space="preserve">      </w:t>
            </w:r>
            <w:r w:rsidRPr="007D7EC7">
              <w:rPr>
                <w:rFonts w:ascii="Times New Roman" w:hAnsi="Times New Roman"/>
              </w:rPr>
              <w:t>________________ А.В. Веселухин</w:t>
            </w:r>
          </w:p>
        </w:tc>
        <w:tc>
          <w:tcPr>
            <w:tcW w:w="4475" w:type="dxa"/>
            <w:gridSpan w:val="2"/>
          </w:tcPr>
          <w:p w14:paraId="6287A1CC" w14:textId="77777777" w:rsidR="00586641" w:rsidRPr="007D7EC7" w:rsidRDefault="00586641">
            <w:pPr>
              <w:pStyle w:val="a4"/>
              <w:ind w:left="122"/>
              <w:rPr>
                <w:sz w:val="20"/>
              </w:rPr>
            </w:pPr>
          </w:p>
        </w:tc>
      </w:tr>
      <w:tr w:rsidR="00586641" w:rsidRPr="007D7EC7" w14:paraId="46F89478" w14:textId="77777777">
        <w:trPr>
          <w:trHeight w:val="383"/>
        </w:trPr>
        <w:tc>
          <w:tcPr>
            <w:tcW w:w="2253" w:type="dxa"/>
          </w:tcPr>
          <w:p w14:paraId="0AF10FE8" w14:textId="77777777" w:rsidR="00586641" w:rsidRPr="007D7EC7" w:rsidRDefault="00586641">
            <w:pPr>
              <w:jc w:val="center"/>
            </w:pPr>
          </w:p>
        </w:tc>
        <w:tc>
          <w:tcPr>
            <w:tcW w:w="2445" w:type="dxa"/>
          </w:tcPr>
          <w:p w14:paraId="5CFBF7B8" w14:textId="77777777" w:rsidR="00586641" w:rsidRPr="007D7EC7" w:rsidRDefault="00586641">
            <w:r w:rsidRPr="007D7EC7">
              <w:t xml:space="preserve">                                      </w:t>
            </w:r>
          </w:p>
        </w:tc>
        <w:tc>
          <w:tcPr>
            <w:tcW w:w="2356" w:type="dxa"/>
          </w:tcPr>
          <w:p w14:paraId="495B2FC6" w14:textId="77777777" w:rsidR="00586641" w:rsidRPr="007D7EC7" w:rsidRDefault="00586641">
            <w:pPr>
              <w:jc w:val="center"/>
            </w:pPr>
          </w:p>
        </w:tc>
        <w:tc>
          <w:tcPr>
            <w:tcW w:w="2119" w:type="dxa"/>
          </w:tcPr>
          <w:p w14:paraId="4A44A847" w14:textId="77777777" w:rsidR="00586641" w:rsidRPr="007D7EC7" w:rsidRDefault="00586641"/>
        </w:tc>
      </w:tr>
    </w:tbl>
    <w:p w14:paraId="49648FEB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31F1F96C" w14:textId="77777777" w:rsidR="00586641" w:rsidRPr="007D7EC7" w:rsidRDefault="00586641">
      <w:pPr>
        <w:ind w:left="-1080" w:right="-185" w:firstLine="180"/>
      </w:pPr>
    </w:p>
    <w:sectPr w:rsidR="00586641" w:rsidRPr="007D7EC7">
      <w:pgSz w:w="11906" w:h="16838"/>
      <w:pgMar w:top="360" w:right="566" w:bottom="36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ambria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302"/>
    <w:multiLevelType w:val="multilevel"/>
    <w:tmpl w:val="C0C6DC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17879018">
    <w:abstractNumId w:val="1"/>
  </w:num>
  <w:num w:numId="2" w16cid:durableId="202030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87"/>
    <w:rsid w:val="0000567B"/>
    <w:rsid w:val="00042049"/>
    <w:rsid w:val="0004582F"/>
    <w:rsid w:val="00075A81"/>
    <w:rsid w:val="0008190E"/>
    <w:rsid w:val="00084781"/>
    <w:rsid w:val="00092A41"/>
    <w:rsid w:val="000A4793"/>
    <w:rsid w:val="000D3495"/>
    <w:rsid w:val="00101501"/>
    <w:rsid w:val="00104ABE"/>
    <w:rsid w:val="001278BF"/>
    <w:rsid w:val="00136368"/>
    <w:rsid w:val="00172268"/>
    <w:rsid w:val="00176224"/>
    <w:rsid w:val="00177F78"/>
    <w:rsid w:val="001A0763"/>
    <w:rsid w:val="001A1727"/>
    <w:rsid w:val="001D47C4"/>
    <w:rsid w:val="001F0819"/>
    <w:rsid w:val="00206CC3"/>
    <w:rsid w:val="002234EE"/>
    <w:rsid w:val="00236A82"/>
    <w:rsid w:val="0026147A"/>
    <w:rsid w:val="002C23EC"/>
    <w:rsid w:val="002D7F78"/>
    <w:rsid w:val="002E0533"/>
    <w:rsid w:val="0033161A"/>
    <w:rsid w:val="003501EA"/>
    <w:rsid w:val="003579FA"/>
    <w:rsid w:val="00360551"/>
    <w:rsid w:val="00363CBF"/>
    <w:rsid w:val="00365672"/>
    <w:rsid w:val="00373834"/>
    <w:rsid w:val="00394658"/>
    <w:rsid w:val="003F3FE7"/>
    <w:rsid w:val="00416E93"/>
    <w:rsid w:val="00453257"/>
    <w:rsid w:val="00464AA8"/>
    <w:rsid w:val="004930EE"/>
    <w:rsid w:val="00496000"/>
    <w:rsid w:val="004A1578"/>
    <w:rsid w:val="004A7A4C"/>
    <w:rsid w:val="004B38A9"/>
    <w:rsid w:val="004C6DCA"/>
    <w:rsid w:val="004D4178"/>
    <w:rsid w:val="004D465E"/>
    <w:rsid w:val="004E1F98"/>
    <w:rsid w:val="004F1EFA"/>
    <w:rsid w:val="00527194"/>
    <w:rsid w:val="00532614"/>
    <w:rsid w:val="005343A6"/>
    <w:rsid w:val="0054347D"/>
    <w:rsid w:val="005460FC"/>
    <w:rsid w:val="00585A4C"/>
    <w:rsid w:val="00586641"/>
    <w:rsid w:val="00593AC0"/>
    <w:rsid w:val="005D2E5C"/>
    <w:rsid w:val="00620BE3"/>
    <w:rsid w:val="00661E1E"/>
    <w:rsid w:val="00672CBD"/>
    <w:rsid w:val="00680076"/>
    <w:rsid w:val="006A2146"/>
    <w:rsid w:val="006A3133"/>
    <w:rsid w:val="006B72D6"/>
    <w:rsid w:val="006C5D23"/>
    <w:rsid w:val="00722B17"/>
    <w:rsid w:val="00762445"/>
    <w:rsid w:val="00771E21"/>
    <w:rsid w:val="007905D9"/>
    <w:rsid w:val="007B67B6"/>
    <w:rsid w:val="007C0FD0"/>
    <w:rsid w:val="007C3BEF"/>
    <w:rsid w:val="007D7EC7"/>
    <w:rsid w:val="007F7B1D"/>
    <w:rsid w:val="00813B0D"/>
    <w:rsid w:val="008B1D33"/>
    <w:rsid w:val="008C0A4B"/>
    <w:rsid w:val="008E2A75"/>
    <w:rsid w:val="0096205B"/>
    <w:rsid w:val="00986C80"/>
    <w:rsid w:val="009A010A"/>
    <w:rsid w:val="009E5AD3"/>
    <w:rsid w:val="009E6E08"/>
    <w:rsid w:val="00A008CA"/>
    <w:rsid w:val="00A202A7"/>
    <w:rsid w:val="00A54C45"/>
    <w:rsid w:val="00A628D1"/>
    <w:rsid w:val="00A677AA"/>
    <w:rsid w:val="00A67EF3"/>
    <w:rsid w:val="00A707DB"/>
    <w:rsid w:val="00A77E35"/>
    <w:rsid w:val="00AD4EA2"/>
    <w:rsid w:val="00AE6704"/>
    <w:rsid w:val="00B055F8"/>
    <w:rsid w:val="00B07DBA"/>
    <w:rsid w:val="00B23A9F"/>
    <w:rsid w:val="00B56451"/>
    <w:rsid w:val="00BB3EF1"/>
    <w:rsid w:val="00BD222B"/>
    <w:rsid w:val="00BE7EB5"/>
    <w:rsid w:val="00BF1F17"/>
    <w:rsid w:val="00C24ED8"/>
    <w:rsid w:val="00C50D71"/>
    <w:rsid w:val="00C50E7A"/>
    <w:rsid w:val="00C524FB"/>
    <w:rsid w:val="00C6137C"/>
    <w:rsid w:val="00CB5203"/>
    <w:rsid w:val="00CD4B2B"/>
    <w:rsid w:val="00D00D4E"/>
    <w:rsid w:val="00D2580A"/>
    <w:rsid w:val="00D34F7D"/>
    <w:rsid w:val="00D51043"/>
    <w:rsid w:val="00D53376"/>
    <w:rsid w:val="00D7282C"/>
    <w:rsid w:val="00D93632"/>
    <w:rsid w:val="00DD33E4"/>
    <w:rsid w:val="00DE5439"/>
    <w:rsid w:val="00DF13A0"/>
    <w:rsid w:val="00E074C3"/>
    <w:rsid w:val="00E31CEC"/>
    <w:rsid w:val="00E50563"/>
    <w:rsid w:val="00E56F2E"/>
    <w:rsid w:val="00E61C0A"/>
    <w:rsid w:val="00E61FF6"/>
    <w:rsid w:val="00E73515"/>
    <w:rsid w:val="00E742D4"/>
    <w:rsid w:val="00E95687"/>
    <w:rsid w:val="00EC782E"/>
    <w:rsid w:val="00ED2F50"/>
    <w:rsid w:val="00EF5BAC"/>
    <w:rsid w:val="00F02026"/>
    <w:rsid w:val="00F063B5"/>
    <w:rsid w:val="00F32F3A"/>
    <w:rsid w:val="00F5287F"/>
    <w:rsid w:val="00F92202"/>
    <w:rsid w:val="00FD41F0"/>
    <w:rsid w:val="00FF592E"/>
    <w:rsid w:val="1FCE3CB0"/>
    <w:rsid w:val="36FD7CE4"/>
    <w:rsid w:val="4E351C9E"/>
    <w:rsid w:val="50D90BE9"/>
    <w:rsid w:val="5EE8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2904"/>
  <w15:chartTrackingRefBased/>
  <w15:docId w15:val="{648CDAD1-108A-4989-B5EE-B0C8056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text">
    <w:name w:val="text"/>
    <w:basedOn w:val="a0"/>
    <w:qFormat/>
  </w:style>
  <w:style w:type="character" w:customStyle="1" w:styleId="2">
    <w:name w:val="Основной текст с отступом 2 Знак"/>
    <w:link w:val="20"/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4">
    <w:name w:val="Body Text"/>
    <w:basedOn w:val="a"/>
    <w:rPr>
      <w:sz w:val="24"/>
    </w:rPr>
  </w:style>
  <w:style w:type="paragraph" w:styleId="20">
    <w:name w:val="Body Text Indent 2"/>
    <w:basedOn w:val="a"/>
    <w:link w:val="2"/>
    <w:pPr>
      <w:spacing w:after="120" w:line="480" w:lineRule="auto"/>
      <w:ind w:left="283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  <w:lang w:val="ru-RU" w:eastAsia="ru-RU"/>
    </w:rPr>
  </w:style>
  <w:style w:type="paragraph" w:customStyle="1" w:styleId="Nonformat">
    <w:name w:val="Nonformat"/>
    <w:basedOn w:val="a"/>
    <w:pPr>
      <w:autoSpaceDE w:val="0"/>
      <w:autoSpaceDN w:val="0"/>
      <w:adjustRightInd w:val="0"/>
    </w:pPr>
    <w:rPr>
      <w:rFonts w:ascii="Consultant" w:hAnsi="Consultant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a"/>
    <w:rsid w:val="00E61FF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Cell">
    <w:name w:val="ConsCell"/>
    <w:rsid w:val="00E61FF6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E61FF6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394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94658"/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0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06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2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7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3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cp:lastModifiedBy>Veselukhin_av@mail.ru</cp:lastModifiedBy>
  <cp:revision>2</cp:revision>
  <cp:lastPrinted>2014-11-13T13:14:00Z</cp:lastPrinted>
  <dcterms:created xsi:type="dcterms:W3CDTF">2026-05-27T20:01:00Z</dcterms:created>
  <dcterms:modified xsi:type="dcterms:W3CDTF">2026-05-27T20:01:00Z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