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BBA189" w14:textId="77777777" w:rsidR="001A3804" w:rsidRDefault="00D31986">
      <w:pPr>
        <w:pStyle w:val="af6"/>
        <w:rPr>
          <w:sz w:val="22"/>
        </w:rPr>
      </w:pPr>
      <w:r>
        <w:rPr>
          <w:sz w:val="22"/>
        </w:rPr>
        <w:t>Договор купли-продажи автотранспортного средства</w:t>
      </w:r>
    </w:p>
    <w:p w14:paraId="6530BEFD" w14:textId="77777777" w:rsidR="001A3804" w:rsidRDefault="00D31986">
      <w:pPr>
        <w:ind w:left="142" w:hanging="142"/>
        <w:jc w:val="center"/>
        <w:rPr>
          <w:b/>
          <w:sz w:val="22"/>
        </w:rPr>
      </w:pPr>
      <w:r>
        <w:rPr>
          <w:b/>
          <w:sz w:val="22"/>
        </w:rPr>
        <w:t xml:space="preserve">заключенный на основании Протокола о результатах проведения торгов по продаже имущества </w:t>
      </w:r>
    </w:p>
    <w:p w14:paraId="37DDF380" w14:textId="77777777" w:rsidR="001A3804" w:rsidRDefault="001A3804">
      <w:pPr>
        <w:jc w:val="both"/>
        <w:rPr>
          <w:b/>
          <w:sz w:val="22"/>
        </w:rPr>
      </w:pPr>
    </w:p>
    <w:p w14:paraId="58D33F14" w14:textId="77777777" w:rsidR="001A3804" w:rsidRDefault="00D31986">
      <w:pPr>
        <w:ind w:left="708" w:hanging="708"/>
        <w:jc w:val="both"/>
        <w:rPr>
          <w:b/>
          <w:sz w:val="22"/>
        </w:rPr>
      </w:pPr>
      <w:r>
        <w:rPr>
          <w:b/>
          <w:sz w:val="22"/>
        </w:rPr>
        <w:t>г. Волгоград                                                                                                                       ____</w:t>
      </w:r>
      <w:proofErr w:type="gramStart"/>
      <w:r>
        <w:rPr>
          <w:b/>
          <w:sz w:val="22"/>
        </w:rPr>
        <w:t>_  2026</w:t>
      </w:r>
      <w:proofErr w:type="gramEnd"/>
      <w:r>
        <w:rPr>
          <w:b/>
          <w:sz w:val="22"/>
        </w:rPr>
        <w:t xml:space="preserve"> года</w:t>
      </w:r>
    </w:p>
    <w:p w14:paraId="3B27CA57" w14:textId="77777777" w:rsidR="001A3804" w:rsidRDefault="001A3804">
      <w:pPr>
        <w:ind w:firstLine="709"/>
        <w:jc w:val="both"/>
        <w:rPr>
          <w:b/>
          <w:sz w:val="22"/>
        </w:rPr>
      </w:pPr>
    </w:p>
    <w:p w14:paraId="008A50EA" w14:textId="77777777" w:rsidR="001A3804" w:rsidRDefault="00D31986">
      <w:pPr>
        <w:ind w:firstLine="709"/>
        <w:jc w:val="both"/>
        <w:rPr>
          <w:rStyle w:val="apple-style-span0"/>
          <w:sz w:val="22"/>
          <w:highlight w:val="white"/>
        </w:rPr>
      </w:pPr>
      <w:proofErr w:type="spellStart"/>
      <w:r>
        <w:rPr>
          <w:b/>
          <w:sz w:val="22"/>
        </w:rPr>
        <w:t>Гаспарян</w:t>
      </w:r>
      <w:proofErr w:type="spellEnd"/>
      <w:r>
        <w:rPr>
          <w:b/>
          <w:sz w:val="22"/>
        </w:rPr>
        <w:t xml:space="preserve"> А.С.</w:t>
      </w:r>
      <w:r>
        <w:rPr>
          <w:rStyle w:val="apple-style-span0"/>
          <w:b/>
          <w:sz w:val="22"/>
          <w:highlight w:val="white"/>
        </w:rPr>
        <w:t>, в л</w:t>
      </w:r>
      <w:r>
        <w:rPr>
          <w:rStyle w:val="apple-style-span0"/>
          <w:b/>
          <w:sz w:val="22"/>
          <w:highlight w:val="white"/>
        </w:rPr>
        <w:t xml:space="preserve">ице финансового управляющего </w:t>
      </w:r>
      <w:proofErr w:type="spellStart"/>
      <w:r>
        <w:rPr>
          <w:rStyle w:val="highlight40"/>
          <w:b/>
          <w:color w:val="000000"/>
          <w:sz w:val="22"/>
          <w:highlight w:val="white"/>
        </w:rPr>
        <w:t>Хачатрян</w:t>
      </w:r>
      <w:proofErr w:type="spellEnd"/>
      <w:r>
        <w:rPr>
          <w:rStyle w:val="highlight40"/>
          <w:b/>
          <w:color w:val="000000"/>
          <w:sz w:val="22"/>
          <w:highlight w:val="white"/>
        </w:rPr>
        <w:t xml:space="preserve"> </w:t>
      </w:r>
      <w:proofErr w:type="spellStart"/>
      <w:r>
        <w:rPr>
          <w:rStyle w:val="highlight40"/>
          <w:b/>
          <w:color w:val="000000"/>
          <w:sz w:val="22"/>
          <w:highlight w:val="white"/>
        </w:rPr>
        <w:t>Мгера</w:t>
      </w:r>
      <w:proofErr w:type="spellEnd"/>
      <w:r>
        <w:rPr>
          <w:rStyle w:val="highlight40"/>
          <w:b/>
          <w:color w:val="000000"/>
          <w:sz w:val="22"/>
          <w:highlight w:val="white"/>
        </w:rPr>
        <w:t xml:space="preserve"> </w:t>
      </w:r>
      <w:proofErr w:type="spellStart"/>
      <w:r>
        <w:rPr>
          <w:rStyle w:val="highlight40"/>
          <w:b/>
          <w:color w:val="000000"/>
          <w:sz w:val="22"/>
          <w:highlight w:val="white"/>
        </w:rPr>
        <w:t>Самвеловича</w:t>
      </w:r>
      <w:proofErr w:type="spellEnd"/>
      <w:r>
        <w:rPr>
          <w:rStyle w:val="apple-style-span0"/>
          <w:b/>
          <w:sz w:val="22"/>
          <w:highlight w:val="white"/>
        </w:rPr>
        <w:t xml:space="preserve">, </w:t>
      </w:r>
      <w:r>
        <w:rPr>
          <w:rStyle w:val="apple-style-span0"/>
          <w:sz w:val="22"/>
          <w:highlight w:val="white"/>
        </w:rPr>
        <w:t xml:space="preserve">действующей на основании Решения Арбитражного суда </w:t>
      </w:r>
      <w:r>
        <w:rPr>
          <w:sz w:val="22"/>
        </w:rPr>
        <w:t>Краснодарского края от 01.12.2025 г. г. по делу № А32-50673/2025</w:t>
      </w:r>
      <w:r>
        <w:rPr>
          <w:rStyle w:val="apple-style-span0"/>
          <w:sz w:val="22"/>
          <w:highlight w:val="white"/>
        </w:rPr>
        <w:t>, с одной стороны</w:t>
      </w:r>
      <w:r>
        <w:rPr>
          <w:sz w:val="22"/>
        </w:rPr>
        <w:t xml:space="preserve">, </w:t>
      </w:r>
      <w:r>
        <w:rPr>
          <w:b/>
          <w:sz w:val="22"/>
        </w:rPr>
        <w:t>__________________________________</w:t>
      </w:r>
      <w:r>
        <w:rPr>
          <w:sz w:val="22"/>
        </w:rPr>
        <w:t>, именуемый в дальнейшем «</w:t>
      </w:r>
      <w:r>
        <w:rPr>
          <w:b/>
          <w:sz w:val="22"/>
        </w:rPr>
        <w:t>Покуп</w:t>
      </w:r>
      <w:r>
        <w:rPr>
          <w:b/>
          <w:sz w:val="22"/>
        </w:rPr>
        <w:t>атель</w:t>
      </w:r>
      <w:r>
        <w:rPr>
          <w:sz w:val="22"/>
        </w:rPr>
        <w:t xml:space="preserve">» с другой стороны, далее именуемые «Стороны», на основании Протокола о результатах проведения по продаже имущества гр-на </w:t>
      </w:r>
      <w:proofErr w:type="spellStart"/>
      <w:r>
        <w:rPr>
          <w:b/>
          <w:sz w:val="22"/>
        </w:rPr>
        <w:t>Гаспарян</w:t>
      </w:r>
      <w:proofErr w:type="spellEnd"/>
      <w:r>
        <w:rPr>
          <w:b/>
          <w:sz w:val="22"/>
        </w:rPr>
        <w:t xml:space="preserve"> А.С.</w:t>
      </w:r>
      <w:r>
        <w:rPr>
          <w:sz w:val="22"/>
        </w:rPr>
        <w:t xml:space="preserve"> от ______________________________ года, заключили настоящий Договор о нижеследующем:</w:t>
      </w:r>
    </w:p>
    <w:p w14:paraId="554EC44C" w14:textId="77777777" w:rsidR="001A3804" w:rsidRDefault="001A3804">
      <w:pPr>
        <w:ind w:firstLine="720"/>
        <w:jc w:val="both"/>
        <w:rPr>
          <w:sz w:val="22"/>
        </w:rPr>
      </w:pPr>
    </w:p>
    <w:p w14:paraId="49CD86A7" w14:textId="77777777" w:rsidR="001A3804" w:rsidRDefault="00D31986">
      <w:pPr>
        <w:jc w:val="center"/>
        <w:rPr>
          <w:sz w:val="22"/>
        </w:rPr>
      </w:pPr>
      <w:r>
        <w:rPr>
          <w:b/>
          <w:sz w:val="22"/>
        </w:rPr>
        <w:t>1. Предмет договора</w:t>
      </w:r>
    </w:p>
    <w:p w14:paraId="6CB3A150" w14:textId="77777777" w:rsidR="001A3804" w:rsidRDefault="00D31986">
      <w:pPr>
        <w:jc w:val="both"/>
        <w:rPr>
          <w:sz w:val="22"/>
        </w:rPr>
      </w:pPr>
      <w:r>
        <w:rPr>
          <w:sz w:val="22"/>
        </w:rPr>
        <w:t>1.1. По н</w:t>
      </w:r>
      <w:r>
        <w:rPr>
          <w:sz w:val="22"/>
        </w:rPr>
        <w:t xml:space="preserve">астоящему Договору Продавец передает в собственность, а Покупатель, являющийся Победителем торгов по продаже имущества гр-на </w:t>
      </w:r>
      <w:proofErr w:type="spellStart"/>
      <w:r>
        <w:rPr>
          <w:b/>
          <w:sz w:val="22"/>
        </w:rPr>
        <w:t>Гаспарян</w:t>
      </w:r>
      <w:proofErr w:type="spellEnd"/>
      <w:r>
        <w:rPr>
          <w:b/>
          <w:sz w:val="22"/>
        </w:rPr>
        <w:t xml:space="preserve"> А.С.</w:t>
      </w:r>
      <w:r>
        <w:rPr>
          <w:sz w:val="22"/>
        </w:rPr>
        <w:t xml:space="preserve"> принимает и оплачивает следующее Имущество –</w:t>
      </w:r>
      <w:bookmarkStart w:id="0" w:name="ctl00_cph1_lLotInfo"/>
      <w:bookmarkEnd w:id="0"/>
      <w:r>
        <w:rPr>
          <w:sz w:val="22"/>
        </w:rPr>
        <w:t xml:space="preserve"> </w:t>
      </w:r>
      <w:r>
        <w:rPr>
          <w:spacing w:val="-7"/>
          <w:sz w:val="22"/>
        </w:rPr>
        <w:t xml:space="preserve">Легковой </w:t>
      </w:r>
      <w:r>
        <w:rPr>
          <w:sz w:val="22"/>
        </w:rPr>
        <w:t xml:space="preserve">автомобиль марки – </w:t>
      </w:r>
      <w:r>
        <w:t>HYUNDAI SOLARIS</w:t>
      </w:r>
      <w:r>
        <w:rPr>
          <w:sz w:val="22"/>
        </w:rPr>
        <w:t>; цвет – Темно- серый; иденти</w:t>
      </w:r>
      <w:r>
        <w:rPr>
          <w:sz w:val="22"/>
        </w:rPr>
        <w:t>фикационный номер (VIN) – Z94K241CBMR281643; год изготовления – 2021</w:t>
      </w:r>
      <w:r>
        <w:rPr>
          <w:spacing w:val="-7"/>
          <w:sz w:val="22"/>
        </w:rPr>
        <w:t>.</w:t>
      </w:r>
    </w:p>
    <w:p w14:paraId="42406270" w14:textId="77777777" w:rsidR="001A3804" w:rsidRDefault="00D31986">
      <w:pPr>
        <w:jc w:val="both"/>
        <w:rPr>
          <w:sz w:val="22"/>
        </w:rPr>
      </w:pPr>
      <w:r>
        <w:rPr>
          <w:sz w:val="22"/>
        </w:rPr>
        <w:t>1.2.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</w:t>
      </w:r>
      <w:r>
        <w:rPr>
          <w:sz w:val="22"/>
        </w:rPr>
        <w:t>ласен с тем, что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 w14:paraId="3B0D3D93" w14:textId="77777777" w:rsidR="001A3804" w:rsidRDefault="00D31986">
      <w:pPr>
        <w:jc w:val="both"/>
        <w:rPr>
          <w:sz w:val="22"/>
        </w:rPr>
      </w:pPr>
      <w:r>
        <w:rPr>
          <w:sz w:val="22"/>
        </w:rPr>
        <w:t xml:space="preserve">1.3. Продажа Имущества производится в рамках Положения о порядке, сроках и условиях продажи имущества, </w:t>
      </w:r>
      <w:r>
        <w:rPr>
          <w:sz w:val="22"/>
        </w:rPr>
        <w:t xml:space="preserve">утвержденного судом. </w:t>
      </w:r>
    </w:p>
    <w:p w14:paraId="060016E8" w14:textId="77777777" w:rsidR="001A3804" w:rsidRDefault="00D31986">
      <w:pPr>
        <w:jc w:val="both"/>
        <w:rPr>
          <w:sz w:val="22"/>
        </w:rPr>
      </w:pPr>
      <w:r>
        <w:rPr>
          <w:sz w:val="22"/>
        </w:rPr>
        <w:t>1.4. Все ограничения (обременения), имеющиеся на дату заключения договора купли-продажи, снимаются покупателем самостоятельно.</w:t>
      </w:r>
    </w:p>
    <w:p w14:paraId="4C7B8857" w14:textId="77777777" w:rsidR="001A3804" w:rsidRDefault="001A3804">
      <w:pPr>
        <w:jc w:val="both"/>
        <w:rPr>
          <w:sz w:val="22"/>
        </w:rPr>
      </w:pPr>
    </w:p>
    <w:p w14:paraId="3A2A4514" w14:textId="77777777" w:rsidR="001A3804" w:rsidRDefault="00D31986">
      <w:pPr>
        <w:pStyle w:val="ConsNonformat"/>
        <w:jc w:val="center"/>
        <w:rPr>
          <w:sz w:val="22"/>
        </w:rPr>
      </w:pPr>
      <w:r>
        <w:rPr>
          <w:rFonts w:ascii="Times New Roman" w:hAnsi="Times New Roman"/>
          <w:b/>
          <w:sz w:val="22"/>
        </w:rPr>
        <w:t>2.</w:t>
      </w:r>
      <w:r>
        <w:rPr>
          <w:rFonts w:ascii="Times New Roman" w:hAnsi="Times New Roman"/>
          <w:b/>
          <w:sz w:val="22"/>
        </w:rPr>
        <w:tab/>
        <w:t>Сумма Договора и порядок расчетов</w:t>
      </w:r>
    </w:p>
    <w:p w14:paraId="02A8D115" w14:textId="77777777" w:rsidR="001A3804" w:rsidRDefault="00D31986">
      <w:pPr>
        <w:jc w:val="both"/>
        <w:rPr>
          <w:sz w:val="22"/>
        </w:rPr>
      </w:pPr>
      <w:r>
        <w:rPr>
          <w:sz w:val="22"/>
        </w:rPr>
        <w:t>2.1. Автомобиль продан за _______________ рублей</w:t>
      </w:r>
      <w:r>
        <w:rPr>
          <w:sz w:val="22"/>
        </w:rPr>
        <w:t xml:space="preserve"> 00 копеек.</w:t>
      </w:r>
    </w:p>
    <w:p w14:paraId="2169CAAD" w14:textId="77777777" w:rsidR="001A3804" w:rsidRDefault="00D31986">
      <w:pPr>
        <w:jc w:val="both"/>
        <w:rPr>
          <w:sz w:val="22"/>
        </w:rPr>
      </w:pPr>
      <w:r>
        <w:rPr>
          <w:sz w:val="22"/>
        </w:rPr>
        <w:t xml:space="preserve">2.2. Расчеты за передаваемое по настоящему Договору Имущество осуществляются Покупателем обязуется уплатить Продавцу не позднее 30 (тридцати) календарных дней с даты подписания настоящего </w:t>
      </w:r>
      <w:proofErr w:type="gramStart"/>
      <w:r>
        <w:rPr>
          <w:sz w:val="22"/>
        </w:rPr>
        <w:t>Договора  путем</w:t>
      </w:r>
      <w:proofErr w:type="gramEnd"/>
      <w:r>
        <w:rPr>
          <w:sz w:val="22"/>
        </w:rPr>
        <w:t xml:space="preserve"> перечисления денежных средств на расчетн</w:t>
      </w:r>
      <w:r>
        <w:rPr>
          <w:sz w:val="22"/>
        </w:rPr>
        <w:t>ый счет Продавца.</w:t>
      </w:r>
    </w:p>
    <w:p w14:paraId="72912397" w14:textId="77777777" w:rsidR="001A3804" w:rsidRDefault="001A3804">
      <w:pPr>
        <w:ind w:firstLine="709"/>
        <w:jc w:val="both"/>
        <w:rPr>
          <w:sz w:val="22"/>
        </w:rPr>
      </w:pPr>
    </w:p>
    <w:p w14:paraId="450F5968" w14:textId="77777777" w:rsidR="001A3804" w:rsidRDefault="00D31986">
      <w:pPr>
        <w:jc w:val="center"/>
        <w:rPr>
          <w:sz w:val="22"/>
        </w:rPr>
      </w:pPr>
      <w:r>
        <w:rPr>
          <w:b/>
          <w:sz w:val="22"/>
        </w:rPr>
        <w:t>3.</w:t>
      </w:r>
      <w:r>
        <w:rPr>
          <w:b/>
          <w:sz w:val="22"/>
        </w:rPr>
        <w:tab/>
        <w:t>Порядок приема-передачи недвижимого имущества</w:t>
      </w:r>
    </w:p>
    <w:p w14:paraId="78E5C6DD" w14:textId="77777777" w:rsidR="001A3804" w:rsidRDefault="00D31986">
      <w:pPr>
        <w:jc w:val="both"/>
        <w:rPr>
          <w:sz w:val="22"/>
        </w:rPr>
      </w:pPr>
      <w:r>
        <w:rPr>
          <w:sz w:val="22"/>
        </w:rPr>
        <w:t>3.1. Прием - передача недвижимого Имущества осуществляется с обязательным составлением Акта приема-передачи, подписываемого полномочными представителями сторон в течение 5 (пяти) рабочих д</w:t>
      </w:r>
      <w:r>
        <w:rPr>
          <w:sz w:val="22"/>
        </w:rPr>
        <w:t xml:space="preserve">ней со дня полной оплаты Покупателем Имущества. </w:t>
      </w:r>
    </w:p>
    <w:p w14:paraId="220B158E" w14:textId="77777777" w:rsidR="001A3804" w:rsidRDefault="00D31986">
      <w:pPr>
        <w:pStyle w:val="210"/>
        <w:spacing w:line="216" w:lineRule="auto"/>
        <w:ind w:firstLine="0"/>
        <w:rPr>
          <w:sz w:val="22"/>
        </w:rPr>
      </w:pPr>
      <w:r>
        <w:rPr>
          <w:sz w:val="22"/>
        </w:rPr>
        <w:t>3.2. Уклонение одной из сторон от подписания Акта приема-передачи Имущества на условиях, предусмотренных настоящим Договором, невыполнение сроков оплаты, считается отказом соответствующей Стороны от исполнен</w:t>
      </w:r>
      <w:r>
        <w:rPr>
          <w:sz w:val="22"/>
        </w:rPr>
        <w:t>ия обязательств по настоящему Договору.</w:t>
      </w:r>
    </w:p>
    <w:p w14:paraId="1E46B970" w14:textId="77777777" w:rsidR="001A3804" w:rsidRDefault="001A3804">
      <w:pPr>
        <w:ind w:firstLine="720"/>
        <w:jc w:val="both"/>
        <w:rPr>
          <w:sz w:val="22"/>
        </w:rPr>
      </w:pPr>
    </w:p>
    <w:p w14:paraId="1A44B0CB" w14:textId="77777777" w:rsidR="001A3804" w:rsidRDefault="00D31986">
      <w:pPr>
        <w:pStyle w:val="ConsNonformat"/>
        <w:jc w:val="center"/>
        <w:rPr>
          <w:sz w:val="22"/>
        </w:rPr>
      </w:pPr>
      <w:r>
        <w:rPr>
          <w:rFonts w:ascii="Times New Roman" w:hAnsi="Times New Roman"/>
          <w:b/>
          <w:sz w:val="22"/>
        </w:rPr>
        <w:t>4.</w:t>
      </w:r>
      <w:r>
        <w:rPr>
          <w:rFonts w:ascii="Times New Roman" w:hAnsi="Times New Roman"/>
          <w:b/>
          <w:sz w:val="22"/>
        </w:rPr>
        <w:tab/>
        <w:t>Обязанности сторон</w:t>
      </w:r>
    </w:p>
    <w:p w14:paraId="583F0A93" w14:textId="77777777" w:rsidR="001A3804" w:rsidRDefault="00D31986">
      <w:pPr>
        <w:pStyle w:val="210"/>
        <w:spacing w:line="216" w:lineRule="auto"/>
        <w:ind w:firstLine="0"/>
        <w:rPr>
          <w:sz w:val="22"/>
        </w:rPr>
      </w:pPr>
      <w:r>
        <w:rPr>
          <w:sz w:val="22"/>
        </w:rPr>
        <w:t xml:space="preserve">4.1. </w:t>
      </w:r>
      <w:r>
        <w:rPr>
          <w:b/>
          <w:sz w:val="22"/>
          <w:u w:val="single"/>
        </w:rPr>
        <w:t>Продавец обязуется:</w:t>
      </w:r>
    </w:p>
    <w:p w14:paraId="05859767" w14:textId="77777777" w:rsidR="001A3804" w:rsidRDefault="00D31986">
      <w:pPr>
        <w:pStyle w:val="210"/>
        <w:spacing w:line="216" w:lineRule="auto"/>
        <w:ind w:firstLine="0"/>
        <w:rPr>
          <w:sz w:val="22"/>
        </w:rPr>
      </w:pPr>
      <w:r>
        <w:rPr>
          <w:sz w:val="22"/>
        </w:rPr>
        <w:t>4.1.1. Осуществить передачу отчуждаемого Имущества Покупателю в соответствии с п. 3.1.</w:t>
      </w:r>
      <w:r>
        <w:rPr>
          <w:color w:val="FF00FF"/>
          <w:sz w:val="22"/>
        </w:rPr>
        <w:t xml:space="preserve"> </w:t>
      </w:r>
      <w:r>
        <w:rPr>
          <w:sz w:val="22"/>
        </w:rPr>
        <w:t>настоящего Договора.</w:t>
      </w:r>
    </w:p>
    <w:p w14:paraId="710DF067" w14:textId="77777777" w:rsidR="001A3804" w:rsidRDefault="00D31986">
      <w:pPr>
        <w:pStyle w:val="210"/>
        <w:spacing w:line="216" w:lineRule="auto"/>
        <w:ind w:firstLine="0"/>
        <w:rPr>
          <w:sz w:val="22"/>
        </w:rPr>
      </w:pPr>
      <w:r>
        <w:rPr>
          <w:sz w:val="22"/>
        </w:rPr>
        <w:t xml:space="preserve">4.1.2. Передать Покупателю всю </w:t>
      </w:r>
      <w:r>
        <w:rPr>
          <w:sz w:val="22"/>
        </w:rPr>
        <w:t>имеющуюся у него документацию на Имущество.</w:t>
      </w:r>
    </w:p>
    <w:p w14:paraId="3ECCA324" w14:textId="77777777" w:rsidR="001A3804" w:rsidRDefault="001A3804">
      <w:pPr>
        <w:pStyle w:val="210"/>
        <w:spacing w:line="216" w:lineRule="auto"/>
        <w:ind w:firstLine="567"/>
        <w:rPr>
          <w:sz w:val="22"/>
        </w:rPr>
      </w:pPr>
    </w:p>
    <w:p w14:paraId="4B9B8281" w14:textId="77777777" w:rsidR="001A3804" w:rsidRDefault="00D31986">
      <w:pPr>
        <w:pStyle w:val="210"/>
        <w:spacing w:line="216" w:lineRule="auto"/>
        <w:ind w:firstLine="0"/>
        <w:rPr>
          <w:sz w:val="22"/>
        </w:rPr>
      </w:pPr>
      <w:r>
        <w:rPr>
          <w:sz w:val="22"/>
        </w:rPr>
        <w:t xml:space="preserve">4.2. </w:t>
      </w:r>
      <w:r>
        <w:rPr>
          <w:b/>
          <w:sz w:val="22"/>
          <w:u w:val="single"/>
        </w:rPr>
        <w:t>Покупатель обязуется:</w:t>
      </w:r>
    </w:p>
    <w:p w14:paraId="27EA7451" w14:textId="77777777" w:rsidR="001A3804" w:rsidRDefault="00D31986">
      <w:pPr>
        <w:pStyle w:val="210"/>
        <w:spacing w:line="216" w:lineRule="auto"/>
        <w:ind w:firstLine="0"/>
        <w:rPr>
          <w:sz w:val="22"/>
        </w:rPr>
      </w:pPr>
      <w:r>
        <w:rPr>
          <w:sz w:val="22"/>
        </w:rPr>
        <w:t>4.2.1. Исполнить обязательства по оплате в порядке, размере и сроки, установленные настоящим Договором. В случае неисполнения Покупателем своих обязательств, Продавец имеет право отказ</w:t>
      </w:r>
      <w:r>
        <w:rPr>
          <w:sz w:val="22"/>
        </w:rPr>
        <w:t>аться от исполнения своих обязательств и расторгнуть настоящий Договор.</w:t>
      </w:r>
    </w:p>
    <w:p w14:paraId="687D1F04" w14:textId="77777777" w:rsidR="001A3804" w:rsidRDefault="00D31986">
      <w:pPr>
        <w:pStyle w:val="210"/>
        <w:spacing w:line="216" w:lineRule="auto"/>
        <w:ind w:firstLine="0"/>
        <w:rPr>
          <w:sz w:val="22"/>
        </w:rPr>
      </w:pPr>
      <w:r>
        <w:rPr>
          <w:sz w:val="22"/>
        </w:rPr>
        <w:t>4.2.2. Принять приобретаемое Имущество у Продавца в срок, указанный в п. 3.1. настоящего Договора.</w:t>
      </w:r>
    </w:p>
    <w:p w14:paraId="231BC342" w14:textId="77777777" w:rsidR="001A3804" w:rsidRDefault="001A3804">
      <w:pPr>
        <w:ind w:firstLine="709"/>
        <w:jc w:val="both"/>
        <w:rPr>
          <w:sz w:val="22"/>
        </w:rPr>
      </w:pPr>
    </w:p>
    <w:p w14:paraId="7B1E768B" w14:textId="77777777" w:rsidR="001A3804" w:rsidRDefault="00D31986">
      <w:pPr>
        <w:pStyle w:val="210"/>
        <w:tabs>
          <w:tab w:val="left" w:pos="1211"/>
        </w:tabs>
        <w:spacing w:line="216" w:lineRule="auto"/>
        <w:ind w:firstLine="0"/>
        <w:jc w:val="center"/>
        <w:rPr>
          <w:sz w:val="22"/>
        </w:rPr>
      </w:pPr>
      <w:r>
        <w:rPr>
          <w:b/>
          <w:sz w:val="22"/>
        </w:rPr>
        <w:t>5.    Ответственность сторон</w:t>
      </w:r>
    </w:p>
    <w:p w14:paraId="5AB69BD8" w14:textId="77777777" w:rsidR="001A3804" w:rsidRDefault="00D31986">
      <w:pPr>
        <w:pStyle w:val="210"/>
        <w:spacing w:line="216" w:lineRule="auto"/>
        <w:ind w:firstLine="0"/>
        <w:rPr>
          <w:sz w:val="22"/>
        </w:rPr>
      </w:pPr>
      <w:r>
        <w:rPr>
          <w:sz w:val="22"/>
        </w:rPr>
        <w:t>5.1. В случае несвоевременной оплаты по настоящему Дого</w:t>
      </w:r>
      <w:r>
        <w:rPr>
          <w:sz w:val="22"/>
        </w:rPr>
        <w:t>вору, задаток Продавцу не возвращается.</w:t>
      </w:r>
    </w:p>
    <w:p w14:paraId="2A85964C" w14:textId="77777777" w:rsidR="001A3804" w:rsidRDefault="00D31986">
      <w:pPr>
        <w:pStyle w:val="210"/>
        <w:spacing w:line="216" w:lineRule="auto"/>
        <w:ind w:firstLine="0"/>
        <w:rPr>
          <w:sz w:val="22"/>
        </w:rPr>
      </w:pPr>
      <w:r>
        <w:rPr>
          <w:sz w:val="22"/>
        </w:rPr>
        <w:t>5.2.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61E39981" w14:textId="77777777" w:rsidR="001A3804" w:rsidRDefault="001A3804">
      <w:pPr>
        <w:ind w:firstLine="709"/>
        <w:jc w:val="both"/>
        <w:rPr>
          <w:sz w:val="22"/>
        </w:rPr>
      </w:pPr>
    </w:p>
    <w:p w14:paraId="7384D708" w14:textId="77777777" w:rsidR="001A3804" w:rsidRDefault="00D31986">
      <w:pPr>
        <w:pStyle w:val="ConsNonformat"/>
        <w:jc w:val="center"/>
        <w:rPr>
          <w:sz w:val="22"/>
        </w:rPr>
      </w:pPr>
      <w:r>
        <w:rPr>
          <w:rFonts w:ascii="Times New Roman" w:hAnsi="Times New Roman"/>
          <w:b/>
          <w:sz w:val="22"/>
        </w:rPr>
        <w:t>6.</w:t>
      </w:r>
      <w:r>
        <w:rPr>
          <w:rFonts w:ascii="Times New Roman" w:hAnsi="Times New Roman"/>
          <w:b/>
          <w:sz w:val="22"/>
        </w:rPr>
        <w:tab/>
        <w:t>Заключительные условия</w:t>
      </w:r>
    </w:p>
    <w:p w14:paraId="4A3A40B2" w14:textId="77777777" w:rsidR="001A3804" w:rsidRDefault="00D31986">
      <w:pPr>
        <w:pStyle w:val="210"/>
        <w:spacing w:line="216" w:lineRule="auto"/>
        <w:ind w:firstLine="0"/>
        <w:rPr>
          <w:sz w:val="22"/>
        </w:rPr>
      </w:pPr>
      <w:r>
        <w:rPr>
          <w:sz w:val="22"/>
        </w:rPr>
        <w:t xml:space="preserve">6.1. Настоящий Договор </w:t>
      </w:r>
      <w:r>
        <w:rPr>
          <w:sz w:val="22"/>
        </w:rPr>
        <w:t xml:space="preserve">вступает в силу с момента подписания и действует до момента исполнения Сторонами взятых на себя обязательств в полном объеме. </w:t>
      </w:r>
    </w:p>
    <w:p w14:paraId="37D0D0FE" w14:textId="77777777" w:rsidR="001A3804" w:rsidRDefault="00D31986">
      <w:pPr>
        <w:pStyle w:val="210"/>
        <w:spacing w:line="216" w:lineRule="auto"/>
        <w:ind w:firstLine="0"/>
        <w:rPr>
          <w:sz w:val="22"/>
        </w:rPr>
      </w:pPr>
      <w:r>
        <w:rPr>
          <w:sz w:val="22"/>
        </w:rPr>
        <w:lastRenderedPageBreak/>
        <w:t>6.2. Изменения и дополнения настоящего Договора допускаются только по взаимному соглашению Сторон и оформляются дополнительным со</w:t>
      </w:r>
      <w:r>
        <w:rPr>
          <w:sz w:val="22"/>
        </w:rPr>
        <w:t>глашением.</w:t>
      </w:r>
    </w:p>
    <w:p w14:paraId="60EE826E" w14:textId="77777777" w:rsidR="001A3804" w:rsidRDefault="00D31986">
      <w:pPr>
        <w:pStyle w:val="210"/>
        <w:spacing w:line="216" w:lineRule="auto"/>
        <w:ind w:firstLine="0"/>
        <w:rPr>
          <w:sz w:val="22"/>
        </w:rPr>
      </w:pPr>
      <w:r>
        <w:rPr>
          <w:sz w:val="22"/>
        </w:rPr>
        <w:t>6.3. Досрочное расторжение настоящего Договора может иметь место по условиям настоящего Договора, по соглашению сторон, либо по основаниям, предусмотренным действующим на территории РФ законодательством.</w:t>
      </w:r>
    </w:p>
    <w:p w14:paraId="390E8DDA" w14:textId="77777777" w:rsidR="001A3804" w:rsidRDefault="00D31986">
      <w:pPr>
        <w:pStyle w:val="210"/>
        <w:spacing w:line="216" w:lineRule="auto"/>
        <w:ind w:firstLine="0"/>
        <w:rPr>
          <w:sz w:val="22"/>
        </w:rPr>
      </w:pPr>
      <w:r>
        <w:rPr>
          <w:sz w:val="22"/>
        </w:rPr>
        <w:t>6.4. Все споры и разногласия, которые мог</w:t>
      </w:r>
      <w:r>
        <w:rPr>
          <w:sz w:val="22"/>
        </w:rPr>
        <w:t>ут возникнуть в связи с реализацией настоящего Договора, Стороны будут стремиться урегулировать путем переговоров. В случае не достижения Сторонами соглашения по спорным вопросам, они подлежат разрешению в соответствии с законодательством РФ.</w:t>
      </w:r>
    </w:p>
    <w:p w14:paraId="7E64C081" w14:textId="77777777" w:rsidR="001A3804" w:rsidRDefault="00D31986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  <w:r>
        <w:rPr>
          <w:sz w:val="22"/>
        </w:rPr>
        <w:t>6.5. Настоящи</w:t>
      </w:r>
      <w:r>
        <w:rPr>
          <w:sz w:val="22"/>
        </w:rPr>
        <w:t>й Договор составлен в трех экземплярах, имеющих одинаковую юридическую силу, по одному у каждой Стороны и один для предъявления в орган ГИБДД.</w:t>
      </w:r>
    </w:p>
    <w:p w14:paraId="7A3A0CAC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20050D69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7CE03069" w14:textId="77777777" w:rsidR="001A3804" w:rsidRDefault="00D31986">
      <w:pPr>
        <w:jc w:val="center"/>
        <w:rPr>
          <w:b/>
          <w:sz w:val="22"/>
        </w:rPr>
      </w:pPr>
      <w:r>
        <w:rPr>
          <w:b/>
          <w:sz w:val="22"/>
        </w:rPr>
        <w:t>7. Юридические адреса и реквизиты сторон</w:t>
      </w:r>
    </w:p>
    <w:p w14:paraId="3FAE1FFC" w14:textId="77777777" w:rsidR="001A3804" w:rsidRDefault="001A3804">
      <w:pPr>
        <w:jc w:val="both"/>
        <w:rPr>
          <w:b/>
          <w:sz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4952"/>
      </w:tblGrid>
      <w:tr w:rsidR="001A3804" w14:paraId="1CF1C3AA" w14:textId="77777777">
        <w:tc>
          <w:tcPr>
            <w:tcW w:w="4962" w:type="dxa"/>
            <w:shd w:val="clear" w:color="auto" w:fill="auto"/>
          </w:tcPr>
          <w:p w14:paraId="160DD97F" w14:textId="77777777" w:rsidR="001A3804" w:rsidRDefault="00D31986">
            <w:pPr>
              <w:spacing w:line="228" w:lineRule="auto"/>
              <w:jc w:val="both"/>
              <w:rPr>
                <w:b/>
                <w:color w:val="FFFFFF"/>
                <w:sz w:val="22"/>
                <w:u w:val="single"/>
              </w:rPr>
            </w:pPr>
            <w:r>
              <w:rPr>
                <w:b/>
                <w:color w:val="FFFFFF"/>
                <w:sz w:val="22"/>
                <w:u w:val="single"/>
              </w:rPr>
              <w:t xml:space="preserve">                            </w:t>
            </w:r>
            <w:r>
              <w:rPr>
                <w:b/>
                <w:sz w:val="22"/>
                <w:u w:val="single"/>
              </w:rPr>
              <w:t>Продавец:</w:t>
            </w:r>
          </w:p>
        </w:tc>
        <w:tc>
          <w:tcPr>
            <w:tcW w:w="4952" w:type="dxa"/>
            <w:shd w:val="clear" w:color="auto" w:fill="auto"/>
          </w:tcPr>
          <w:p w14:paraId="2C5D9389" w14:textId="77777777" w:rsidR="001A3804" w:rsidRDefault="00D31986">
            <w:pPr>
              <w:spacing w:line="228" w:lineRule="auto"/>
              <w:jc w:val="both"/>
            </w:pPr>
            <w:r>
              <w:rPr>
                <w:b/>
                <w:color w:val="FFFFFF"/>
                <w:sz w:val="22"/>
                <w:u w:val="single"/>
              </w:rPr>
              <w:t xml:space="preserve">                       </w:t>
            </w:r>
            <w:r>
              <w:rPr>
                <w:b/>
                <w:sz w:val="22"/>
                <w:u w:val="single"/>
              </w:rPr>
              <w:t>Покупатель:</w:t>
            </w:r>
          </w:p>
        </w:tc>
      </w:tr>
      <w:tr w:rsidR="001A3804" w14:paraId="7B3C5E55" w14:textId="77777777">
        <w:tc>
          <w:tcPr>
            <w:tcW w:w="4962" w:type="dxa"/>
            <w:shd w:val="clear" w:color="auto" w:fill="auto"/>
          </w:tcPr>
          <w:p w14:paraId="01EC22E2" w14:textId="77777777" w:rsidR="001A3804" w:rsidRDefault="00D31986">
            <w:pPr>
              <w:jc w:val="both"/>
              <w:rPr>
                <w:rStyle w:val="apple-style-span0"/>
                <w:sz w:val="22"/>
              </w:rPr>
            </w:pPr>
            <w:proofErr w:type="spellStart"/>
            <w:r>
              <w:rPr>
                <w:b/>
                <w:sz w:val="22"/>
              </w:rPr>
              <w:t>Гаспарян</w:t>
            </w:r>
            <w:proofErr w:type="spellEnd"/>
            <w:r>
              <w:rPr>
                <w:b/>
                <w:sz w:val="22"/>
              </w:rPr>
              <w:t xml:space="preserve"> А.С.</w:t>
            </w:r>
          </w:p>
          <w:p w14:paraId="5B02EE93" w14:textId="77777777" w:rsidR="001A3804" w:rsidRDefault="001A3804">
            <w:pPr>
              <w:widowControl/>
              <w:jc w:val="both"/>
            </w:pPr>
          </w:p>
          <w:p w14:paraId="1A875945" w14:textId="77777777" w:rsidR="001A3804" w:rsidRDefault="00D31986">
            <w:pPr>
              <w:widowControl/>
              <w:jc w:val="both"/>
              <w:rPr>
                <w:rStyle w:val="apple-style-span0"/>
                <w:b/>
                <w:color w:val="333333"/>
                <w:sz w:val="22"/>
              </w:rPr>
            </w:pPr>
            <w:r>
              <w:rPr>
                <w:rStyle w:val="apple-style-span0"/>
                <w:color w:val="333333"/>
                <w:sz w:val="22"/>
              </w:rPr>
              <w:t xml:space="preserve">р/с </w:t>
            </w:r>
            <w:r>
              <w:rPr>
                <w:rStyle w:val="apple-style-span0"/>
                <w:b/>
                <w:color w:val="333333"/>
                <w:sz w:val="22"/>
              </w:rPr>
              <w:t xml:space="preserve">№ 40702810729330000981, </w:t>
            </w:r>
          </w:p>
          <w:p w14:paraId="55786AB5" w14:textId="77777777" w:rsidR="001A3804" w:rsidRDefault="00D31986">
            <w:pPr>
              <w:widowControl/>
              <w:jc w:val="both"/>
              <w:rPr>
                <w:rStyle w:val="apple-style-span0"/>
                <w:b/>
                <w:color w:val="333333"/>
                <w:sz w:val="22"/>
              </w:rPr>
            </w:pPr>
            <w:r>
              <w:rPr>
                <w:rStyle w:val="apple-style-span0"/>
                <w:b/>
                <w:color w:val="333333"/>
                <w:sz w:val="22"/>
              </w:rPr>
              <w:t>в Филиал «Нижегородский» АО «Альфа-Банк»</w:t>
            </w:r>
          </w:p>
          <w:p w14:paraId="07A275E7" w14:textId="77777777" w:rsidR="001A3804" w:rsidRDefault="00D31986">
            <w:pPr>
              <w:widowControl/>
              <w:jc w:val="both"/>
              <w:rPr>
                <w:rStyle w:val="apple-style-span0"/>
                <w:b/>
                <w:color w:val="333333"/>
                <w:sz w:val="22"/>
              </w:rPr>
            </w:pPr>
            <w:r>
              <w:rPr>
                <w:rStyle w:val="apple-style-span0"/>
                <w:b/>
                <w:color w:val="333333"/>
                <w:sz w:val="22"/>
              </w:rPr>
              <w:t>к/с 30101810200000000824</w:t>
            </w:r>
          </w:p>
          <w:p w14:paraId="7E91D1B7" w14:textId="77777777" w:rsidR="001A3804" w:rsidRDefault="00D31986">
            <w:pPr>
              <w:widowControl/>
              <w:jc w:val="both"/>
              <w:rPr>
                <w:rStyle w:val="apple-style-span0"/>
                <w:color w:val="333333"/>
                <w:sz w:val="22"/>
              </w:rPr>
            </w:pPr>
            <w:r>
              <w:rPr>
                <w:rStyle w:val="apple-style-span0"/>
                <w:b/>
                <w:color w:val="333333"/>
                <w:sz w:val="22"/>
              </w:rPr>
              <w:t>БИК 042202824</w:t>
            </w:r>
          </w:p>
          <w:p w14:paraId="3B275F87" w14:textId="77777777" w:rsidR="001A3804" w:rsidRDefault="00D31986">
            <w:pPr>
              <w:widowControl/>
              <w:jc w:val="both"/>
              <w:rPr>
                <w:sz w:val="22"/>
              </w:rPr>
            </w:pPr>
            <w:r>
              <w:rPr>
                <w:rStyle w:val="apple-style-span0"/>
                <w:color w:val="333333"/>
                <w:sz w:val="22"/>
              </w:rPr>
              <w:t>ИНН 0278184720, КПП 027801001</w:t>
            </w:r>
          </w:p>
          <w:p w14:paraId="7088963B" w14:textId="77777777" w:rsidR="001A3804" w:rsidRDefault="001A3804">
            <w:pPr>
              <w:ind w:left="-68" w:right="436"/>
              <w:jc w:val="both"/>
              <w:rPr>
                <w:sz w:val="22"/>
              </w:rPr>
            </w:pPr>
          </w:p>
          <w:p w14:paraId="42F84D9E" w14:textId="77777777" w:rsidR="001A3804" w:rsidRDefault="00D31986">
            <w:pPr>
              <w:ind w:left="-68" w:right="43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Финансовый </w:t>
            </w:r>
          </w:p>
          <w:p w14:paraId="4AC68DB9" w14:textId="77777777" w:rsidR="001A3804" w:rsidRDefault="00D31986">
            <w:pPr>
              <w:ind w:left="-68" w:right="43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управляющий _____________   </w:t>
            </w:r>
            <w:proofErr w:type="spellStart"/>
            <w:r>
              <w:rPr>
                <w:sz w:val="22"/>
              </w:rPr>
              <w:t>Хачатрян</w:t>
            </w:r>
            <w:proofErr w:type="spellEnd"/>
            <w:r>
              <w:rPr>
                <w:sz w:val="22"/>
              </w:rPr>
              <w:t xml:space="preserve"> М.С.</w:t>
            </w:r>
          </w:p>
          <w:p w14:paraId="3E37DE8E" w14:textId="77777777" w:rsidR="001A3804" w:rsidRDefault="001A3804">
            <w:pPr>
              <w:ind w:left="-68" w:right="436"/>
              <w:jc w:val="both"/>
              <w:rPr>
                <w:sz w:val="22"/>
              </w:rPr>
            </w:pPr>
          </w:p>
          <w:p w14:paraId="0061BA18" w14:textId="77777777" w:rsidR="001A3804" w:rsidRDefault="00D31986">
            <w:pPr>
              <w:ind w:left="-68" w:right="436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                                         </w:t>
            </w:r>
          </w:p>
        </w:tc>
        <w:tc>
          <w:tcPr>
            <w:tcW w:w="4952" w:type="dxa"/>
            <w:shd w:val="clear" w:color="auto" w:fill="auto"/>
          </w:tcPr>
          <w:p w14:paraId="402CC94A" w14:textId="77777777" w:rsidR="001A3804" w:rsidRDefault="001A3804">
            <w:pPr>
              <w:pStyle w:val="af2"/>
              <w:jc w:val="both"/>
              <w:rPr>
                <w:sz w:val="22"/>
              </w:rPr>
            </w:pPr>
          </w:p>
          <w:p w14:paraId="1132F9EC" w14:textId="77777777" w:rsidR="001A3804" w:rsidRDefault="001A3804">
            <w:pPr>
              <w:pStyle w:val="af2"/>
              <w:jc w:val="both"/>
              <w:rPr>
                <w:sz w:val="22"/>
              </w:rPr>
            </w:pPr>
          </w:p>
          <w:p w14:paraId="6BAA9305" w14:textId="77777777" w:rsidR="001A3804" w:rsidRDefault="001A3804">
            <w:pPr>
              <w:pStyle w:val="af2"/>
              <w:jc w:val="both"/>
              <w:rPr>
                <w:sz w:val="22"/>
              </w:rPr>
            </w:pPr>
          </w:p>
          <w:p w14:paraId="09D7212E" w14:textId="77777777" w:rsidR="001A3804" w:rsidRDefault="001A3804">
            <w:pPr>
              <w:pStyle w:val="af2"/>
              <w:jc w:val="both"/>
              <w:rPr>
                <w:sz w:val="22"/>
              </w:rPr>
            </w:pPr>
          </w:p>
          <w:p w14:paraId="1D2086A7" w14:textId="77777777" w:rsidR="001A3804" w:rsidRDefault="001A3804">
            <w:pPr>
              <w:pStyle w:val="af2"/>
              <w:jc w:val="both"/>
              <w:rPr>
                <w:sz w:val="22"/>
              </w:rPr>
            </w:pPr>
          </w:p>
          <w:p w14:paraId="03DA7D34" w14:textId="77777777" w:rsidR="001A3804" w:rsidRDefault="001A3804">
            <w:pPr>
              <w:pStyle w:val="af2"/>
              <w:jc w:val="both"/>
              <w:rPr>
                <w:sz w:val="22"/>
              </w:rPr>
            </w:pPr>
          </w:p>
          <w:p w14:paraId="7001E0C5" w14:textId="77777777" w:rsidR="001A3804" w:rsidRDefault="001A3804">
            <w:pPr>
              <w:pStyle w:val="af2"/>
              <w:jc w:val="both"/>
              <w:rPr>
                <w:sz w:val="22"/>
              </w:rPr>
            </w:pPr>
          </w:p>
          <w:p w14:paraId="1318DE34" w14:textId="77777777" w:rsidR="001A3804" w:rsidRDefault="00D31986">
            <w:pPr>
              <w:pStyle w:val="af2"/>
              <w:jc w:val="both"/>
              <w:rPr>
                <w:sz w:val="22"/>
              </w:rPr>
            </w:pPr>
            <w:r>
              <w:rPr>
                <w:sz w:val="22"/>
              </w:rPr>
              <w:t xml:space="preserve">___________________ </w:t>
            </w:r>
          </w:p>
          <w:p w14:paraId="3C113573" w14:textId="77777777" w:rsidR="001A3804" w:rsidRDefault="001A3804">
            <w:pPr>
              <w:pStyle w:val="af2"/>
              <w:jc w:val="both"/>
              <w:rPr>
                <w:sz w:val="22"/>
              </w:rPr>
            </w:pPr>
          </w:p>
        </w:tc>
      </w:tr>
    </w:tbl>
    <w:p w14:paraId="55FBCFC0" w14:textId="77777777" w:rsidR="001A3804" w:rsidRDefault="001A3804">
      <w:pPr>
        <w:tabs>
          <w:tab w:val="left" w:pos="2291"/>
        </w:tabs>
        <w:spacing w:line="216" w:lineRule="auto"/>
        <w:jc w:val="both"/>
        <w:rPr>
          <w:sz w:val="22"/>
        </w:rPr>
      </w:pPr>
    </w:p>
    <w:p w14:paraId="385DCFBE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01F78172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0F2DA897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65A968D8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2F281BF5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30C558A7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1DE6BF8F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384F8FF7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5F52C75A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05B6B29F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4CEF38F4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1068D584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20D3D982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7A4C1EAC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5541B381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549041FD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3D4076DA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6D1C7145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7732495E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5F358B2A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rPr>
          <w:sz w:val="22"/>
        </w:rPr>
      </w:pPr>
    </w:p>
    <w:p w14:paraId="2428B961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jc w:val="center"/>
        <w:rPr>
          <w:b/>
          <w:sz w:val="22"/>
        </w:rPr>
      </w:pPr>
    </w:p>
    <w:p w14:paraId="495C8006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jc w:val="center"/>
        <w:rPr>
          <w:b/>
          <w:sz w:val="22"/>
        </w:rPr>
      </w:pPr>
    </w:p>
    <w:p w14:paraId="7CA85273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jc w:val="center"/>
        <w:rPr>
          <w:b/>
          <w:sz w:val="22"/>
        </w:rPr>
      </w:pPr>
    </w:p>
    <w:p w14:paraId="606FF1AC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jc w:val="center"/>
        <w:rPr>
          <w:b/>
          <w:sz w:val="22"/>
        </w:rPr>
      </w:pPr>
    </w:p>
    <w:p w14:paraId="419742E7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jc w:val="center"/>
        <w:rPr>
          <w:b/>
          <w:sz w:val="22"/>
        </w:rPr>
      </w:pPr>
    </w:p>
    <w:p w14:paraId="62EE7594" w14:textId="77777777" w:rsidR="001A3804" w:rsidRDefault="001A3804">
      <w:pPr>
        <w:pStyle w:val="210"/>
        <w:tabs>
          <w:tab w:val="left" w:pos="2291"/>
        </w:tabs>
        <w:spacing w:line="216" w:lineRule="auto"/>
        <w:ind w:firstLine="0"/>
        <w:jc w:val="center"/>
      </w:pPr>
    </w:p>
    <w:sectPr w:rsidR="001A3804">
      <w:pgSz w:w="11906" w:h="16838"/>
      <w:pgMar w:top="1134" w:right="850" w:bottom="85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804"/>
    <w:rsid w:val="001A3804"/>
    <w:rsid w:val="00D3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309F"/>
  <w15:docId w15:val="{0770C377-C8FD-4812-A530-AB3B40AE8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ListLabel1">
    <w:name w:val="ListLabel 1"/>
    <w:link w:val="ListLabel10"/>
  </w:style>
  <w:style w:type="character" w:customStyle="1" w:styleId="ListLabel10">
    <w:name w:val="ListLabel 1"/>
    <w:link w:val="ListLabel1"/>
  </w:style>
  <w:style w:type="paragraph" w:styleId="a3">
    <w:name w:val="Balloon Text"/>
    <w:basedOn w:val="a"/>
    <w:link w:val="12"/>
    <w:rPr>
      <w:rFonts w:ascii="Segoe UI" w:hAnsi="Segoe UI"/>
      <w:sz w:val="18"/>
    </w:rPr>
  </w:style>
  <w:style w:type="character" w:customStyle="1" w:styleId="12">
    <w:name w:val="Текст выноски Знак1"/>
    <w:basedOn w:val="1"/>
    <w:link w:val="a3"/>
    <w:rPr>
      <w:rFonts w:ascii="Segoe UI" w:hAnsi="Segoe UI"/>
      <w:sz w:val="1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23">
    <w:name w:val="Указатель2"/>
    <w:basedOn w:val="a"/>
    <w:link w:val="24"/>
  </w:style>
  <w:style w:type="character" w:customStyle="1" w:styleId="24">
    <w:name w:val="Указатель2"/>
    <w:basedOn w:val="1"/>
    <w:link w:val="23"/>
    <w:rPr>
      <w:sz w:val="24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15">
    <w:name w:val="Указатель1"/>
    <w:basedOn w:val="a"/>
    <w:link w:val="16"/>
  </w:style>
  <w:style w:type="character" w:customStyle="1" w:styleId="16">
    <w:name w:val="Указатель1"/>
    <w:basedOn w:val="1"/>
    <w:link w:val="15"/>
    <w:rPr>
      <w:sz w:val="24"/>
    </w:rPr>
  </w:style>
  <w:style w:type="paragraph" w:customStyle="1" w:styleId="a4">
    <w:name w:val="Символ нумерации"/>
    <w:link w:val="a5"/>
  </w:style>
  <w:style w:type="character" w:customStyle="1" w:styleId="a5">
    <w:name w:val="Символ нумерации"/>
    <w:link w:val="a4"/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a6">
    <w:name w:val="Маркеры списка"/>
    <w:link w:val="a7"/>
    <w:rPr>
      <w:rFonts w:ascii="OpenSymbol" w:hAnsi="OpenSymbol"/>
    </w:rPr>
  </w:style>
  <w:style w:type="character" w:customStyle="1" w:styleId="a7">
    <w:name w:val="Маркеры списка"/>
    <w:link w:val="a6"/>
    <w:rPr>
      <w:rFonts w:ascii="OpenSymbol" w:hAnsi="OpenSymbol"/>
    </w:rPr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styleId="a8">
    <w:name w:val="Body Text"/>
    <w:basedOn w:val="a"/>
    <w:link w:val="a9"/>
    <w:pPr>
      <w:spacing w:after="120"/>
    </w:pPr>
  </w:style>
  <w:style w:type="character" w:customStyle="1" w:styleId="a9">
    <w:name w:val="Основной текст Знак"/>
    <w:basedOn w:val="1"/>
    <w:link w:val="a8"/>
    <w:rPr>
      <w:sz w:val="24"/>
    </w:rPr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aa">
    <w:name w:val="Название"/>
    <w:basedOn w:val="a"/>
    <w:link w:val="ab"/>
    <w:pPr>
      <w:spacing w:before="120" w:after="120"/>
    </w:pPr>
    <w:rPr>
      <w:i/>
    </w:rPr>
  </w:style>
  <w:style w:type="character" w:customStyle="1" w:styleId="ab">
    <w:name w:val="Название"/>
    <w:basedOn w:val="1"/>
    <w:link w:val="aa"/>
    <w:rPr>
      <w:i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c">
    <w:name w:val="Текст выноски Знак"/>
    <w:link w:val="ad"/>
    <w:rPr>
      <w:rFonts w:ascii="Segoe UI" w:hAnsi="Segoe UI"/>
      <w:sz w:val="18"/>
    </w:rPr>
  </w:style>
  <w:style w:type="character" w:customStyle="1" w:styleId="ad">
    <w:name w:val="Текст выноски Знак"/>
    <w:link w:val="ac"/>
    <w:rPr>
      <w:rFonts w:ascii="Segoe UI" w:hAnsi="Segoe UI"/>
      <w:sz w:val="18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17">
    <w:name w:val="Строгий1"/>
    <w:link w:val="ae"/>
    <w:rPr>
      <w:b/>
    </w:rPr>
  </w:style>
  <w:style w:type="character" w:styleId="ae">
    <w:name w:val="Strong"/>
    <w:link w:val="17"/>
    <w:rPr>
      <w:b/>
    </w:rPr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18">
    <w:name w:val="Заголовок1"/>
    <w:basedOn w:val="a"/>
    <w:next w:val="a8"/>
    <w:link w:val="19"/>
    <w:pPr>
      <w:keepNext/>
      <w:spacing w:before="240" w:after="120"/>
    </w:pPr>
    <w:rPr>
      <w:rFonts w:ascii="Arial" w:hAnsi="Arial"/>
      <w:sz w:val="28"/>
    </w:rPr>
  </w:style>
  <w:style w:type="character" w:customStyle="1" w:styleId="19">
    <w:name w:val="Заголовок1"/>
    <w:basedOn w:val="1"/>
    <w:link w:val="18"/>
    <w:rPr>
      <w:rFonts w:ascii="Arial" w:hAnsi="Arial"/>
      <w:sz w:val="28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</w:style>
  <w:style w:type="paragraph" w:customStyle="1" w:styleId="1a">
    <w:name w:val="Гиперссылка1"/>
    <w:link w:val="af"/>
    <w:rPr>
      <w:color w:val="0000FF"/>
      <w:u w:val="single"/>
    </w:rPr>
  </w:style>
  <w:style w:type="character" w:styleId="af">
    <w:name w:val="Hyperlink"/>
    <w:link w:val="1a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highlight4">
    <w:name w:val="highlight4"/>
    <w:link w:val="highlight40"/>
    <w:rPr>
      <w:color w:val="0000FF"/>
    </w:rPr>
  </w:style>
  <w:style w:type="character" w:customStyle="1" w:styleId="highlight40">
    <w:name w:val="highlight4"/>
    <w:link w:val="highlight4"/>
    <w:rPr>
      <w:rFonts w:ascii="Times New Roman" w:hAnsi="Times New Roman"/>
      <w:color w:val="0000FF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styleId="af0">
    <w:name w:val="List"/>
    <w:basedOn w:val="a8"/>
    <w:link w:val="af1"/>
  </w:style>
  <w:style w:type="character" w:customStyle="1" w:styleId="af1">
    <w:name w:val="Список Знак"/>
    <w:basedOn w:val="a9"/>
    <w:link w:val="af0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25">
    <w:name w:val="Заголовок2"/>
    <w:basedOn w:val="a"/>
    <w:next w:val="a8"/>
    <w:link w:val="26"/>
    <w:pPr>
      <w:keepNext/>
      <w:spacing w:before="240" w:after="120"/>
    </w:pPr>
    <w:rPr>
      <w:rFonts w:ascii="Arial" w:hAnsi="Arial"/>
      <w:sz w:val="28"/>
    </w:rPr>
  </w:style>
  <w:style w:type="character" w:customStyle="1" w:styleId="26">
    <w:name w:val="Заголовок2"/>
    <w:basedOn w:val="1"/>
    <w:link w:val="25"/>
    <w:rPr>
      <w:rFonts w:ascii="Arial" w:hAnsi="Arial"/>
      <w:sz w:val="28"/>
    </w:rPr>
  </w:style>
  <w:style w:type="paragraph" w:customStyle="1" w:styleId="210">
    <w:name w:val="Основной текст 21"/>
    <w:basedOn w:val="a"/>
    <w:link w:val="211"/>
    <w:pPr>
      <w:ind w:firstLine="851"/>
      <w:jc w:val="both"/>
    </w:pPr>
    <w:rPr>
      <w:sz w:val="20"/>
    </w:rPr>
  </w:style>
  <w:style w:type="character" w:customStyle="1" w:styleId="211">
    <w:name w:val="Основной текст 21"/>
    <w:basedOn w:val="1"/>
    <w:link w:val="210"/>
    <w:rPr>
      <w:sz w:val="20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styleId="af2">
    <w:name w:val="No Spacing"/>
    <w:link w:val="af3"/>
    <w:rPr>
      <w:sz w:val="24"/>
    </w:rPr>
  </w:style>
  <w:style w:type="character" w:customStyle="1" w:styleId="af3">
    <w:name w:val="Без интервала Знак"/>
    <w:link w:val="af2"/>
    <w:rPr>
      <w:sz w:val="24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customStyle="1" w:styleId="27">
    <w:name w:val="Основной шрифт абзаца2"/>
    <w:link w:val="WW8Num2z4"/>
  </w:style>
  <w:style w:type="paragraph" w:customStyle="1" w:styleId="WW8Num2z4">
    <w:name w:val="WW8Num2z4"/>
    <w:link w:val="WW8Num2z40"/>
  </w:style>
  <w:style w:type="character" w:customStyle="1" w:styleId="WW8Num2z40">
    <w:name w:val="WW8Num2z4"/>
    <w:link w:val="WW8Num2z4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paragraph" w:styleId="af4">
    <w:name w:val="Subtitle"/>
    <w:basedOn w:val="a"/>
    <w:next w:val="a8"/>
    <w:link w:val="af5"/>
    <w:uiPriority w:val="11"/>
    <w:qFormat/>
    <w:pPr>
      <w:jc w:val="center"/>
    </w:pPr>
    <w:rPr>
      <w:b/>
      <w:sz w:val="22"/>
    </w:rPr>
  </w:style>
  <w:style w:type="character" w:customStyle="1" w:styleId="af5">
    <w:name w:val="Подзаголовок Знак"/>
    <w:basedOn w:val="1"/>
    <w:link w:val="af4"/>
    <w:rPr>
      <w:b/>
      <w:sz w:val="22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styleId="af6">
    <w:name w:val="Title"/>
    <w:basedOn w:val="a"/>
    <w:next w:val="af4"/>
    <w:link w:val="af7"/>
    <w:uiPriority w:val="10"/>
    <w:qFormat/>
    <w:pPr>
      <w:jc w:val="center"/>
    </w:pPr>
    <w:rPr>
      <w:b/>
    </w:rPr>
  </w:style>
  <w:style w:type="character" w:customStyle="1" w:styleId="af7">
    <w:name w:val="Заголовок Знак"/>
    <w:basedOn w:val="1"/>
    <w:link w:val="af6"/>
    <w:rPr>
      <w:b/>
      <w:sz w:val="24"/>
    </w:rPr>
  </w:style>
  <w:style w:type="paragraph" w:customStyle="1" w:styleId="af8">
    <w:name w:val="Заголовок таблицы"/>
    <w:basedOn w:val="af9"/>
    <w:link w:val="afa"/>
    <w:pPr>
      <w:jc w:val="center"/>
    </w:pPr>
    <w:rPr>
      <w:b/>
    </w:rPr>
  </w:style>
  <w:style w:type="character" w:customStyle="1" w:styleId="afa">
    <w:name w:val="Заголовок таблицы"/>
    <w:basedOn w:val="afb"/>
    <w:link w:val="af8"/>
    <w:rPr>
      <w:b/>
      <w:sz w:val="24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9">
    <w:name w:val="Содержимое таблицы"/>
    <w:basedOn w:val="a"/>
    <w:link w:val="afb"/>
  </w:style>
  <w:style w:type="character" w:customStyle="1" w:styleId="afb">
    <w:name w:val="Содержимое таблицы"/>
    <w:basedOn w:val="1"/>
    <w:link w:val="af9"/>
    <w:rPr>
      <w:sz w:val="24"/>
    </w:rPr>
  </w:style>
  <w:style w:type="paragraph" w:customStyle="1" w:styleId="ConsNonformat">
    <w:name w:val="ConsNonformat"/>
    <w:link w:val="ConsNonformat0"/>
    <w:rPr>
      <w:rFonts w:ascii="Courier New" w:hAnsi="Courier New"/>
      <w:sz w:val="24"/>
    </w:rPr>
  </w:style>
  <w:style w:type="character" w:customStyle="1" w:styleId="ConsNonformat0">
    <w:name w:val="ConsNonformat"/>
    <w:link w:val="ConsNonformat"/>
    <w:rPr>
      <w:rFonts w:ascii="Courier New" w:hAnsi="Courier New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d">
    <w:name w:val="???????? ????? ??????1"/>
    <w:link w:val="1e"/>
  </w:style>
  <w:style w:type="character" w:customStyle="1" w:styleId="1e">
    <w:name w:val="???????? ????? ??????1"/>
    <w:link w:val="1d"/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735</Words>
  <Characters>4192</Characters>
  <Application>Microsoft Office Word</Application>
  <DocSecurity>0</DocSecurity>
  <Lines>34</Lines>
  <Paragraphs>9</Paragraphs>
  <ScaleCrop>false</ScaleCrop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</cp:revision>
  <dcterms:created xsi:type="dcterms:W3CDTF">2026-05-26T10:59:00Z</dcterms:created>
  <dcterms:modified xsi:type="dcterms:W3CDTF">2026-05-26T11:00:00Z</dcterms:modified>
</cp:coreProperties>
</file>