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C3767" w14:textId="77777777" w:rsidR="007B18C5" w:rsidRPr="004D7CC9" w:rsidRDefault="007B18C5" w:rsidP="007B18C5">
      <w:pPr>
        <w:jc w:val="center"/>
        <w:rPr>
          <w:rFonts w:ascii="Times New Roman" w:hAnsi="Times New Roman"/>
          <w:b/>
          <w:bCs/>
        </w:rPr>
      </w:pPr>
      <w:r w:rsidRPr="004D7CC9">
        <w:rPr>
          <w:rFonts w:ascii="Times New Roman" w:hAnsi="Times New Roman"/>
          <w:b/>
          <w:bCs/>
        </w:rPr>
        <w:t>ДОГОВОР КУПЛИ-ПРОДАЖИ</w:t>
      </w:r>
    </w:p>
    <w:p w14:paraId="17E6642E" w14:textId="77777777" w:rsidR="000A27D1" w:rsidRPr="004D7CC9" w:rsidRDefault="000A27D1" w:rsidP="007B18C5">
      <w:pPr>
        <w:spacing w:after="0" w:line="240" w:lineRule="auto"/>
        <w:rPr>
          <w:rFonts w:ascii="Times New Roman" w:hAnsi="Times New Roman"/>
        </w:rPr>
        <w:sectPr w:rsidR="000A27D1" w:rsidRPr="004D7C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C9DF28D" w14:textId="77777777" w:rsidR="000A27D1" w:rsidRPr="00B3585E" w:rsidRDefault="00847874" w:rsidP="007B18C5">
      <w:pPr>
        <w:spacing w:after="0" w:line="240" w:lineRule="auto"/>
        <w:rPr>
          <w:rFonts w:ascii="Times New Roman" w:hAnsi="Times New Roman"/>
        </w:rPr>
      </w:pPr>
      <w:r w:rsidRPr="004D7CC9">
        <w:rPr>
          <w:rFonts w:ascii="Times New Roman" w:hAnsi="Times New Roman"/>
          <w:noProof/>
        </w:rPr>
        <w:t>гор. Волгодонск</w:t>
      </w:r>
    </w:p>
    <w:p w14:paraId="526F141E" w14:textId="77777777" w:rsidR="000A27D1" w:rsidRPr="004D7CC9" w:rsidRDefault="004D7CC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RPr="004D7CC9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D7CC9">
        <w:rPr>
          <w:rFonts w:ascii="Times New Roman" w:hAnsi="Times New Roman"/>
          <w:noProof/>
        </w:rPr>
        <w:t>________________</w:t>
      </w:r>
    </w:p>
    <w:p w14:paraId="0A639759" w14:textId="77777777" w:rsidR="007B18C5" w:rsidRPr="004D7CC9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9B1D9A5" w14:textId="77777777" w:rsidR="007B18C5" w:rsidRPr="004D7CC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75E24" w14:textId="77777777" w:rsidR="007B18C5" w:rsidRPr="004D7CC9" w:rsidRDefault="0084787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  <w:b/>
          <w:noProof/>
        </w:rPr>
        <w:t>Хаджиев Салман Абдурахманович</w:t>
      </w:r>
      <w:r w:rsidR="007B18C5" w:rsidRPr="004D7CC9">
        <w:rPr>
          <w:rFonts w:ascii="Times New Roman" w:hAnsi="Times New Roman"/>
        </w:rPr>
        <w:t xml:space="preserve">, </w:t>
      </w:r>
      <w:r w:rsidR="00B3585E">
        <w:rPr>
          <w:rFonts w:ascii="Times New Roman" w:hAnsi="Times New Roman"/>
        </w:rPr>
        <w:t>(</w:t>
      </w:r>
      <w:r w:rsidR="00B3585E" w:rsidRPr="00B3585E">
        <w:rPr>
          <w:rFonts w:ascii="Times New Roman" w:hAnsi="Times New Roman"/>
        </w:rPr>
        <w:t>дата рождения: 04.03.1983, место рождения: гор. Малгобек Чеченской республики, ИНН 611203542980, регистрация по месту жительства: 347375, Ростовская область, гор. Волгодонск, пр-кт Курчатова д.47, кв.229, решением Арбитражного суда Ростовской области от 18 декабря 2025 г. по делу № А53-26378/2025 введена процедура реализации имущества</w:t>
      </w:r>
      <w:r w:rsidR="00B3585E">
        <w:rPr>
          <w:rFonts w:ascii="Times New Roman" w:hAnsi="Times New Roman"/>
        </w:rPr>
        <w:t>), именуемый</w:t>
      </w:r>
      <w:r w:rsidR="007B18C5" w:rsidRPr="004D7CC9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4D7CC9">
        <w:rPr>
          <w:rFonts w:ascii="Times New Roman" w:hAnsi="Times New Roman"/>
          <w:b/>
          <w:noProof/>
        </w:rPr>
        <w:t>Билюченко Сергея Сергеевича</w:t>
      </w:r>
      <w:r w:rsidR="007B18C5" w:rsidRPr="004D7CC9">
        <w:rPr>
          <w:rFonts w:ascii="Times New Roman" w:hAnsi="Times New Roman"/>
        </w:rPr>
        <w:t xml:space="preserve">, </w:t>
      </w:r>
      <w:r w:rsidR="00F50269" w:rsidRPr="004D7CC9">
        <w:rPr>
          <w:rFonts w:ascii="Times New Roman" w:hAnsi="Times New Roman"/>
        </w:rPr>
        <w:t xml:space="preserve">действующего на основании </w:t>
      </w:r>
      <w:r w:rsidRPr="004D7CC9">
        <w:rPr>
          <w:rFonts w:ascii="Times New Roman" w:hAnsi="Times New Roman"/>
          <w:noProof/>
        </w:rPr>
        <w:t>решения Арбитражного суда Ростовской области от 18.12.2025 г. по делу № А53-26378/2025</w:t>
      </w:r>
      <w:r w:rsidR="007B18C5" w:rsidRPr="004D7CC9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AE364B0" w14:textId="77777777" w:rsidR="007B18C5" w:rsidRPr="004D7CC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09ABD6F" w14:textId="77777777" w:rsidR="007B18C5" w:rsidRPr="004D7CC9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D7CC9">
        <w:rPr>
          <w:rFonts w:ascii="Times New Roman" w:hAnsi="Times New Roman"/>
          <w:b/>
        </w:rPr>
        <w:t>Предмет договора</w:t>
      </w:r>
    </w:p>
    <w:p w14:paraId="4B620ACA" w14:textId="77777777" w:rsidR="004D7CC9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0B44BB75" w14:textId="77777777" w:rsidR="007B18C5" w:rsidRPr="004D7CC9" w:rsidRDefault="004D7CC9" w:rsidP="004D7CC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  <w:color w:val="333333"/>
          <w:shd w:val="clear" w:color="auto" w:fill="FFFFFF"/>
        </w:rPr>
        <w:t xml:space="preserve">- </w:t>
      </w:r>
      <w:r w:rsidRPr="004D7CC9">
        <w:rPr>
          <w:rFonts w:ascii="Times New Roman" w:hAnsi="Times New Roman"/>
          <w:b/>
          <w:color w:val="333333"/>
          <w:shd w:val="clear" w:color="auto" w:fill="FFFFFF"/>
        </w:rPr>
        <w:t>здание гаража, назначение: нежилое, площадь: 80,4 кв.м, инвентарный номер номер: 7570. Литер: Д. Этажность: 1, Кадастровый/условный номер: 61:48:0080104:1466, вид права: Собственность 61:48:0080104:1466-61/192/2023-24, Местоположение: Россия, Ростовская обл., г. Волгодонск, ш.Ростовское шоссе, 23б.</w:t>
      </w:r>
      <w:r w:rsidRPr="004D7CC9">
        <w:rPr>
          <w:rFonts w:ascii="Times New Roman" w:hAnsi="Times New Roman"/>
          <w:b/>
          <w:color w:val="333333"/>
        </w:rPr>
        <w:br/>
      </w:r>
      <w:r w:rsidRPr="004D7CC9">
        <w:rPr>
          <w:rFonts w:ascii="Times New Roman" w:hAnsi="Times New Roman"/>
          <w:b/>
          <w:color w:val="333333"/>
          <w:shd w:val="clear" w:color="auto" w:fill="FFFFFF"/>
        </w:rPr>
        <w:t>-Здание гаража, назначение: нежилое, Площадь, м2: 114.6. Кадастровый/условный номер: 61:48:0080104:1467, вид нрава: Собственность 61:48:0080104:1467-61/192/2023-24, Местоположение: Россия, Ростовская обл., г. Волгодонск, ш. Ростовское шоссе, 23б.</w:t>
      </w:r>
      <w:r w:rsidRPr="004D7CC9">
        <w:rPr>
          <w:rFonts w:ascii="Times New Roman" w:hAnsi="Times New Roman"/>
          <w:b/>
          <w:color w:val="333333"/>
        </w:rPr>
        <w:br/>
      </w:r>
      <w:r w:rsidRPr="004D7CC9">
        <w:rPr>
          <w:rFonts w:ascii="Times New Roman" w:hAnsi="Times New Roman"/>
          <w:b/>
          <w:color w:val="333333"/>
          <w:shd w:val="clear" w:color="auto" w:fill="FFFFFF"/>
        </w:rPr>
        <w:t>- Здание овощехранилища, назначение: нежилое, площадь: 1 636.8 кв.м, Кадастровый/условный номер: 61:48:0080104:1351, вид права: Собственность 61:48:0080104:1351-61/192/2023-24, Местоположение: Россия, Ростовская обл., г. Волгодонск, ш. Ростовское шоссе, 23б.</w:t>
      </w:r>
      <w:r w:rsidRPr="004D7CC9">
        <w:rPr>
          <w:rFonts w:ascii="Times New Roman" w:hAnsi="Times New Roman"/>
          <w:b/>
          <w:color w:val="333333"/>
        </w:rPr>
        <w:br/>
      </w:r>
      <w:r w:rsidRPr="004D7CC9">
        <w:rPr>
          <w:rFonts w:ascii="Times New Roman" w:hAnsi="Times New Roman"/>
          <w:b/>
          <w:color w:val="333333"/>
          <w:shd w:val="clear" w:color="auto" w:fill="FFFFFF"/>
        </w:rPr>
        <w:t>-Здание гаража, назначение: нежилое, Площадь, м2: 708,7. Кадастровый/условный номер: 61:48:0080104:1352, вид нрава: Собственность 61:48:0080104:1352-61/192/2023-22, Местоположение: Россия, Ростовская обл., г. Волгодонск, ш.</w:t>
      </w:r>
      <w:r w:rsidRPr="004D7CC9">
        <w:rPr>
          <w:rFonts w:ascii="Times New Roman" w:hAnsi="Times New Roman"/>
          <w:b/>
          <w:color w:val="333333"/>
        </w:rPr>
        <w:br/>
      </w:r>
      <w:r w:rsidRPr="004D7CC9">
        <w:rPr>
          <w:rFonts w:ascii="Times New Roman" w:hAnsi="Times New Roman"/>
          <w:b/>
          <w:color w:val="333333"/>
          <w:shd w:val="clear" w:color="auto" w:fill="FFFFFF"/>
        </w:rPr>
        <w:t>Ростовское шоссе, 23б.</w:t>
      </w:r>
      <w:r w:rsidRPr="004D7CC9">
        <w:rPr>
          <w:rFonts w:ascii="Times New Roman" w:hAnsi="Times New Roman"/>
          <w:b/>
          <w:color w:val="333333"/>
        </w:rPr>
        <w:br/>
      </w:r>
      <w:r w:rsidRPr="004D7CC9">
        <w:rPr>
          <w:rFonts w:ascii="Times New Roman" w:hAnsi="Times New Roman"/>
          <w:b/>
          <w:color w:val="333333"/>
          <w:shd w:val="clear" w:color="auto" w:fill="FFFFFF"/>
        </w:rPr>
        <w:t>- Земельный участок: Площадь, м2: 525; Кадастровый номер/условный номер:61:48:0080104:74; вид права: Собственность: 61:48:0080104:74-61/192/2023-27</w:t>
      </w:r>
      <w:r w:rsidR="007B18C5" w:rsidRPr="004D7CC9">
        <w:rPr>
          <w:rFonts w:ascii="Times New Roman" w:hAnsi="Times New Roman"/>
        </w:rPr>
        <w:t>.</w:t>
      </w:r>
    </w:p>
    <w:p w14:paraId="66D82ECD" w14:textId="77777777" w:rsidR="007B18C5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4D7CC9">
        <w:rPr>
          <w:rFonts w:ascii="Times New Roman" w:hAnsi="Times New Roman"/>
        </w:rPr>
        <w:t xml:space="preserve"> </w:t>
      </w:r>
      <w:r w:rsidRPr="004D7CC9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4D7CC9">
        <w:rPr>
          <w:rFonts w:ascii="Times New Roman" w:hAnsi="Times New Roman"/>
        </w:rPr>
        <w:t xml:space="preserve"> </w:t>
      </w:r>
      <w:r w:rsidRPr="004D7CC9">
        <w:rPr>
          <w:rFonts w:ascii="Times New Roman" w:hAnsi="Times New Roman"/>
        </w:rPr>
        <w:t>г.</w:t>
      </w:r>
    </w:p>
    <w:p w14:paraId="0E884A43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4D7CC9" w:rsidRPr="004D7CC9">
        <w:rPr>
          <w:rFonts w:ascii="Times New Roman" w:hAnsi="Times New Roman"/>
        </w:rPr>
        <w:t xml:space="preserve"> залог </w:t>
      </w:r>
      <w:r w:rsidR="00AE5A92">
        <w:rPr>
          <w:rFonts w:ascii="Times New Roman" w:hAnsi="Times New Roman"/>
        </w:rPr>
        <w:t>ПАО Сбербанк.</w:t>
      </w:r>
    </w:p>
    <w:p w14:paraId="1D95B360" w14:textId="01F53661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 xml:space="preserve"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222125">
        <w:rPr>
          <w:rFonts w:ascii="Times New Roman" w:hAnsi="Times New Roman"/>
        </w:rPr>
        <w:t>___________</w:t>
      </w:r>
      <w:r w:rsidR="004D7CC9" w:rsidRPr="004D7CC9">
        <w:rPr>
          <w:rFonts w:ascii="Times New Roman" w:hAnsi="Times New Roman"/>
        </w:rPr>
        <w:t xml:space="preserve">. </w:t>
      </w:r>
      <w:r w:rsidRPr="004D7CC9">
        <w:rPr>
          <w:rFonts w:ascii="Times New Roman" w:hAnsi="Times New Roman"/>
        </w:rPr>
        <w:t>на электр</w:t>
      </w:r>
      <w:r w:rsidR="004D7CC9" w:rsidRPr="004D7CC9">
        <w:rPr>
          <w:rFonts w:ascii="Times New Roman" w:hAnsi="Times New Roman"/>
        </w:rPr>
        <w:t>онной торговой площадке Альфалот,</w:t>
      </w:r>
      <w:r w:rsidRPr="004D7CC9">
        <w:rPr>
          <w:rFonts w:ascii="Times New Roman" w:hAnsi="Times New Roman"/>
        </w:rPr>
        <w:t xml:space="preserve"> размещенной на сайте в сети Интернет </w:t>
      </w:r>
      <w:r w:rsidR="004D7CC9" w:rsidRPr="004D7CC9">
        <w:rPr>
          <w:rFonts w:ascii="Times New Roman" w:hAnsi="Times New Roman"/>
        </w:rPr>
        <w:t>https://bankrupt.alfalot.ru/</w:t>
      </w:r>
      <w:r w:rsidRPr="004D7CC9">
        <w:rPr>
          <w:rFonts w:ascii="Times New Roman" w:hAnsi="Times New Roman"/>
        </w:rPr>
        <w:t>.</w:t>
      </w:r>
    </w:p>
    <w:p w14:paraId="130F24D9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054A6F" w14:textId="77777777" w:rsidR="007B18C5" w:rsidRPr="004D7C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7CC9">
        <w:rPr>
          <w:rFonts w:ascii="Times New Roman" w:hAnsi="Times New Roman"/>
          <w:b/>
        </w:rPr>
        <w:t>Обязанности Сторон</w:t>
      </w:r>
    </w:p>
    <w:p w14:paraId="3105679B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2.1. Продавец обязан:</w:t>
      </w:r>
    </w:p>
    <w:p w14:paraId="376472A3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238E9C13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1065BF8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lastRenderedPageBreak/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C03157B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2.2. Покупатель обязан:</w:t>
      </w:r>
    </w:p>
    <w:p w14:paraId="7D5BE818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49E3EDCF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826F93D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A34673D" w14:textId="77777777" w:rsidR="007B18C5" w:rsidRPr="004D7CC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7694CF9" w14:textId="77777777" w:rsidR="007B18C5" w:rsidRPr="004D7C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7CC9">
        <w:rPr>
          <w:rFonts w:ascii="Times New Roman" w:hAnsi="Times New Roman"/>
          <w:b/>
        </w:rPr>
        <w:t>Стоимость Имущества и порядок его оплаты</w:t>
      </w:r>
    </w:p>
    <w:p w14:paraId="4DBAE70A" w14:textId="555B2FC0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4D7CC9">
        <w:rPr>
          <w:rFonts w:ascii="Times New Roman" w:hAnsi="Times New Roman"/>
        </w:rPr>
        <w:tab/>
        <w:t xml:space="preserve">3.2. Задаток в сумме </w:t>
      </w:r>
      <w:r w:rsidR="00222125">
        <w:rPr>
          <w:rFonts w:ascii="Times New Roman" w:hAnsi="Times New Roman"/>
        </w:rPr>
        <w:t>_________</w:t>
      </w:r>
      <w:r w:rsidR="00B3585E">
        <w:rPr>
          <w:rFonts w:ascii="Times New Roman" w:hAnsi="Times New Roman"/>
        </w:rPr>
        <w:t xml:space="preserve"> </w:t>
      </w:r>
      <w:r w:rsidR="004D7CC9" w:rsidRPr="004D7CC9">
        <w:rPr>
          <w:rFonts w:ascii="Times New Roman" w:hAnsi="Times New Roman"/>
        </w:rPr>
        <w:t>(</w:t>
      </w:r>
      <w:r w:rsidR="00222125">
        <w:rPr>
          <w:rFonts w:ascii="Times New Roman" w:hAnsi="Times New Roman"/>
        </w:rPr>
        <w:t>_______________</w:t>
      </w:r>
      <w:r w:rsidRPr="004D7CC9">
        <w:rPr>
          <w:rFonts w:ascii="Times New Roman" w:hAnsi="Times New Roman"/>
        </w:rPr>
        <w:t>) руб</w:t>
      </w:r>
      <w:r w:rsidR="004D7CC9" w:rsidRPr="004D7CC9">
        <w:rPr>
          <w:rFonts w:ascii="Times New Roman" w:hAnsi="Times New Roman"/>
        </w:rPr>
        <w:t xml:space="preserve">. </w:t>
      </w:r>
      <w:r w:rsidR="00222125">
        <w:rPr>
          <w:rFonts w:ascii="Times New Roman" w:hAnsi="Times New Roman"/>
        </w:rPr>
        <w:t>___</w:t>
      </w:r>
      <w:r w:rsidRPr="004D7CC9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3E4AC5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EC71CC3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7A763B1" w14:textId="77777777" w:rsidR="007B18C5" w:rsidRPr="004D7C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7CC9">
        <w:rPr>
          <w:rFonts w:ascii="Times New Roman" w:hAnsi="Times New Roman"/>
          <w:b/>
        </w:rPr>
        <w:t>Передача Имущества</w:t>
      </w:r>
    </w:p>
    <w:p w14:paraId="1BA86B13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7206F5A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25C930F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482653D" w14:textId="77777777" w:rsidR="007B18C5" w:rsidRPr="004D7C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2972B73E" w14:textId="77777777" w:rsidR="007B18C5" w:rsidRPr="004D7CC9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0EC9672" w14:textId="77777777" w:rsidR="007B18C5" w:rsidRPr="004D7C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7CC9">
        <w:rPr>
          <w:rFonts w:ascii="Times New Roman" w:hAnsi="Times New Roman"/>
          <w:b/>
        </w:rPr>
        <w:t>Ответственность Сторон</w:t>
      </w:r>
    </w:p>
    <w:p w14:paraId="7F5473D8" w14:textId="77777777" w:rsidR="007B18C5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ED1CE7" w14:textId="77777777" w:rsidR="007B18C5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47AB870" w14:textId="77777777" w:rsidR="007B18C5" w:rsidRPr="004D7C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3027775" w14:textId="77777777" w:rsidR="007B18C5" w:rsidRPr="004D7C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0AD8405" w14:textId="77777777" w:rsidR="007B18C5" w:rsidRPr="004D7C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7CC9">
        <w:rPr>
          <w:rFonts w:ascii="Times New Roman" w:hAnsi="Times New Roman"/>
          <w:b/>
        </w:rPr>
        <w:t>Заключительные положения</w:t>
      </w:r>
    </w:p>
    <w:p w14:paraId="6BAE765A" w14:textId="77777777" w:rsidR="007B18C5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EFF56EE" w14:textId="77777777" w:rsidR="007B18C5" w:rsidRPr="004D7C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- надлежащем исполнении Сторонами своих обязательств;</w:t>
      </w:r>
    </w:p>
    <w:p w14:paraId="44B6A23B" w14:textId="77777777" w:rsidR="007B18C5" w:rsidRPr="004D7C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D7A8CFF" w14:textId="77777777" w:rsidR="007B18C5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D7CC9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 w:rsidRPr="004D7CC9">
        <w:rPr>
          <w:rFonts w:ascii="Times New Roman" w:hAnsi="Times New Roman"/>
        </w:rPr>
        <w:t xml:space="preserve"> </w:t>
      </w:r>
      <w:r w:rsidR="00847874" w:rsidRPr="004D7CC9">
        <w:rPr>
          <w:rFonts w:ascii="Times New Roman" w:hAnsi="Times New Roman"/>
          <w:noProof/>
        </w:rPr>
        <w:t>Арбитражном суде Ростовской области</w:t>
      </w:r>
      <w:r w:rsidR="00F13FD5" w:rsidRPr="004D7CC9">
        <w:rPr>
          <w:rFonts w:ascii="Times New Roman" w:hAnsi="Times New Roman"/>
        </w:rPr>
        <w:t>.</w:t>
      </w:r>
    </w:p>
    <w:p w14:paraId="517FEB20" w14:textId="77777777" w:rsidR="007B18C5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36C1852" w14:textId="77777777" w:rsidR="007B18C5" w:rsidRPr="004D7C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7CC9">
        <w:rPr>
          <w:rFonts w:ascii="Times New Roman" w:hAnsi="Times New Roman"/>
        </w:rPr>
        <w:t xml:space="preserve">Настоящий Договор составлен в </w:t>
      </w:r>
      <w:r w:rsidR="00822865" w:rsidRPr="004D7CC9">
        <w:rPr>
          <w:rFonts w:ascii="Times New Roman" w:hAnsi="Times New Roman"/>
        </w:rPr>
        <w:t>двух</w:t>
      </w:r>
      <w:r w:rsidRPr="004D7CC9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4D7CC9">
        <w:rPr>
          <w:rFonts w:ascii="Times New Roman" w:hAnsi="Times New Roman"/>
        </w:rPr>
        <w:t>.</w:t>
      </w:r>
    </w:p>
    <w:p w14:paraId="54EDD8A1" w14:textId="77777777" w:rsidR="007B18C5" w:rsidRPr="004D7CC9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39C8655" w14:textId="77777777" w:rsidR="007B18C5" w:rsidRPr="004D7C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D7CC9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4D7CC9" w14:paraId="7D60BD6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DA4FA8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EC5A2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4D7CC9" w14:paraId="418711C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E10CD" w14:textId="77777777" w:rsidR="007B18C5" w:rsidRPr="004D7CC9" w:rsidRDefault="008478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noProof/>
                <w:lang w:eastAsia="ru-RU"/>
              </w:rPr>
              <w:t>Хаджиев Салман Абдурахманович</w:t>
            </w:r>
          </w:p>
          <w:p w14:paraId="64E744F0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74C9B6F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847874" w:rsidRPr="004D7CC9">
              <w:rPr>
                <w:rFonts w:ascii="Times New Roman" w:hAnsi="Times New Roman"/>
                <w:noProof/>
              </w:rPr>
              <w:t>04.03.1983</w:t>
            </w:r>
          </w:p>
          <w:p w14:paraId="70F3BF8C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847874" w:rsidRPr="004D7CC9">
              <w:rPr>
                <w:rFonts w:ascii="Times New Roman" w:hAnsi="Times New Roman"/>
                <w:noProof/>
              </w:rPr>
              <w:t>гор. Малгобек Чеченской республики</w:t>
            </w:r>
          </w:p>
          <w:p w14:paraId="52084FF9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847874" w:rsidRPr="004D7CC9">
              <w:rPr>
                <w:rFonts w:ascii="Times New Roman" w:hAnsi="Times New Roman"/>
                <w:noProof/>
              </w:rPr>
              <w:t>611203542980</w:t>
            </w:r>
          </w:p>
          <w:p w14:paraId="23F0F5E0" w14:textId="77777777" w:rsidR="007B18C5" w:rsidRPr="004D7CC9" w:rsidRDefault="008478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347375, Ростовская область, гор. Волгодонск, пр-кт Курчатова д.47, кв.229</w:t>
            </w:r>
          </w:p>
          <w:p w14:paraId="6E1553DC" w14:textId="77777777" w:rsidR="004D7CC9" w:rsidRDefault="004D7CC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33F15AF" w14:textId="77777777" w:rsidR="007B18C5" w:rsidRDefault="007B18C5" w:rsidP="004D7C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662FB0AA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Получатель: Хаджиев Салман Абдурахманович</w:t>
            </w:r>
          </w:p>
          <w:p w14:paraId="4E995EA5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№ счета: 40817810850222068998</w:t>
            </w:r>
          </w:p>
          <w:p w14:paraId="6CD0C791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Реквизиты:</w:t>
            </w:r>
          </w:p>
          <w:p w14:paraId="2084E789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14:paraId="25B32EF0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14:paraId="661C818E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14:paraId="6EA312A7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14:paraId="010F8A5B" w14:textId="77777777" w:rsidR="00C417B1" w:rsidRPr="00C417B1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Корр/счет 30101810150040000763</w:t>
            </w:r>
          </w:p>
          <w:p w14:paraId="4C3B77EF" w14:textId="77777777" w:rsidR="004D7CC9" w:rsidRPr="004D7CC9" w:rsidRDefault="00C417B1" w:rsidP="00C417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417B1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4F27B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4D7CC9" w14:paraId="09DC7D0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1E8DD" w14:textId="77777777" w:rsidR="007B18C5" w:rsidRPr="004D7CC9" w:rsidRDefault="0084787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BB22F1" w:rsidRPr="004D7CC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4D7CC9">
              <w:rPr>
                <w:rFonts w:ascii="Times New Roman" w:eastAsia="Times New Roman" w:hAnsi="Times New Roman"/>
                <w:noProof/>
                <w:lang w:eastAsia="ru-RU"/>
              </w:rPr>
              <w:t>Хаджиева Салмана Абдурахмановича</w:t>
            </w:r>
          </w:p>
          <w:p w14:paraId="2B0F63DE" w14:textId="77777777" w:rsidR="00BB22F1" w:rsidRPr="004D7CC9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876FF9D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47874" w:rsidRPr="004D7CC9">
              <w:rPr>
                <w:rFonts w:ascii="Times New Roman" w:eastAsia="Times New Roman" w:hAnsi="Times New Roman"/>
                <w:noProof/>
                <w:lang w:eastAsia="ru-RU"/>
              </w:rPr>
              <w:t>С.С.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8D3D8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723ECF3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845D3D5" w14:textId="77777777" w:rsidR="007B18C5" w:rsidRPr="004D7CC9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D7CC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6AB4550B" w14:textId="77777777" w:rsidR="007B18C5" w:rsidRPr="004D7CC9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32F845A" w14:textId="77777777" w:rsidR="007B18C5" w:rsidRPr="004D7CC9" w:rsidRDefault="004D7CC9" w:rsidP="004D7CC9">
      <w:pPr>
        <w:rPr>
          <w:rFonts w:ascii="Times New Roman" w:hAnsi="Times New Roman"/>
        </w:rPr>
      </w:pPr>
      <w:r w:rsidRPr="004D7CC9">
        <w:rPr>
          <w:rFonts w:ascii="Times New Roman" w:hAnsi="Times New Roman"/>
        </w:rPr>
        <w:t xml:space="preserve"> </w:t>
      </w:r>
    </w:p>
    <w:p w14:paraId="70F5461C" w14:textId="77777777" w:rsidR="00CE4B37" w:rsidRPr="004D7CC9" w:rsidRDefault="00CE4B37">
      <w:pPr>
        <w:rPr>
          <w:rFonts w:ascii="Times New Roman" w:hAnsi="Times New Roman"/>
        </w:rPr>
      </w:pPr>
    </w:p>
    <w:sectPr w:rsidR="00CE4B37" w:rsidRPr="004D7CC9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3524700">
    <w:abstractNumId w:val="0"/>
  </w:num>
  <w:num w:numId="2" w16cid:durableId="1867479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22125"/>
    <w:rsid w:val="0023545D"/>
    <w:rsid w:val="0046686D"/>
    <w:rsid w:val="0049059C"/>
    <w:rsid w:val="004D7CC9"/>
    <w:rsid w:val="0057643B"/>
    <w:rsid w:val="005A1E50"/>
    <w:rsid w:val="00614239"/>
    <w:rsid w:val="00633086"/>
    <w:rsid w:val="006C0BDC"/>
    <w:rsid w:val="007B18C5"/>
    <w:rsid w:val="00803A5A"/>
    <w:rsid w:val="00822865"/>
    <w:rsid w:val="00847874"/>
    <w:rsid w:val="0088601A"/>
    <w:rsid w:val="008A4210"/>
    <w:rsid w:val="008C3FF4"/>
    <w:rsid w:val="008C49EB"/>
    <w:rsid w:val="009174A2"/>
    <w:rsid w:val="009C2951"/>
    <w:rsid w:val="009E499F"/>
    <w:rsid w:val="009F402A"/>
    <w:rsid w:val="00A14A99"/>
    <w:rsid w:val="00AB5424"/>
    <w:rsid w:val="00AE3D0E"/>
    <w:rsid w:val="00AE5A92"/>
    <w:rsid w:val="00B3585E"/>
    <w:rsid w:val="00B73E04"/>
    <w:rsid w:val="00BB22F1"/>
    <w:rsid w:val="00C065AE"/>
    <w:rsid w:val="00C417B1"/>
    <w:rsid w:val="00C653A0"/>
    <w:rsid w:val="00C908F3"/>
    <w:rsid w:val="00C90ED7"/>
    <w:rsid w:val="00CE4B37"/>
    <w:rsid w:val="00D554D6"/>
    <w:rsid w:val="00E506ED"/>
    <w:rsid w:val="00E936AE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0ED0"/>
  <w15:chartTrackingRefBased/>
  <w15:docId w15:val="{4EEF4306-F0B1-4A7A-807F-6A09EE4F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1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1141</Words>
  <Characters>6505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3</cp:revision>
  <dcterms:created xsi:type="dcterms:W3CDTF">2026-03-31T09:22:00Z</dcterms:created>
  <dcterms:modified xsi:type="dcterms:W3CDTF">2026-05-25T07:02:00Z</dcterms:modified>
</cp:coreProperties>
</file>