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A38EC4" w14:textId="339E8492" w:rsidR="00342AA0" w:rsidRPr="000E3F8B" w:rsidRDefault="002E672A" w:rsidP="0004257A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 w:cstheme="minorHAnsi"/>
          <w:b/>
          <w:szCs w:val="20"/>
        </w:rPr>
      </w:pPr>
      <w:r w:rsidRPr="000E3F8B">
        <w:rPr>
          <w:rFonts w:asciiTheme="majorHAnsi" w:hAnsiTheme="majorHAnsi" w:cstheme="minorHAnsi"/>
          <w:b/>
          <w:szCs w:val="20"/>
        </w:rPr>
        <w:t>Д</w:t>
      </w:r>
      <w:r w:rsidR="00342AA0" w:rsidRPr="000E3F8B">
        <w:rPr>
          <w:rFonts w:asciiTheme="majorHAnsi" w:hAnsiTheme="majorHAnsi" w:cstheme="minorHAnsi"/>
          <w:b/>
          <w:szCs w:val="20"/>
        </w:rPr>
        <w:t>ОГОВОР</w:t>
      </w:r>
      <w:r w:rsidR="007C5BE7" w:rsidRPr="000E3F8B">
        <w:rPr>
          <w:rFonts w:asciiTheme="majorHAnsi" w:hAnsiTheme="majorHAnsi" w:cstheme="minorHAnsi"/>
          <w:b/>
          <w:szCs w:val="20"/>
        </w:rPr>
        <w:t xml:space="preserve"> </w:t>
      </w:r>
      <w:r w:rsidR="00290F25" w:rsidRPr="000E3F8B">
        <w:rPr>
          <w:rFonts w:asciiTheme="majorHAnsi" w:hAnsiTheme="majorHAnsi" w:cstheme="minorHAnsi"/>
          <w:b/>
          <w:szCs w:val="20"/>
        </w:rPr>
        <w:t>КУПЛИ-ПРОДАЖИ</w:t>
      </w:r>
      <w:r w:rsidR="00342AA0" w:rsidRPr="000E3F8B">
        <w:rPr>
          <w:rFonts w:asciiTheme="majorHAnsi" w:hAnsiTheme="majorHAnsi" w:cstheme="minorHAnsi"/>
          <w:b/>
          <w:szCs w:val="20"/>
        </w:rPr>
        <w:t xml:space="preserve"> </w:t>
      </w:r>
      <w:r w:rsidR="00006A14">
        <w:rPr>
          <w:rFonts w:asciiTheme="majorHAnsi" w:hAnsiTheme="majorHAnsi" w:cstheme="minorHAnsi"/>
          <w:b/>
          <w:szCs w:val="20"/>
        </w:rPr>
        <w:t>(Проект)</w:t>
      </w:r>
    </w:p>
    <w:p w14:paraId="39A38EC5" w14:textId="7C94B193" w:rsidR="00342AA0" w:rsidRPr="00A24ED4" w:rsidRDefault="00342AA0" w:rsidP="0004257A">
      <w:pPr>
        <w:spacing w:before="120" w:after="120"/>
        <w:jc w:val="center"/>
        <w:rPr>
          <w:rFonts w:cstheme="minorHAnsi"/>
          <w:noProof/>
          <w:sz w:val="20"/>
          <w:szCs w:val="20"/>
        </w:rPr>
      </w:pPr>
      <w:r w:rsidRPr="00A24ED4">
        <w:rPr>
          <w:rFonts w:cstheme="minorHAnsi"/>
          <w:sz w:val="20"/>
          <w:szCs w:val="20"/>
        </w:rPr>
        <w:t>г.</w:t>
      </w:r>
      <w:r w:rsidR="001D307F" w:rsidRPr="00A24ED4">
        <w:rPr>
          <w:rFonts w:cstheme="minorHAnsi"/>
          <w:sz w:val="20"/>
          <w:szCs w:val="20"/>
        </w:rPr>
        <w:t> </w:t>
      </w:r>
      <w:r w:rsidR="008E4A0F">
        <w:rPr>
          <w:rFonts w:cstheme="minorHAnsi"/>
          <w:sz w:val="20"/>
          <w:szCs w:val="20"/>
        </w:rPr>
        <w:t>Омск</w:t>
      </w:r>
      <w:r w:rsidR="00622C26" w:rsidRPr="00A24ED4">
        <w:rPr>
          <w:rFonts w:cstheme="minorHAnsi"/>
          <w:sz w:val="20"/>
          <w:szCs w:val="20"/>
        </w:rPr>
        <w:t xml:space="preserve"> </w:t>
      </w:r>
      <w:r w:rsidR="00622C26" w:rsidRPr="00A24ED4">
        <w:rPr>
          <w:rFonts w:cstheme="minorHAnsi"/>
          <w:sz w:val="20"/>
          <w:szCs w:val="20"/>
        </w:rPr>
        <w:tab/>
      </w:r>
      <w:r w:rsidR="00622C26" w:rsidRPr="00A24ED4">
        <w:rPr>
          <w:rFonts w:cstheme="minorHAnsi"/>
          <w:sz w:val="20"/>
          <w:szCs w:val="20"/>
        </w:rPr>
        <w:tab/>
      </w:r>
      <w:r w:rsidR="00622C26" w:rsidRPr="00A24ED4">
        <w:rPr>
          <w:rFonts w:cstheme="minorHAnsi"/>
          <w:sz w:val="20"/>
          <w:szCs w:val="20"/>
        </w:rPr>
        <w:tab/>
      </w:r>
      <w:r w:rsidR="00622C26" w:rsidRPr="00A24ED4">
        <w:rPr>
          <w:rFonts w:cstheme="minorHAnsi"/>
          <w:sz w:val="20"/>
          <w:szCs w:val="20"/>
        </w:rPr>
        <w:tab/>
      </w:r>
      <w:r w:rsidR="00622C26" w:rsidRPr="00A24ED4">
        <w:rPr>
          <w:rFonts w:cstheme="minorHAnsi"/>
          <w:sz w:val="20"/>
          <w:szCs w:val="20"/>
        </w:rPr>
        <w:tab/>
      </w:r>
      <w:r w:rsidR="00622C26" w:rsidRPr="00A24ED4">
        <w:rPr>
          <w:rFonts w:cstheme="minorHAnsi"/>
          <w:sz w:val="20"/>
          <w:szCs w:val="20"/>
        </w:rPr>
        <w:tab/>
      </w:r>
      <w:r w:rsidR="00622C26" w:rsidRPr="00A24ED4">
        <w:rPr>
          <w:rFonts w:cstheme="minorHAnsi"/>
          <w:sz w:val="20"/>
          <w:szCs w:val="20"/>
        </w:rPr>
        <w:tab/>
      </w:r>
      <w:r w:rsidR="00622C26" w:rsidRPr="00A24ED4">
        <w:rPr>
          <w:rFonts w:cstheme="minorHAnsi"/>
          <w:sz w:val="20"/>
          <w:szCs w:val="20"/>
        </w:rPr>
        <w:tab/>
      </w:r>
      <w:r w:rsidR="00622C26" w:rsidRPr="00A24ED4">
        <w:rPr>
          <w:rFonts w:cstheme="minorHAnsi"/>
          <w:sz w:val="20"/>
          <w:szCs w:val="20"/>
        </w:rPr>
        <w:tab/>
      </w:r>
      <w:proofErr w:type="gramStart"/>
      <w:r w:rsidR="00622C26" w:rsidRPr="00A24ED4">
        <w:rPr>
          <w:rFonts w:cstheme="minorHAnsi"/>
          <w:sz w:val="20"/>
          <w:szCs w:val="20"/>
        </w:rPr>
        <w:tab/>
      </w:r>
      <w:r w:rsidR="00484EFD" w:rsidRPr="00A24ED4">
        <w:rPr>
          <w:rFonts w:cstheme="minorHAnsi"/>
          <w:sz w:val="20"/>
          <w:szCs w:val="20"/>
        </w:rPr>
        <w:t>«</w:t>
      </w:r>
      <w:r w:rsidR="00394665" w:rsidRPr="00A24ED4">
        <w:rPr>
          <w:rFonts w:cstheme="minorHAnsi"/>
          <w:sz w:val="20"/>
          <w:szCs w:val="20"/>
        </w:rPr>
        <w:t xml:space="preserve">  </w:t>
      </w:r>
      <w:proofErr w:type="gramEnd"/>
      <w:r w:rsidR="00394665" w:rsidRPr="00A24ED4">
        <w:rPr>
          <w:rFonts w:cstheme="minorHAnsi"/>
          <w:sz w:val="20"/>
          <w:szCs w:val="20"/>
        </w:rPr>
        <w:t xml:space="preserve"> </w:t>
      </w:r>
      <w:r w:rsidR="00484EFD" w:rsidRPr="00A24ED4">
        <w:rPr>
          <w:rFonts w:cstheme="minorHAnsi"/>
          <w:sz w:val="20"/>
          <w:szCs w:val="20"/>
        </w:rPr>
        <w:t xml:space="preserve">» </w:t>
      </w:r>
      <w:r w:rsidR="00394665" w:rsidRPr="00A24ED4">
        <w:rPr>
          <w:rFonts w:cstheme="minorHAnsi"/>
          <w:sz w:val="20"/>
          <w:szCs w:val="20"/>
        </w:rPr>
        <w:t xml:space="preserve">           </w:t>
      </w:r>
      <w:r w:rsidR="00DF4E40" w:rsidRPr="00A24ED4">
        <w:rPr>
          <w:rFonts w:cstheme="minorHAnsi"/>
          <w:sz w:val="20"/>
          <w:szCs w:val="20"/>
        </w:rPr>
        <w:t> </w:t>
      </w:r>
      <w:r w:rsidRPr="00A24ED4">
        <w:rPr>
          <w:rFonts w:cstheme="minorHAnsi"/>
          <w:sz w:val="20"/>
          <w:szCs w:val="20"/>
        </w:rPr>
        <w:t>20</w:t>
      </w:r>
      <w:r w:rsidR="009E4CA5" w:rsidRPr="00A24ED4">
        <w:rPr>
          <w:rFonts w:cstheme="minorHAnsi"/>
          <w:sz w:val="20"/>
          <w:szCs w:val="20"/>
        </w:rPr>
        <w:t>2</w:t>
      </w:r>
      <w:r w:rsidR="00F170E1">
        <w:rPr>
          <w:rFonts w:cstheme="minorHAnsi"/>
          <w:sz w:val="20"/>
          <w:szCs w:val="20"/>
        </w:rPr>
        <w:t>5</w:t>
      </w:r>
      <w:r w:rsidRPr="00A24ED4">
        <w:rPr>
          <w:rFonts w:cstheme="minorHAnsi"/>
          <w:sz w:val="20"/>
          <w:szCs w:val="20"/>
        </w:rPr>
        <w:t xml:space="preserve"> года</w:t>
      </w:r>
    </w:p>
    <w:p w14:paraId="39A38EC6" w14:textId="5CE49D42" w:rsidR="00482503" w:rsidRPr="00F170E1" w:rsidRDefault="00D043EC" w:rsidP="00F170E1">
      <w:pPr>
        <w:spacing w:after="0" w:line="240" w:lineRule="auto"/>
        <w:ind w:firstLine="567"/>
        <w:rPr>
          <w:sz w:val="20"/>
          <w:szCs w:val="20"/>
        </w:rPr>
      </w:pPr>
      <w:r w:rsidRPr="008357CF">
        <w:rPr>
          <w:sz w:val="20"/>
          <w:szCs w:val="20"/>
        </w:rPr>
        <w:t xml:space="preserve">Финансовый управляющий </w:t>
      </w:r>
      <w:r w:rsidR="00C037E9" w:rsidRPr="008357CF">
        <w:rPr>
          <w:sz w:val="20"/>
          <w:szCs w:val="20"/>
        </w:rPr>
        <w:t>граждан</w:t>
      </w:r>
      <w:r w:rsidR="0050124E" w:rsidRPr="008357CF">
        <w:rPr>
          <w:sz w:val="20"/>
          <w:szCs w:val="20"/>
        </w:rPr>
        <w:t>ина</w:t>
      </w:r>
      <w:r w:rsidR="00C037E9" w:rsidRPr="008357CF">
        <w:rPr>
          <w:sz w:val="20"/>
          <w:szCs w:val="20"/>
        </w:rPr>
        <w:t xml:space="preserve"> </w:t>
      </w:r>
      <w:r w:rsidR="00F170E1" w:rsidRPr="00F170E1">
        <w:rPr>
          <w:sz w:val="20"/>
          <w:szCs w:val="20"/>
        </w:rPr>
        <w:t>Бельченко Ярослав Олегович (17.06.2000 года рождения; место рождения: г.</w:t>
      </w:r>
      <w:r w:rsidR="00F170E1">
        <w:rPr>
          <w:sz w:val="20"/>
          <w:szCs w:val="20"/>
        </w:rPr>
        <w:t xml:space="preserve"> </w:t>
      </w:r>
      <w:r w:rsidR="00F170E1" w:rsidRPr="00F170E1">
        <w:rPr>
          <w:sz w:val="20"/>
          <w:szCs w:val="20"/>
        </w:rPr>
        <w:t xml:space="preserve">Брянск, ИНН 323402210318, СНИЛС 135-475-026 56) </w:t>
      </w:r>
      <w:proofErr w:type="spellStart"/>
      <w:r w:rsidR="00F170E1">
        <w:rPr>
          <w:sz w:val="20"/>
          <w:szCs w:val="20"/>
        </w:rPr>
        <w:t>Шнипко</w:t>
      </w:r>
      <w:proofErr w:type="spellEnd"/>
      <w:r w:rsidR="00F170E1">
        <w:rPr>
          <w:sz w:val="20"/>
          <w:szCs w:val="20"/>
        </w:rPr>
        <w:t xml:space="preserve"> Виктория </w:t>
      </w:r>
      <w:proofErr w:type="spellStart"/>
      <w:r w:rsidR="00F170E1">
        <w:rPr>
          <w:sz w:val="20"/>
          <w:szCs w:val="20"/>
        </w:rPr>
        <w:t>Наримановна</w:t>
      </w:r>
      <w:proofErr w:type="spellEnd"/>
      <w:r w:rsidR="00BD42C0" w:rsidRPr="002E7032">
        <w:rPr>
          <w:sz w:val="20"/>
          <w:szCs w:val="20"/>
        </w:rPr>
        <w:t xml:space="preserve">, </w:t>
      </w:r>
      <w:r w:rsidR="00EA41D1" w:rsidRPr="002E7032">
        <w:rPr>
          <w:sz w:val="20"/>
          <w:szCs w:val="20"/>
        </w:rPr>
        <w:t>действующ</w:t>
      </w:r>
      <w:r w:rsidR="00F170E1">
        <w:rPr>
          <w:sz w:val="20"/>
          <w:szCs w:val="20"/>
        </w:rPr>
        <w:t>ая</w:t>
      </w:r>
      <w:r w:rsidR="00EA41D1" w:rsidRPr="002E7032">
        <w:rPr>
          <w:sz w:val="20"/>
          <w:szCs w:val="20"/>
        </w:rPr>
        <w:t xml:space="preserve"> на основании </w:t>
      </w:r>
      <w:r w:rsidR="00C9592C" w:rsidRPr="002E7032">
        <w:rPr>
          <w:sz w:val="20"/>
          <w:szCs w:val="20"/>
        </w:rPr>
        <w:t xml:space="preserve">Решения Арбитражного суда </w:t>
      </w:r>
      <w:r w:rsidR="00F170E1">
        <w:rPr>
          <w:sz w:val="20"/>
          <w:szCs w:val="20"/>
        </w:rPr>
        <w:t>Брянской области</w:t>
      </w:r>
      <w:r w:rsidR="00C9592C" w:rsidRPr="002E7032">
        <w:rPr>
          <w:sz w:val="20"/>
          <w:szCs w:val="20"/>
        </w:rPr>
        <w:t xml:space="preserve"> </w:t>
      </w:r>
      <w:r w:rsidR="002E7032" w:rsidRPr="002E7032">
        <w:rPr>
          <w:sz w:val="20"/>
          <w:szCs w:val="20"/>
        </w:rPr>
        <w:t xml:space="preserve">от </w:t>
      </w:r>
      <w:r w:rsidR="00F170E1">
        <w:rPr>
          <w:sz w:val="20"/>
          <w:szCs w:val="20"/>
        </w:rPr>
        <w:t>21.04</w:t>
      </w:r>
      <w:r w:rsidR="002E7032" w:rsidRPr="002E7032">
        <w:rPr>
          <w:sz w:val="20"/>
          <w:szCs w:val="20"/>
        </w:rPr>
        <w:t xml:space="preserve">.2025г. по делу </w:t>
      </w:r>
      <w:r w:rsidR="00F170E1" w:rsidRPr="00F170E1">
        <w:rPr>
          <w:sz w:val="20"/>
          <w:szCs w:val="20"/>
        </w:rPr>
        <w:t>А09-1810/2025</w:t>
      </w:r>
      <w:r w:rsidR="00482503" w:rsidRPr="002E7032">
        <w:rPr>
          <w:sz w:val="20"/>
          <w:szCs w:val="20"/>
        </w:rPr>
        <w:t xml:space="preserve">, </w:t>
      </w:r>
      <w:r w:rsidR="00F170E1">
        <w:rPr>
          <w:sz w:val="20"/>
          <w:szCs w:val="20"/>
        </w:rPr>
        <w:t xml:space="preserve">Определения Арбитражного суда Брянской области от 02.02.2026 по делу </w:t>
      </w:r>
      <w:r w:rsidR="00F170E1" w:rsidRPr="00F170E1">
        <w:rPr>
          <w:sz w:val="20"/>
          <w:szCs w:val="20"/>
        </w:rPr>
        <w:t>А09-1810/2025</w:t>
      </w:r>
      <w:r w:rsidR="00F170E1">
        <w:rPr>
          <w:sz w:val="20"/>
          <w:szCs w:val="20"/>
        </w:rPr>
        <w:t xml:space="preserve">, </w:t>
      </w:r>
      <w:r w:rsidR="00482503" w:rsidRPr="002E7032">
        <w:rPr>
          <w:sz w:val="20"/>
          <w:szCs w:val="20"/>
        </w:rPr>
        <w:t>именуем</w:t>
      </w:r>
      <w:r w:rsidR="00F170E1">
        <w:rPr>
          <w:sz w:val="20"/>
          <w:szCs w:val="20"/>
        </w:rPr>
        <w:t>ая</w:t>
      </w:r>
      <w:r w:rsidR="00482503" w:rsidRPr="002E7032">
        <w:rPr>
          <w:sz w:val="20"/>
          <w:szCs w:val="20"/>
        </w:rPr>
        <w:t xml:space="preserve"> в дальнейшем «</w:t>
      </w:r>
      <w:r w:rsidR="00553DDE" w:rsidRPr="002E7032">
        <w:rPr>
          <w:sz w:val="20"/>
          <w:szCs w:val="20"/>
        </w:rPr>
        <w:t>Продавец</w:t>
      </w:r>
      <w:r w:rsidR="00482503" w:rsidRPr="002E7032">
        <w:rPr>
          <w:sz w:val="20"/>
          <w:szCs w:val="20"/>
        </w:rPr>
        <w:t>», с одной стороны и</w:t>
      </w:r>
      <w:r w:rsidR="00FB567E" w:rsidRPr="002E7032">
        <w:rPr>
          <w:sz w:val="20"/>
          <w:szCs w:val="20"/>
        </w:rPr>
        <w:t xml:space="preserve"> </w:t>
      </w:r>
      <w:r w:rsidR="00502D73" w:rsidRPr="002E7032">
        <w:rPr>
          <w:sz w:val="20"/>
          <w:szCs w:val="20"/>
        </w:rPr>
        <w:t xml:space="preserve">         </w:t>
      </w:r>
      <w:r w:rsidR="00482503" w:rsidRPr="002E7032">
        <w:rPr>
          <w:sz w:val="20"/>
          <w:szCs w:val="20"/>
        </w:rPr>
        <w:t>,</w:t>
      </w:r>
      <w:r w:rsidR="005E6DC1" w:rsidRPr="002E7032">
        <w:rPr>
          <w:sz w:val="20"/>
          <w:szCs w:val="20"/>
        </w:rPr>
        <w:t xml:space="preserve"> именуемое в дальнейшем</w:t>
      </w:r>
      <w:r w:rsidR="005E6DC1" w:rsidRPr="008357CF">
        <w:rPr>
          <w:rFonts w:cstheme="minorHAnsi"/>
          <w:noProof/>
          <w:sz w:val="20"/>
          <w:szCs w:val="20"/>
        </w:rPr>
        <w:t xml:space="preserve"> «Покупатель»,</w:t>
      </w:r>
      <w:r w:rsidR="00482503" w:rsidRPr="008357CF">
        <w:rPr>
          <w:rFonts w:cstheme="minorHAnsi"/>
          <w:noProof/>
          <w:sz w:val="20"/>
          <w:szCs w:val="20"/>
        </w:rPr>
        <w:t xml:space="preserve"> с другой стороны, вместе именуемые «Сторонами»</w:t>
      </w:r>
      <w:r w:rsidR="00080C00" w:rsidRPr="008357CF">
        <w:rPr>
          <w:rFonts w:cstheme="minorHAnsi"/>
          <w:noProof/>
          <w:sz w:val="20"/>
          <w:szCs w:val="20"/>
        </w:rPr>
        <w:t>,</w:t>
      </w:r>
      <w:r w:rsidR="00482503" w:rsidRPr="00F93E8E">
        <w:rPr>
          <w:rFonts w:cstheme="minorHAnsi"/>
          <w:noProof/>
          <w:sz w:val="20"/>
          <w:szCs w:val="20"/>
        </w:rPr>
        <w:t xml:space="preserve"> заключили настоящий </w:t>
      </w:r>
      <w:r w:rsidR="00080C00" w:rsidRPr="00F93E8E">
        <w:rPr>
          <w:rFonts w:cstheme="minorHAnsi"/>
          <w:noProof/>
          <w:sz w:val="20"/>
          <w:szCs w:val="20"/>
        </w:rPr>
        <w:t>д</w:t>
      </w:r>
      <w:r w:rsidR="00482503" w:rsidRPr="00F93E8E">
        <w:rPr>
          <w:rFonts w:cstheme="minorHAnsi"/>
          <w:noProof/>
          <w:sz w:val="20"/>
          <w:szCs w:val="20"/>
        </w:rPr>
        <w:t>оговор о нижеследующем:</w:t>
      </w:r>
    </w:p>
    <w:p w14:paraId="39A38EC7" w14:textId="77777777" w:rsidR="00342AA0" w:rsidRPr="000E3F8B" w:rsidRDefault="00342AA0" w:rsidP="00681C9E">
      <w:pPr>
        <w:pStyle w:val="1"/>
        <w:numPr>
          <w:ilvl w:val="0"/>
          <w:numId w:val="47"/>
        </w:numPr>
      </w:pPr>
      <w:bookmarkStart w:id="0" w:name="_Ref295388022"/>
      <w:r w:rsidRPr="000E3F8B">
        <w:t>ПРЕДМЕТ ДОГОВОРА</w:t>
      </w:r>
      <w:bookmarkEnd w:id="0"/>
    </w:p>
    <w:p w14:paraId="39A38EC8" w14:textId="78B8F092" w:rsidR="004B6D64" w:rsidRPr="000E3F8B" w:rsidRDefault="004B6D64" w:rsidP="00AF4BBD">
      <w:pPr>
        <w:pStyle w:val="2"/>
      </w:pPr>
      <w:r w:rsidRPr="000E3F8B">
        <w:t xml:space="preserve">Покупатель является победителем торгов по продаже имущества </w:t>
      </w:r>
      <w:r w:rsidR="00C037E9" w:rsidRPr="000E3F8B">
        <w:rPr>
          <w:b/>
        </w:rPr>
        <w:t>граждан</w:t>
      </w:r>
      <w:r w:rsidR="00EA41D1">
        <w:rPr>
          <w:b/>
        </w:rPr>
        <w:t xml:space="preserve">ина </w:t>
      </w:r>
      <w:r w:rsidR="00F170E1">
        <w:rPr>
          <w:b/>
        </w:rPr>
        <w:t>Бельченко Ярослава Олеговича</w:t>
      </w:r>
      <w:r w:rsidR="00C9592C" w:rsidRPr="00C9592C">
        <w:t xml:space="preserve"> </w:t>
      </w:r>
      <w:r w:rsidRPr="000E3F8B">
        <w:t xml:space="preserve">на Электронной торговой площадке </w:t>
      </w:r>
      <w:r w:rsidR="00AF4BBD" w:rsidRPr="00AF4BBD">
        <w:t xml:space="preserve">ООО «Аукционы Федерации» </w:t>
      </w:r>
      <w:r w:rsidR="00474018" w:rsidRPr="000E3F8B">
        <w:rPr>
          <w:szCs w:val="20"/>
        </w:rPr>
        <w:t>(</w:t>
      </w:r>
      <w:r w:rsidR="00AF4BBD" w:rsidRPr="00AF4BBD">
        <w:rPr>
          <w:rStyle w:val="ac"/>
          <w:color w:val="auto"/>
          <w:szCs w:val="20"/>
          <w:lang w:val="en-US"/>
        </w:rPr>
        <w:t>https</w:t>
      </w:r>
      <w:r w:rsidR="00AF4BBD" w:rsidRPr="00AF4BBD">
        <w:rPr>
          <w:rStyle w:val="ac"/>
          <w:color w:val="auto"/>
          <w:szCs w:val="20"/>
        </w:rPr>
        <w:t>://</w:t>
      </w:r>
      <w:proofErr w:type="spellStart"/>
      <w:r w:rsidR="00AF4BBD" w:rsidRPr="00AF4BBD">
        <w:rPr>
          <w:rStyle w:val="ac"/>
          <w:color w:val="auto"/>
          <w:szCs w:val="20"/>
          <w:lang w:val="en-US"/>
        </w:rPr>
        <w:t>alfalot</w:t>
      </w:r>
      <w:proofErr w:type="spellEnd"/>
      <w:r w:rsidR="00AF4BBD" w:rsidRPr="00AF4BBD">
        <w:rPr>
          <w:rStyle w:val="ac"/>
          <w:color w:val="auto"/>
          <w:szCs w:val="20"/>
        </w:rPr>
        <w:t>.</w:t>
      </w:r>
      <w:proofErr w:type="spellStart"/>
      <w:r w:rsidR="00AF4BBD" w:rsidRPr="00AF4BBD">
        <w:rPr>
          <w:rStyle w:val="ac"/>
          <w:color w:val="auto"/>
          <w:szCs w:val="20"/>
          <w:lang w:val="en-US"/>
        </w:rPr>
        <w:t>ru</w:t>
      </w:r>
      <w:proofErr w:type="spellEnd"/>
      <w:r w:rsidR="00474018" w:rsidRPr="000E3F8B">
        <w:rPr>
          <w:szCs w:val="20"/>
        </w:rPr>
        <w:t xml:space="preserve">), </w:t>
      </w:r>
      <w:r w:rsidR="002B75B1" w:rsidRPr="000E3F8B">
        <w:t xml:space="preserve">№ </w:t>
      </w:r>
      <w:proofErr w:type="gramStart"/>
      <w:r w:rsidR="00733D65">
        <w:t xml:space="preserve"> </w:t>
      </w:r>
      <w:r w:rsidR="00F35432">
        <w:t xml:space="preserve"> </w:t>
      </w:r>
      <w:r w:rsidR="002B75B1" w:rsidRPr="000E3F8B">
        <w:t>,</w:t>
      </w:r>
      <w:proofErr w:type="gramEnd"/>
      <w:r w:rsidR="002B75B1" w:rsidRPr="000E3F8B">
        <w:t xml:space="preserve"> лот №</w:t>
      </w:r>
      <w:r w:rsidR="00932234">
        <w:t xml:space="preserve"> </w:t>
      </w:r>
      <w:r w:rsidR="00F35432">
        <w:t xml:space="preserve"> </w:t>
      </w:r>
      <w:r w:rsidR="002B75B1" w:rsidRPr="000E3F8B">
        <w:t>.</w:t>
      </w:r>
    </w:p>
    <w:p w14:paraId="39A38EC9" w14:textId="0CB220DF" w:rsidR="00482503" w:rsidRPr="000E3F8B" w:rsidRDefault="00E97C73" w:rsidP="00E97C73">
      <w:pPr>
        <w:pStyle w:val="2"/>
      </w:pPr>
      <w:r w:rsidRPr="000E3F8B">
        <w:t>Продавец</w:t>
      </w:r>
      <w:r w:rsidR="001639DD" w:rsidRPr="000E3F8B">
        <w:t xml:space="preserve"> обязуется</w:t>
      </w:r>
      <w:r w:rsidRPr="000E3F8B">
        <w:t xml:space="preserve"> переда</w:t>
      </w:r>
      <w:r w:rsidR="001639DD" w:rsidRPr="000E3F8B">
        <w:t>ть в собственность Покупателя</w:t>
      </w:r>
      <w:r w:rsidRPr="000E3F8B">
        <w:t xml:space="preserve"> имущество</w:t>
      </w:r>
      <w:r w:rsidR="001639DD" w:rsidRPr="000E3F8B">
        <w:t>, указанное</w:t>
      </w:r>
      <w:r w:rsidRPr="000E3F8B">
        <w:t xml:space="preserve"> в Приложени</w:t>
      </w:r>
      <w:r w:rsidR="001639DD" w:rsidRPr="000E3F8B">
        <w:t>и</w:t>
      </w:r>
      <w:r w:rsidRPr="000E3F8B">
        <w:t xml:space="preserve"> №</w:t>
      </w:r>
      <w:r w:rsidR="00474018" w:rsidRPr="000E3F8B">
        <w:t xml:space="preserve"> </w:t>
      </w:r>
      <w:r w:rsidRPr="000E3F8B">
        <w:t>1</w:t>
      </w:r>
      <w:r w:rsidR="001639DD" w:rsidRPr="000E3F8B">
        <w:t xml:space="preserve"> к настоящему</w:t>
      </w:r>
      <w:r w:rsidRPr="000E3F8B">
        <w:t xml:space="preserve"> </w:t>
      </w:r>
      <w:r w:rsidR="00F72C06" w:rsidRPr="000E3F8B">
        <w:t>д</w:t>
      </w:r>
      <w:r w:rsidRPr="000E3F8B">
        <w:t>оговор</w:t>
      </w:r>
      <w:r w:rsidR="001639DD" w:rsidRPr="000E3F8B">
        <w:t>у (далее – имущество)</w:t>
      </w:r>
      <w:r w:rsidRPr="000E3F8B">
        <w:t>, а Покупатель обязуется принять это имущество</w:t>
      </w:r>
      <w:r w:rsidR="001639DD" w:rsidRPr="000E3F8B">
        <w:t xml:space="preserve"> и оплатить его</w:t>
      </w:r>
      <w:r w:rsidRPr="000E3F8B">
        <w:t>.</w:t>
      </w:r>
    </w:p>
    <w:p w14:paraId="39A38ECA" w14:textId="08CF8B5D" w:rsidR="00482503" w:rsidRPr="000E3F8B" w:rsidRDefault="00290F25" w:rsidP="004B6D64">
      <w:pPr>
        <w:pStyle w:val="2"/>
      </w:pPr>
      <w:r w:rsidRPr="000E3F8B">
        <w:t xml:space="preserve">Цена имущества устанавливается в </w:t>
      </w:r>
      <w:proofErr w:type="gramStart"/>
      <w:r w:rsidRPr="000E3F8B">
        <w:t xml:space="preserve">размере </w:t>
      </w:r>
      <w:r w:rsidR="004A7B3B">
        <w:t xml:space="preserve"> </w:t>
      </w:r>
      <w:r w:rsidR="004B6D64" w:rsidRPr="000E3F8B">
        <w:t>.</w:t>
      </w:r>
      <w:proofErr w:type="gramEnd"/>
      <w:r w:rsidR="004B6D64" w:rsidRPr="000E3F8B">
        <w:t xml:space="preserve"> </w:t>
      </w:r>
      <w:r w:rsidR="007D5642" w:rsidRPr="000E3F8B">
        <w:t>(</w:t>
      </w:r>
      <w:r w:rsidR="004A7B3B">
        <w:t xml:space="preserve"> </w:t>
      </w:r>
      <w:r w:rsidR="005E6DC1" w:rsidRPr="000E3F8B">
        <w:t>)</w:t>
      </w:r>
      <w:r w:rsidR="009773CE" w:rsidRPr="000E3F8B">
        <w:t>, НДС не облагаетс</w:t>
      </w:r>
      <w:r w:rsidR="002B75B1" w:rsidRPr="000E3F8B">
        <w:t>я</w:t>
      </w:r>
      <w:r w:rsidRPr="000E3F8B">
        <w:t>.</w:t>
      </w:r>
    </w:p>
    <w:p w14:paraId="39A38ECB" w14:textId="77777777" w:rsidR="00342AA0" w:rsidRPr="000E3F8B" w:rsidRDefault="00342AA0" w:rsidP="003B04E5">
      <w:pPr>
        <w:pStyle w:val="1"/>
      </w:pPr>
      <w:r w:rsidRPr="000E3F8B">
        <w:t>ПРАВА И ОБЯЗАННОСТИ СТОРОН</w:t>
      </w:r>
    </w:p>
    <w:p w14:paraId="39A38ECC" w14:textId="658459FA" w:rsidR="00342AA0" w:rsidRPr="000E3F8B" w:rsidRDefault="00290F25" w:rsidP="00290F25">
      <w:pPr>
        <w:pStyle w:val="2"/>
      </w:pPr>
      <w:r w:rsidRPr="000E3F8B">
        <w:t xml:space="preserve">Покупатель обязуется в течение 30 дней с даты заключения настоящего </w:t>
      </w:r>
      <w:r w:rsidR="00080C00" w:rsidRPr="000E3F8B">
        <w:t>д</w:t>
      </w:r>
      <w:r w:rsidRPr="000E3F8B">
        <w:t>оговора оплатить Продавцу полную цену имущества, за вычетом</w:t>
      </w:r>
      <w:r w:rsidR="00080C00" w:rsidRPr="000E3F8B">
        <w:t xml:space="preserve"> суммы</w:t>
      </w:r>
      <w:r w:rsidRPr="000E3F8B">
        <w:t xml:space="preserve"> ранее </w:t>
      </w:r>
      <w:r w:rsidR="00080C00" w:rsidRPr="000E3F8B">
        <w:t xml:space="preserve">внесённого </w:t>
      </w:r>
      <w:r w:rsidRPr="000E3F8B">
        <w:t>задатка.</w:t>
      </w:r>
    </w:p>
    <w:p w14:paraId="39A38ECD" w14:textId="29FAFE47" w:rsidR="004B6D64" w:rsidRPr="000E3F8B" w:rsidRDefault="00290F25" w:rsidP="00290F25">
      <w:pPr>
        <w:pStyle w:val="2"/>
      </w:pPr>
      <w:r w:rsidRPr="000E3F8B">
        <w:t xml:space="preserve">Моментом оплаты имущества </w:t>
      </w:r>
      <w:r w:rsidR="00F72C06" w:rsidRPr="000E3F8B">
        <w:t>С</w:t>
      </w:r>
      <w:r w:rsidRPr="000E3F8B">
        <w:t>тороны признают поступление денежных средств на расчётный счёт Продавца.</w:t>
      </w:r>
    </w:p>
    <w:p w14:paraId="39A38ECE" w14:textId="0EB78669" w:rsidR="00290F25" w:rsidRPr="000E3F8B" w:rsidRDefault="004B6D64" w:rsidP="00290F25">
      <w:pPr>
        <w:pStyle w:val="2"/>
      </w:pPr>
      <w:r w:rsidRPr="000E3F8B">
        <w:t>Право собственности на имущество переходит от Продавца к Покупателю с момента оплаты имущества</w:t>
      </w:r>
      <w:r w:rsidR="00F72C06" w:rsidRPr="000E3F8B">
        <w:t xml:space="preserve"> (для имущества, переход прав на которое не требует регистрации в установленном законом порядке)</w:t>
      </w:r>
      <w:r w:rsidRPr="000E3F8B">
        <w:t>.</w:t>
      </w:r>
      <w:r w:rsidR="00290F25" w:rsidRPr="000E3F8B">
        <w:t xml:space="preserve"> </w:t>
      </w:r>
    </w:p>
    <w:p w14:paraId="39A38ECF" w14:textId="77777777" w:rsidR="00290F25" w:rsidRPr="000E3F8B" w:rsidRDefault="008B05DB" w:rsidP="008B05DB">
      <w:pPr>
        <w:pStyle w:val="2"/>
      </w:pPr>
      <w:r w:rsidRPr="000E3F8B">
        <w:t>Продавец обязуется передать имущество в течение десяти дней с момента оплаты имущества</w:t>
      </w:r>
      <w:r w:rsidR="00290F25" w:rsidRPr="000E3F8B">
        <w:t>.</w:t>
      </w:r>
    </w:p>
    <w:p w14:paraId="39A38ED0" w14:textId="60C8D104" w:rsidR="00290F25" w:rsidRPr="000E3F8B" w:rsidRDefault="008B05DB" w:rsidP="008B05DB">
      <w:pPr>
        <w:pStyle w:val="2"/>
      </w:pPr>
      <w:r w:rsidRPr="000E3F8B">
        <w:t>Документом, удостоверяющим передачу имущества Покупателю</w:t>
      </w:r>
      <w:r w:rsidR="005426D7" w:rsidRPr="000E3F8B">
        <w:t>,</w:t>
      </w:r>
      <w:r w:rsidRPr="000E3F8B">
        <w:t xml:space="preserve"> я</w:t>
      </w:r>
      <w:r w:rsidR="001D4DA5">
        <w:t>вляется акт передачи имущества</w:t>
      </w:r>
    </w:p>
    <w:p w14:paraId="39A38ED1" w14:textId="77777777" w:rsidR="00342AA0" w:rsidRPr="000E3F8B" w:rsidRDefault="00290F25" w:rsidP="003B04E5">
      <w:pPr>
        <w:pStyle w:val="1"/>
      </w:pPr>
      <w:r w:rsidRPr="000E3F8B">
        <w:t>ОТВЕТСТВЕННОСТЬ СТОРОН</w:t>
      </w:r>
    </w:p>
    <w:p w14:paraId="39A38ED2" w14:textId="77777777" w:rsidR="00342AA0" w:rsidRPr="000E3F8B" w:rsidRDefault="00290F25" w:rsidP="00290F25">
      <w:pPr>
        <w:pStyle w:val="2"/>
      </w:pPr>
      <w:r w:rsidRPr="000E3F8B">
        <w:t>В случае неисполнения или ненадлежащего исполнения одной из Сторон обязательств по настоящему договору, она обязана возместить другой Стороне причиненные таким неисполнением убытки.</w:t>
      </w:r>
    </w:p>
    <w:p w14:paraId="39A38ED3" w14:textId="1CF9A1C4" w:rsidR="00290F25" w:rsidRPr="000E3F8B" w:rsidRDefault="00290F25" w:rsidP="00290F25">
      <w:pPr>
        <w:pStyle w:val="2"/>
      </w:pPr>
      <w:r w:rsidRPr="000E3F8B">
        <w:t>В случае неоплаты</w:t>
      </w:r>
      <w:r w:rsidR="00080C00" w:rsidRPr="000E3F8B">
        <w:t xml:space="preserve"> Покупателем полной цены</w:t>
      </w:r>
      <w:r w:rsidRPr="000E3F8B">
        <w:t xml:space="preserve"> имущества в течение 30 дней с даты заключения настоящего договора настоящий договор считается расторгнутым без оформления дополнительных соглашений.</w:t>
      </w:r>
      <w:r w:rsidR="00080C00" w:rsidRPr="000E3F8B">
        <w:t xml:space="preserve"> Сумма задатка в данном случае Покупателю не возвращается.</w:t>
      </w:r>
    </w:p>
    <w:p w14:paraId="39A38ED4" w14:textId="77777777" w:rsidR="00482503" w:rsidRPr="000E3F8B" w:rsidRDefault="00482503" w:rsidP="00482503">
      <w:pPr>
        <w:pStyle w:val="1"/>
      </w:pPr>
      <w:r w:rsidRPr="000E3F8B">
        <w:t>ОБСТОЯТЕЛЬСТВА НЕПРЕОДОЛИМОЙ СИЛЫ</w:t>
      </w:r>
    </w:p>
    <w:p w14:paraId="39A38ED5" w14:textId="77777777" w:rsidR="00482503" w:rsidRPr="000E3F8B" w:rsidRDefault="00482503" w:rsidP="00482503">
      <w:pPr>
        <w:pStyle w:val="2"/>
      </w:pPr>
      <w:r w:rsidRPr="000E3F8B">
        <w:t>Стороны освобождаются от ответственности за частичное или полное неисполнение либо несвоевременное 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Договора в результате событий чрезвычайного характера, которые сторона не могла ни предвидеть, ни предотвратить разумными мерами (форс - мажор).</w:t>
      </w:r>
    </w:p>
    <w:p w14:paraId="39A38ED6" w14:textId="77777777" w:rsidR="00290F25" w:rsidRPr="000E3F8B" w:rsidRDefault="00290F25" w:rsidP="00290F25">
      <w:pPr>
        <w:pStyle w:val="1"/>
      </w:pPr>
      <w:r w:rsidRPr="000E3F8B">
        <w:t>КОНФИДЕНЦИАЛЬНОСТЬ</w:t>
      </w:r>
    </w:p>
    <w:p w14:paraId="39A38ED7" w14:textId="77777777" w:rsidR="00290F25" w:rsidRPr="000E3F8B" w:rsidRDefault="00290F25" w:rsidP="00290F25">
      <w:pPr>
        <w:pStyle w:val="2"/>
      </w:pPr>
      <w:r w:rsidRPr="000E3F8B">
        <w:t>Условия настоящего договора и приложений к нему конфиденциальны и не подлежат разглашению.</w:t>
      </w:r>
    </w:p>
    <w:p w14:paraId="39A38ED8" w14:textId="2FBFA9FB" w:rsidR="00290F25" w:rsidRPr="000E3F8B" w:rsidRDefault="00290F25" w:rsidP="00290F25">
      <w:pPr>
        <w:pStyle w:val="2"/>
      </w:pPr>
      <w:r w:rsidRPr="000E3F8B">
        <w:t>Стороны принимают все необходимые меры для того, чтобы никто без предварительного согласия другой Стороны не информировал третьих лиц о деталях настоящего договора и приложений к нему.</w:t>
      </w:r>
    </w:p>
    <w:p w14:paraId="39A38ED9" w14:textId="77777777" w:rsidR="00290F25" w:rsidRPr="000E3F8B" w:rsidRDefault="00290F25" w:rsidP="00290F25">
      <w:pPr>
        <w:pStyle w:val="1"/>
      </w:pPr>
      <w:r w:rsidRPr="000E3F8B">
        <w:t>РАЗРЕШЕНИЕ СПОРОВ</w:t>
      </w:r>
    </w:p>
    <w:p w14:paraId="39A38EDA" w14:textId="77777777" w:rsidR="00290F25" w:rsidRPr="000E3F8B" w:rsidRDefault="00290F25" w:rsidP="00290F25">
      <w:pPr>
        <w:pStyle w:val="2"/>
      </w:pPr>
      <w:r w:rsidRPr="000E3F8B">
        <w:t>Все споры и разногласия, возникающие между сторонами в связи с исполнением настоящего договора, будут разрешаться Сторонами путём переговоров.</w:t>
      </w:r>
    </w:p>
    <w:p w14:paraId="1F2C3137" w14:textId="7E3AFBC0" w:rsidR="00EF4FF3" w:rsidRPr="000E3F8B" w:rsidRDefault="00EF4FF3" w:rsidP="00FB567E">
      <w:pPr>
        <w:pStyle w:val="2"/>
        <w:rPr>
          <w:rFonts w:asciiTheme="majorHAnsi" w:hAnsiTheme="majorHAnsi" w:cstheme="majorBidi"/>
          <w:b/>
        </w:rPr>
      </w:pPr>
      <w:r w:rsidRPr="000E3F8B">
        <w:t>В</w:t>
      </w:r>
      <w:r w:rsidR="00553DDE" w:rsidRPr="000E3F8B">
        <w:t xml:space="preserve"> случае недостижения Сторонами согласия в процессе переговоров все неразрешённые споры, связанные с настоящим договором</w:t>
      </w:r>
      <w:r w:rsidR="00F72C06" w:rsidRPr="000E3F8B">
        <w:t>,</w:t>
      </w:r>
      <w:r w:rsidRPr="000E3F8B">
        <w:t xml:space="preserve"> </w:t>
      </w:r>
      <w:r w:rsidR="00553DDE" w:rsidRPr="000E3F8B">
        <w:t>подлежат рассмотрению в Арбитражном суде</w:t>
      </w:r>
      <w:r w:rsidRPr="000E3F8B">
        <w:t xml:space="preserve"> </w:t>
      </w:r>
      <w:r w:rsidR="00F170E1">
        <w:t>Брянской области</w:t>
      </w:r>
      <w:r w:rsidRPr="000E3F8B">
        <w:t>.</w:t>
      </w:r>
    </w:p>
    <w:p w14:paraId="39A38EDC" w14:textId="192E457B" w:rsidR="00342AA0" w:rsidRPr="000E3F8B" w:rsidRDefault="00482503" w:rsidP="00482503">
      <w:pPr>
        <w:pStyle w:val="1"/>
      </w:pPr>
      <w:r w:rsidRPr="000E3F8B">
        <w:t>ИНЫЕ УСЛОВИЯ</w:t>
      </w:r>
    </w:p>
    <w:p w14:paraId="39A38EDD" w14:textId="2942FB75" w:rsidR="00482503" w:rsidRPr="000E3F8B" w:rsidRDefault="008B05DB" w:rsidP="008B05DB">
      <w:pPr>
        <w:pStyle w:val="2"/>
      </w:pPr>
      <w:r w:rsidRPr="000E3F8B">
        <w:t xml:space="preserve">Настоящий договор составлен в </w:t>
      </w:r>
      <w:r w:rsidR="0062750D" w:rsidRPr="000E3F8B">
        <w:t>трех</w:t>
      </w:r>
      <w:r w:rsidRPr="000E3F8B">
        <w:t xml:space="preserve"> подлинных экземплярах, по одному экземпляру каждой из Сторон</w:t>
      </w:r>
      <w:r w:rsidR="0062750D" w:rsidRPr="000E3F8B">
        <w:t xml:space="preserve"> и одному для регистрирующего органа</w:t>
      </w:r>
      <w:r w:rsidR="00482503" w:rsidRPr="000E3F8B">
        <w:t>.</w:t>
      </w:r>
    </w:p>
    <w:p w14:paraId="39A38EDE" w14:textId="77777777" w:rsidR="00553DDE" w:rsidRPr="000E3F8B" w:rsidRDefault="00553DDE" w:rsidP="00553DDE">
      <w:pPr>
        <w:pStyle w:val="2"/>
      </w:pPr>
      <w:r w:rsidRPr="000E3F8B">
        <w:t>Во всем остальном, не предусмотренном настоящим договором, Стороны будут руководствоваться действующим законодательством РФ.</w:t>
      </w:r>
    </w:p>
    <w:p w14:paraId="39A38EE0" w14:textId="77777777" w:rsidR="00553DDE" w:rsidRPr="000E3F8B" w:rsidRDefault="00553DDE" w:rsidP="00553DDE">
      <w:pPr>
        <w:pStyle w:val="2"/>
      </w:pPr>
      <w:r w:rsidRPr="000E3F8B">
        <w:t>Любые изменения и дополнения к настоящему договору действительны при условии, если они совершены в письменной форме и подписаны надлежаще уполномоченными на то представителями Сторон.</w:t>
      </w:r>
    </w:p>
    <w:p w14:paraId="39A38EE1" w14:textId="0736F12C" w:rsidR="00482503" w:rsidRPr="000E3F8B" w:rsidRDefault="00482503" w:rsidP="00482503">
      <w:pPr>
        <w:pStyle w:val="2"/>
      </w:pPr>
      <w:r w:rsidRPr="000E3F8B">
        <w:t xml:space="preserve">Вся корреспонденция в соответствии с </w:t>
      </w:r>
      <w:r w:rsidR="00F72C06" w:rsidRPr="000E3F8B">
        <w:t>д</w:t>
      </w:r>
      <w:r w:rsidRPr="000E3F8B">
        <w:t xml:space="preserve">оговором считается направленной надлежащим образом, если она направлена заказным письмом с уведомлением о вручении. </w:t>
      </w:r>
    </w:p>
    <w:p w14:paraId="39A38EE2" w14:textId="795227CD" w:rsidR="00482503" w:rsidRPr="000E3F8B" w:rsidRDefault="00482503" w:rsidP="00482503">
      <w:pPr>
        <w:pStyle w:val="2"/>
      </w:pPr>
      <w:r w:rsidRPr="000E3F8B">
        <w:lastRenderedPageBreak/>
        <w:t>В случае изменения адреса и</w:t>
      </w:r>
      <w:r w:rsidR="00EF4FF3" w:rsidRPr="000E3F8B">
        <w:t xml:space="preserve"> (</w:t>
      </w:r>
      <w:r w:rsidRPr="000E3F8B">
        <w:t>или</w:t>
      </w:r>
      <w:r w:rsidR="00EF4FF3" w:rsidRPr="000E3F8B">
        <w:t>)</w:t>
      </w:r>
      <w:r w:rsidRPr="000E3F8B">
        <w:t xml:space="preserve"> реквизитов любой из Сторон, извещение о таком изменении должно быть направлено другой Стороне в пятидневный срок. До получения другой Стороной измененных реквизитов все исполненное и</w:t>
      </w:r>
      <w:r w:rsidR="00EF4FF3" w:rsidRPr="000E3F8B">
        <w:t xml:space="preserve"> (</w:t>
      </w:r>
      <w:r w:rsidRPr="000E3F8B">
        <w:t>или</w:t>
      </w:r>
      <w:r w:rsidR="00EF4FF3" w:rsidRPr="000E3F8B">
        <w:t>)</w:t>
      </w:r>
      <w:r w:rsidRPr="000E3F8B">
        <w:t xml:space="preserve"> отправленное ей в соответствии с прежними адресами и/или реквизитами считается исполненным и</w:t>
      </w:r>
      <w:r w:rsidR="00EF4FF3" w:rsidRPr="000E3F8B">
        <w:t xml:space="preserve"> (</w:t>
      </w:r>
      <w:r w:rsidRPr="000E3F8B">
        <w:t>или</w:t>
      </w:r>
      <w:r w:rsidR="00EF4FF3" w:rsidRPr="000E3F8B">
        <w:t>)</w:t>
      </w:r>
      <w:r w:rsidRPr="000E3F8B">
        <w:t xml:space="preserve"> отправленным надлежащим образом.</w:t>
      </w:r>
    </w:p>
    <w:p w14:paraId="39A38EE3" w14:textId="77777777" w:rsidR="00553DDE" w:rsidRPr="000E3F8B" w:rsidRDefault="00553DDE" w:rsidP="00553DDE">
      <w:pPr>
        <w:pStyle w:val="2"/>
      </w:pPr>
      <w:r w:rsidRPr="000E3F8B">
        <w:t>Настоящий договор действует до полного выполнения Сторонами своих обязательств по нему либо его расторжения.</w:t>
      </w:r>
    </w:p>
    <w:p w14:paraId="39A38EE4" w14:textId="77777777" w:rsidR="00553DDE" w:rsidRPr="000E3F8B" w:rsidRDefault="00553DDE" w:rsidP="00553DDE">
      <w:pPr>
        <w:pStyle w:val="2"/>
      </w:pPr>
      <w:r w:rsidRPr="000E3F8B">
        <w:t>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</w:t>
      </w:r>
    </w:p>
    <w:p w14:paraId="39A38EE5" w14:textId="77777777" w:rsidR="00342AA0" w:rsidRPr="000E3F8B" w:rsidRDefault="00342AA0" w:rsidP="007C5BE7">
      <w:pPr>
        <w:pStyle w:val="1"/>
      </w:pPr>
      <w:r w:rsidRPr="000E3F8B">
        <w:t>АДРЕСА И РЕКВИЗИТЫ СТОРОН</w:t>
      </w:r>
    </w:p>
    <w:p w14:paraId="2FF08780" w14:textId="2C861FC8" w:rsidR="00DA579F" w:rsidRPr="00556A34" w:rsidRDefault="005426D7" w:rsidP="00556A34">
      <w:pPr>
        <w:keepNext/>
        <w:autoSpaceDE w:val="0"/>
        <w:autoSpaceDN w:val="0"/>
        <w:adjustRightInd w:val="0"/>
        <w:spacing w:before="120" w:after="0"/>
        <w:ind w:left="510"/>
        <w:rPr>
          <w:sz w:val="20"/>
          <w:szCs w:val="20"/>
        </w:rPr>
      </w:pPr>
      <w:r w:rsidRPr="00556A34">
        <w:rPr>
          <w:rFonts w:cstheme="minorHAnsi"/>
          <w:sz w:val="20"/>
          <w:szCs w:val="20"/>
        </w:rPr>
        <w:t xml:space="preserve">Продавец: </w:t>
      </w:r>
      <w:bookmarkStart w:id="1" w:name="_Hlk31018138"/>
      <w:r w:rsidR="00F170E1">
        <w:rPr>
          <w:sz w:val="20"/>
        </w:rPr>
        <w:t>Бельченко Ярослав Олегович</w:t>
      </w:r>
    </w:p>
    <w:bookmarkEnd w:id="1"/>
    <w:p w14:paraId="1AB511C0" w14:textId="77777777" w:rsidR="00F170E1" w:rsidRDefault="00F170E1" w:rsidP="00F170E1">
      <w:pPr>
        <w:spacing w:after="0"/>
        <w:ind w:left="510"/>
        <w:rPr>
          <w:sz w:val="20"/>
          <w:szCs w:val="20"/>
        </w:rPr>
      </w:pPr>
      <w:r w:rsidRPr="00F170E1">
        <w:rPr>
          <w:sz w:val="20"/>
          <w:szCs w:val="20"/>
        </w:rPr>
        <w:t>(17.06.2000 года рождения; место рождения: г.</w:t>
      </w:r>
      <w:r>
        <w:rPr>
          <w:sz w:val="20"/>
          <w:szCs w:val="20"/>
        </w:rPr>
        <w:t xml:space="preserve"> </w:t>
      </w:r>
      <w:r w:rsidRPr="00F170E1">
        <w:rPr>
          <w:sz w:val="20"/>
          <w:szCs w:val="20"/>
        </w:rPr>
        <w:t>Брянск, ИНН 323402210318, СНИЛС 135-475-026 56)</w:t>
      </w:r>
    </w:p>
    <w:p w14:paraId="53069F93" w14:textId="77777777" w:rsidR="00F170E1" w:rsidRDefault="00F170E1" w:rsidP="00F170E1">
      <w:pPr>
        <w:spacing w:after="0"/>
        <w:ind w:left="510"/>
        <w:rPr>
          <w:sz w:val="20"/>
          <w:szCs w:val="20"/>
        </w:rPr>
      </w:pPr>
      <w:r w:rsidRPr="00F170E1">
        <w:rPr>
          <w:sz w:val="20"/>
        </w:rPr>
        <w:t>Счет: 40817810850221833674, открыт 03.02.2026</w:t>
      </w:r>
      <w:r>
        <w:rPr>
          <w:sz w:val="20"/>
          <w:szCs w:val="20"/>
        </w:rPr>
        <w:t xml:space="preserve"> </w:t>
      </w:r>
      <w:r w:rsidRPr="00F170E1">
        <w:rPr>
          <w:sz w:val="20"/>
        </w:rPr>
        <w:t>в ФИЛИАЛ "ЦЕНТРАЛЬНЫЙ" ПАО "СОВКОМБАНК" (БЕРДСК)</w:t>
      </w:r>
    </w:p>
    <w:p w14:paraId="4459E51A" w14:textId="2F29008B" w:rsidR="00F170E1" w:rsidRPr="00F170E1" w:rsidRDefault="00F170E1" w:rsidP="00F170E1">
      <w:pPr>
        <w:spacing w:after="0"/>
        <w:ind w:left="510"/>
        <w:rPr>
          <w:sz w:val="20"/>
          <w:szCs w:val="20"/>
        </w:rPr>
      </w:pPr>
      <w:r w:rsidRPr="00F170E1">
        <w:rPr>
          <w:sz w:val="20"/>
        </w:rPr>
        <w:t>к/с 30101810150040000763, БИК 045004763, ИНН БАНКА 4401116480, КПП БАНКА 544543001</w:t>
      </w:r>
    </w:p>
    <w:p w14:paraId="2D1BD869" w14:textId="77777777" w:rsidR="00F170E1" w:rsidRPr="00F170E1" w:rsidRDefault="00F170E1" w:rsidP="00F170E1">
      <w:pPr>
        <w:keepNext/>
        <w:pBdr>
          <w:top w:val="single" w:sz="4" w:space="1" w:color="auto"/>
        </w:pBdr>
        <w:autoSpaceDE w:val="0"/>
        <w:autoSpaceDN w:val="0"/>
        <w:adjustRightInd w:val="0"/>
        <w:spacing w:before="120" w:after="0" w:line="240" w:lineRule="auto"/>
        <w:ind w:left="510"/>
        <w:rPr>
          <w:sz w:val="20"/>
        </w:rPr>
      </w:pPr>
    </w:p>
    <w:p w14:paraId="6DD9BD0F" w14:textId="1306ABFC" w:rsidR="008B52EE" w:rsidRDefault="005426D7" w:rsidP="00356388">
      <w:pPr>
        <w:keepNext/>
        <w:pBdr>
          <w:top w:val="single" w:sz="4" w:space="1" w:color="auto"/>
        </w:pBdr>
        <w:autoSpaceDE w:val="0"/>
        <w:autoSpaceDN w:val="0"/>
        <w:adjustRightInd w:val="0"/>
        <w:spacing w:after="0" w:line="240" w:lineRule="auto"/>
        <w:ind w:left="510"/>
        <w:rPr>
          <w:rFonts w:cstheme="minorHAnsi"/>
          <w:b/>
          <w:sz w:val="20"/>
          <w:szCs w:val="20"/>
        </w:rPr>
      </w:pPr>
      <w:r w:rsidRPr="000E3F8B">
        <w:rPr>
          <w:rFonts w:cstheme="minorHAnsi"/>
          <w:i/>
          <w:sz w:val="20"/>
          <w:szCs w:val="20"/>
        </w:rPr>
        <w:t xml:space="preserve">Покупатель: </w:t>
      </w:r>
    </w:p>
    <w:p w14:paraId="27063E38" w14:textId="77777777" w:rsidR="008B52EE" w:rsidRPr="000E3F8B" w:rsidRDefault="008B52EE" w:rsidP="008B52EE">
      <w:pPr>
        <w:keepNext/>
        <w:pBdr>
          <w:top w:val="single" w:sz="4" w:space="1" w:color="auto"/>
        </w:pBdr>
        <w:autoSpaceDE w:val="0"/>
        <w:autoSpaceDN w:val="0"/>
        <w:adjustRightInd w:val="0"/>
        <w:spacing w:after="0" w:line="240" w:lineRule="auto"/>
        <w:ind w:left="510"/>
        <w:rPr>
          <w:rFonts w:cstheme="minorHAnsi"/>
          <w:sz w:val="20"/>
          <w:szCs w:val="20"/>
        </w:rPr>
      </w:pPr>
    </w:p>
    <w:p w14:paraId="39A38EF0" w14:textId="77777777" w:rsidR="00342AA0" w:rsidRPr="000E3F8B" w:rsidRDefault="00342AA0" w:rsidP="003B04E5">
      <w:pPr>
        <w:pStyle w:val="1"/>
      </w:pPr>
      <w:r w:rsidRPr="000E3F8B">
        <w:t>ПОДПИСИ СТОРОН</w:t>
      </w:r>
    </w:p>
    <w:tbl>
      <w:tblPr>
        <w:tblStyle w:val="a6"/>
        <w:tblW w:w="0" w:type="auto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3"/>
        <w:gridCol w:w="1013"/>
        <w:gridCol w:w="4264"/>
      </w:tblGrid>
      <w:tr w:rsidR="000E3F8B" w:rsidRPr="00556A34" w14:paraId="39A38EF4" w14:textId="77777777" w:rsidTr="00F170E1">
        <w:tc>
          <w:tcPr>
            <w:tcW w:w="4253" w:type="dxa"/>
          </w:tcPr>
          <w:p w14:paraId="39A38EF1" w14:textId="77777777" w:rsidR="006D4BBA" w:rsidRPr="00556A34" w:rsidRDefault="00553DDE" w:rsidP="00B55138">
            <w:pPr>
              <w:spacing w:before="120"/>
            </w:pPr>
            <w:r w:rsidRPr="00556A34">
              <w:rPr>
                <w:rFonts w:cstheme="minorHAnsi"/>
                <w:sz w:val="20"/>
                <w:szCs w:val="20"/>
              </w:rPr>
              <w:t>Продавец</w:t>
            </w:r>
            <w:r w:rsidR="00482503" w:rsidRPr="00556A34">
              <w:rPr>
                <w:rFonts w:cstheme="minorHAnsi"/>
                <w:sz w:val="20"/>
                <w:szCs w:val="20"/>
              </w:rPr>
              <w:t>:</w:t>
            </w:r>
          </w:p>
        </w:tc>
        <w:tc>
          <w:tcPr>
            <w:tcW w:w="1013" w:type="dxa"/>
          </w:tcPr>
          <w:p w14:paraId="39A38EF2" w14:textId="77777777" w:rsidR="006D4BBA" w:rsidRPr="00556A34" w:rsidRDefault="006D4BBA" w:rsidP="00B55138">
            <w:pPr>
              <w:spacing w:before="12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264" w:type="dxa"/>
          </w:tcPr>
          <w:p w14:paraId="39A38EF3" w14:textId="77777777" w:rsidR="006D4BBA" w:rsidRPr="00556A34" w:rsidRDefault="00482503" w:rsidP="00553DDE">
            <w:pPr>
              <w:spacing w:before="120"/>
            </w:pPr>
            <w:r w:rsidRPr="00556A34">
              <w:rPr>
                <w:rFonts w:cstheme="minorHAnsi"/>
                <w:sz w:val="20"/>
                <w:szCs w:val="20"/>
              </w:rPr>
              <w:t>По</w:t>
            </w:r>
            <w:r w:rsidR="00553DDE" w:rsidRPr="00556A34">
              <w:rPr>
                <w:rFonts w:cstheme="minorHAnsi"/>
                <w:sz w:val="20"/>
                <w:szCs w:val="20"/>
              </w:rPr>
              <w:t>купатель</w:t>
            </w:r>
            <w:r w:rsidRPr="00556A34">
              <w:rPr>
                <w:rFonts w:cstheme="minorHAnsi"/>
                <w:sz w:val="20"/>
                <w:szCs w:val="20"/>
              </w:rPr>
              <w:t>:</w:t>
            </w:r>
          </w:p>
        </w:tc>
      </w:tr>
      <w:tr w:rsidR="000E3F8B" w:rsidRPr="000E3F8B" w14:paraId="39A38EF9" w14:textId="77777777" w:rsidTr="00F170E1">
        <w:tc>
          <w:tcPr>
            <w:tcW w:w="4253" w:type="dxa"/>
          </w:tcPr>
          <w:p w14:paraId="39A38EF6" w14:textId="2BEC4436" w:rsidR="006D4BBA" w:rsidRPr="000E3F8B" w:rsidRDefault="00D5659D" w:rsidP="00CD5C60">
            <w:r w:rsidRPr="00556A34">
              <w:rPr>
                <w:rFonts w:cstheme="minorHAnsi"/>
                <w:sz w:val="20"/>
                <w:szCs w:val="20"/>
              </w:rPr>
              <w:t>Финансовый управляющий</w:t>
            </w:r>
            <w:r w:rsidRPr="00556A34">
              <w:rPr>
                <w:rFonts w:cstheme="minorHAnsi"/>
                <w:sz w:val="20"/>
                <w:szCs w:val="20"/>
              </w:rPr>
              <w:br/>
            </w:r>
            <w:r w:rsidR="00C037E9" w:rsidRPr="00556A34">
              <w:rPr>
                <w:rFonts w:cstheme="minorHAnsi"/>
                <w:sz w:val="20"/>
                <w:szCs w:val="20"/>
              </w:rPr>
              <w:t>граждан</w:t>
            </w:r>
            <w:r w:rsidR="00014AE6" w:rsidRPr="00556A34">
              <w:rPr>
                <w:rFonts w:cstheme="minorHAnsi"/>
                <w:sz w:val="20"/>
                <w:szCs w:val="20"/>
              </w:rPr>
              <w:t>ина</w:t>
            </w:r>
            <w:r w:rsidR="00C037E9" w:rsidRPr="00556A34">
              <w:rPr>
                <w:rFonts w:cstheme="minorHAnsi"/>
                <w:sz w:val="20"/>
                <w:szCs w:val="20"/>
              </w:rPr>
              <w:t xml:space="preserve"> </w:t>
            </w:r>
            <w:r w:rsidR="00F170E1">
              <w:rPr>
                <w:sz w:val="20"/>
                <w:szCs w:val="20"/>
              </w:rPr>
              <w:t>Бельченко Я.О.</w:t>
            </w:r>
          </w:p>
        </w:tc>
        <w:tc>
          <w:tcPr>
            <w:tcW w:w="1013" w:type="dxa"/>
          </w:tcPr>
          <w:p w14:paraId="39A38EF7" w14:textId="77777777" w:rsidR="006D4BBA" w:rsidRPr="000E3F8B" w:rsidRDefault="006D4BBA" w:rsidP="006D4BBA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264" w:type="dxa"/>
          </w:tcPr>
          <w:p w14:paraId="39A38EF8" w14:textId="77777777" w:rsidR="00827E37" w:rsidRPr="000E3F8B" w:rsidRDefault="00827E37" w:rsidP="006D4BBA">
            <w:pPr>
              <w:rPr>
                <w:sz w:val="20"/>
                <w:szCs w:val="20"/>
              </w:rPr>
            </w:pPr>
          </w:p>
        </w:tc>
      </w:tr>
      <w:tr w:rsidR="000E3F8B" w:rsidRPr="000E3F8B" w14:paraId="39A38EFD" w14:textId="77777777" w:rsidTr="00F170E1">
        <w:tc>
          <w:tcPr>
            <w:tcW w:w="4253" w:type="dxa"/>
            <w:tcBorders>
              <w:bottom w:val="single" w:sz="4" w:space="0" w:color="auto"/>
            </w:tcBorders>
          </w:tcPr>
          <w:p w14:paraId="39A38EFA" w14:textId="388C205D" w:rsidR="006D4BBA" w:rsidRPr="000E3F8B" w:rsidRDefault="00F170E1" w:rsidP="00BD42C0">
            <w:pPr>
              <w:spacing w:before="480"/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В.Н. </w:t>
            </w:r>
            <w:proofErr w:type="spellStart"/>
            <w:r>
              <w:rPr>
                <w:rFonts w:cstheme="minorHAnsi"/>
                <w:sz w:val="20"/>
                <w:szCs w:val="20"/>
              </w:rPr>
              <w:t>Шнипко</w:t>
            </w:r>
            <w:proofErr w:type="spellEnd"/>
          </w:p>
        </w:tc>
        <w:tc>
          <w:tcPr>
            <w:tcW w:w="1013" w:type="dxa"/>
          </w:tcPr>
          <w:p w14:paraId="39A38EFB" w14:textId="77777777" w:rsidR="006D4BBA" w:rsidRPr="000E3F8B" w:rsidRDefault="006D4BBA" w:rsidP="006D4BBA">
            <w:pPr>
              <w:spacing w:before="480"/>
              <w:jc w:val="righ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264" w:type="dxa"/>
            <w:tcBorders>
              <w:bottom w:val="single" w:sz="4" w:space="0" w:color="auto"/>
            </w:tcBorders>
          </w:tcPr>
          <w:p w14:paraId="39A38EFC" w14:textId="0DD9C0B0" w:rsidR="006D4BBA" w:rsidRPr="000E3F8B" w:rsidRDefault="006D4BBA" w:rsidP="006D4BBA">
            <w:pPr>
              <w:spacing w:before="480"/>
              <w:jc w:val="right"/>
              <w:rPr>
                <w:rFonts w:cstheme="minorHAnsi"/>
                <w:sz w:val="20"/>
                <w:szCs w:val="20"/>
              </w:rPr>
            </w:pPr>
          </w:p>
        </w:tc>
      </w:tr>
    </w:tbl>
    <w:p w14:paraId="39A38EFE" w14:textId="77777777" w:rsidR="007D5642" w:rsidRPr="000E3F8B" w:rsidRDefault="002F7BDF" w:rsidP="002F7BDF">
      <w:pPr>
        <w:autoSpaceDE w:val="0"/>
        <w:autoSpaceDN w:val="0"/>
        <w:adjustRightInd w:val="0"/>
        <w:spacing w:after="0" w:line="240" w:lineRule="auto"/>
        <w:rPr>
          <w:szCs w:val="20"/>
        </w:rPr>
      </w:pPr>
      <w:r w:rsidRPr="000E3F8B">
        <w:rPr>
          <w:szCs w:val="20"/>
        </w:rPr>
        <w:t xml:space="preserve"> </w:t>
      </w:r>
    </w:p>
    <w:p w14:paraId="39A38EFF" w14:textId="77777777" w:rsidR="007D5642" w:rsidRPr="000E3F8B" w:rsidRDefault="007D5642">
      <w:pPr>
        <w:rPr>
          <w:szCs w:val="20"/>
        </w:rPr>
      </w:pPr>
      <w:r w:rsidRPr="000E3F8B">
        <w:rPr>
          <w:szCs w:val="20"/>
        </w:rPr>
        <w:br w:type="page"/>
      </w:r>
    </w:p>
    <w:p w14:paraId="39A38F00" w14:textId="77777777" w:rsidR="007D5642" w:rsidRPr="00014AE6" w:rsidRDefault="007D5642" w:rsidP="007D5642">
      <w:pPr>
        <w:autoSpaceDE w:val="0"/>
        <w:autoSpaceDN w:val="0"/>
        <w:adjustRightInd w:val="0"/>
        <w:spacing w:after="0" w:line="240" w:lineRule="auto"/>
        <w:jc w:val="right"/>
        <w:rPr>
          <w:sz w:val="20"/>
          <w:szCs w:val="20"/>
        </w:rPr>
      </w:pPr>
      <w:r w:rsidRPr="00014AE6">
        <w:rPr>
          <w:sz w:val="20"/>
          <w:szCs w:val="20"/>
        </w:rPr>
        <w:lastRenderedPageBreak/>
        <w:t>Приложение №1</w:t>
      </w:r>
    </w:p>
    <w:p w14:paraId="39A38F01" w14:textId="13AF7855" w:rsidR="007D5642" w:rsidRPr="00014AE6" w:rsidRDefault="007D5642" w:rsidP="007D5642">
      <w:pPr>
        <w:autoSpaceDE w:val="0"/>
        <w:autoSpaceDN w:val="0"/>
        <w:adjustRightInd w:val="0"/>
        <w:spacing w:after="0" w:line="240" w:lineRule="auto"/>
        <w:jc w:val="right"/>
        <w:rPr>
          <w:sz w:val="20"/>
          <w:szCs w:val="20"/>
        </w:rPr>
      </w:pPr>
      <w:r w:rsidRPr="00014AE6">
        <w:rPr>
          <w:sz w:val="20"/>
          <w:szCs w:val="20"/>
        </w:rPr>
        <w:t>К Договору купли-продажи №</w:t>
      </w:r>
      <w:r w:rsidR="00EB207D">
        <w:rPr>
          <w:sz w:val="20"/>
          <w:szCs w:val="20"/>
        </w:rPr>
        <w:t>1</w:t>
      </w:r>
      <w:r w:rsidRPr="00014AE6">
        <w:rPr>
          <w:sz w:val="20"/>
          <w:szCs w:val="20"/>
        </w:rPr>
        <w:t xml:space="preserve"> от «</w:t>
      </w:r>
      <w:r w:rsidR="00D93D31">
        <w:rPr>
          <w:sz w:val="20"/>
          <w:szCs w:val="20"/>
        </w:rPr>
        <w:t xml:space="preserve">  </w:t>
      </w:r>
      <w:r w:rsidR="00C30311">
        <w:rPr>
          <w:sz w:val="20"/>
          <w:szCs w:val="20"/>
        </w:rPr>
        <w:t xml:space="preserve">   </w:t>
      </w:r>
      <w:r w:rsidRPr="00014AE6">
        <w:rPr>
          <w:sz w:val="20"/>
          <w:szCs w:val="20"/>
        </w:rPr>
        <w:t xml:space="preserve">» </w:t>
      </w:r>
      <w:r w:rsidR="00D93D31">
        <w:rPr>
          <w:sz w:val="20"/>
          <w:szCs w:val="20"/>
        </w:rPr>
        <w:t xml:space="preserve">    </w:t>
      </w:r>
      <w:r w:rsidR="00C30311">
        <w:rPr>
          <w:sz w:val="20"/>
          <w:szCs w:val="20"/>
        </w:rPr>
        <w:t xml:space="preserve">    </w:t>
      </w:r>
      <w:r w:rsidR="00D93D31">
        <w:rPr>
          <w:sz w:val="20"/>
          <w:szCs w:val="20"/>
        </w:rPr>
        <w:t xml:space="preserve">  </w:t>
      </w:r>
      <w:r w:rsidRPr="00014AE6">
        <w:rPr>
          <w:sz w:val="20"/>
          <w:szCs w:val="20"/>
        </w:rPr>
        <w:t xml:space="preserve"> 20</w:t>
      </w:r>
      <w:r w:rsidR="00613BAE">
        <w:rPr>
          <w:sz w:val="20"/>
          <w:szCs w:val="20"/>
        </w:rPr>
        <w:t>2</w:t>
      </w:r>
      <w:r w:rsidR="001D4DA5">
        <w:rPr>
          <w:sz w:val="20"/>
          <w:szCs w:val="20"/>
        </w:rPr>
        <w:t>6</w:t>
      </w:r>
      <w:r w:rsidRPr="00014AE6">
        <w:rPr>
          <w:sz w:val="20"/>
          <w:szCs w:val="20"/>
        </w:rPr>
        <w:t>г.</w:t>
      </w:r>
    </w:p>
    <w:p w14:paraId="39A38F02" w14:textId="77777777" w:rsidR="007D5642" w:rsidRPr="00014AE6" w:rsidRDefault="007D5642" w:rsidP="007D5642">
      <w:pPr>
        <w:autoSpaceDE w:val="0"/>
        <w:autoSpaceDN w:val="0"/>
        <w:adjustRightInd w:val="0"/>
        <w:spacing w:before="300" w:after="0" w:line="240" w:lineRule="auto"/>
        <w:jc w:val="center"/>
        <w:rPr>
          <w:rFonts w:asciiTheme="majorHAnsi" w:hAnsiTheme="majorHAnsi" w:cstheme="minorHAnsi"/>
          <w:b/>
          <w:szCs w:val="20"/>
        </w:rPr>
      </w:pPr>
      <w:r w:rsidRPr="00014AE6">
        <w:rPr>
          <w:rFonts w:asciiTheme="majorHAnsi" w:hAnsiTheme="majorHAnsi" w:cstheme="minorHAnsi"/>
          <w:b/>
          <w:szCs w:val="20"/>
        </w:rPr>
        <w:t>СОСТАВ ИМУЩЕСТВА,</w:t>
      </w:r>
    </w:p>
    <w:p w14:paraId="39A38F03" w14:textId="41D6E26C" w:rsidR="007D5642" w:rsidRPr="00014AE6" w:rsidRDefault="007D5642" w:rsidP="007D5642">
      <w:pPr>
        <w:autoSpaceDE w:val="0"/>
        <w:autoSpaceDN w:val="0"/>
        <w:adjustRightInd w:val="0"/>
        <w:spacing w:line="240" w:lineRule="auto"/>
        <w:jc w:val="center"/>
        <w:rPr>
          <w:szCs w:val="20"/>
        </w:rPr>
      </w:pPr>
      <w:r w:rsidRPr="00014AE6">
        <w:rPr>
          <w:rFonts w:asciiTheme="majorHAnsi" w:hAnsiTheme="majorHAnsi" w:cstheme="minorHAnsi"/>
          <w:b/>
          <w:szCs w:val="20"/>
        </w:rPr>
        <w:t>передаваемого в соответствии с п.1.</w:t>
      </w:r>
      <w:r w:rsidR="007258FE" w:rsidRPr="00014AE6">
        <w:rPr>
          <w:rFonts w:asciiTheme="majorHAnsi" w:hAnsiTheme="majorHAnsi" w:cstheme="minorHAnsi"/>
          <w:b/>
          <w:szCs w:val="20"/>
        </w:rPr>
        <w:t>2</w:t>
      </w:r>
      <w:r w:rsidR="00EB207D">
        <w:rPr>
          <w:rFonts w:asciiTheme="majorHAnsi" w:hAnsiTheme="majorHAnsi" w:cstheme="minorHAnsi"/>
          <w:b/>
          <w:szCs w:val="20"/>
        </w:rPr>
        <w:t xml:space="preserve"> Договора купли продажи </w:t>
      </w:r>
      <w:r w:rsidR="00C30311">
        <w:rPr>
          <w:rFonts w:asciiTheme="majorHAnsi" w:hAnsiTheme="majorHAnsi" w:cstheme="minorHAnsi"/>
          <w:b/>
          <w:szCs w:val="20"/>
        </w:rPr>
        <w:t>(Проект)</w:t>
      </w:r>
      <w:r w:rsidR="00EB207D">
        <w:rPr>
          <w:rFonts w:asciiTheme="majorHAnsi" w:hAnsiTheme="majorHAnsi" w:cstheme="minorHAnsi"/>
          <w:b/>
          <w:szCs w:val="20"/>
        </w:rPr>
        <w:t xml:space="preserve"> </w:t>
      </w:r>
      <w:r w:rsidRPr="00014AE6">
        <w:rPr>
          <w:rFonts w:asciiTheme="majorHAnsi" w:hAnsiTheme="majorHAnsi" w:cstheme="minorHAnsi"/>
          <w:b/>
          <w:szCs w:val="20"/>
        </w:rPr>
        <w:t>от «</w:t>
      </w:r>
      <w:r w:rsidR="00B7541F">
        <w:rPr>
          <w:rFonts w:asciiTheme="majorHAnsi" w:hAnsiTheme="majorHAnsi" w:cstheme="minorHAnsi"/>
          <w:b/>
          <w:szCs w:val="20"/>
        </w:rPr>
        <w:t xml:space="preserve"> </w:t>
      </w:r>
      <w:r w:rsidR="00C30311">
        <w:rPr>
          <w:rFonts w:asciiTheme="majorHAnsi" w:hAnsiTheme="majorHAnsi" w:cstheme="minorHAnsi"/>
          <w:b/>
          <w:szCs w:val="20"/>
        </w:rPr>
        <w:t xml:space="preserve">      </w:t>
      </w:r>
      <w:r w:rsidR="00B7541F">
        <w:rPr>
          <w:rFonts w:asciiTheme="majorHAnsi" w:hAnsiTheme="majorHAnsi" w:cstheme="minorHAnsi"/>
          <w:b/>
          <w:szCs w:val="20"/>
        </w:rPr>
        <w:t xml:space="preserve">   </w:t>
      </w:r>
      <w:r w:rsidRPr="00014AE6">
        <w:rPr>
          <w:rFonts w:asciiTheme="majorHAnsi" w:hAnsiTheme="majorHAnsi" w:cstheme="minorHAnsi"/>
          <w:b/>
          <w:szCs w:val="20"/>
        </w:rPr>
        <w:t xml:space="preserve">» </w:t>
      </w:r>
      <w:r w:rsidR="00B7541F">
        <w:rPr>
          <w:rFonts w:asciiTheme="majorHAnsi" w:hAnsiTheme="majorHAnsi" w:cstheme="minorHAnsi"/>
          <w:b/>
          <w:szCs w:val="20"/>
        </w:rPr>
        <w:t xml:space="preserve">   </w:t>
      </w:r>
      <w:r w:rsidR="00C30311">
        <w:rPr>
          <w:rFonts w:asciiTheme="majorHAnsi" w:hAnsiTheme="majorHAnsi" w:cstheme="minorHAnsi"/>
          <w:b/>
          <w:szCs w:val="20"/>
        </w:rPr>
        <w:t xml:space="preserve">     </w:t>
      </w:r>
      <w:r w:rsidR="00B7541F">
        <w:rPr>
          <w:rFonts w:asciiTheme="majorHAnsi" w:hAnsiTheme="majorHAnsi" w:cstheme="minorHAnsi"/>
          <w:b/>
          <w:szCs w:val="20"/>
        </w:rPr>
        <w:t xml:space="preserve">    </w:t>
      </w:r>
      <w:r w:rsidRPr="00014AE6">
        <w:rPr>
          <w:rFonts w:asciiTheme="majorHAnsi" w:hAnsiTheme="majorHAnsi" w:cstheme="minorHAnsi"/>
          <w:b/>
          <w:szCs w:val="20"/>
        </w:rPr>
        <w:t>20</w:t>
      </w:r>
      <w:r w:rsidR="00613BAE">
        <w:rPr>
          <w:rFonts w:asciiTheme="majorHAnsi" w:hAnsiTheme="majorHAnsi" w:cstheme="minorHAnsi"/>
          <w:b/>
          <w:szCs w:val="20"/>
        </w:rPr>
        <w:t>2</w:t>
      </w:r>
      <w:r w:rsidR="001D4DA5">
        <w:rPr>
          <w:rFonts w:asciiTheme="majorHAnsi" w:hAnsiTheme="majorHAnsi" w:cstheme="minorHAnsi"/>
          <w:b/>
          <w:szCs w:val="20"/>
        </w:rPr>
        <w:t>6</w:t>
      </w:r>
      <w:r w:rsidRPr="00014AE6">
        <w:rPr>
          <w:rFonts w:asciiTheme="majorHAnsi" w:hAnsiTheme="majorHAnsi" w:cstheme="minorHAnsi"/>
          <w:b/>
          <w:szCs w:val="20"/>
        </w:rPr>
        <w:t>г.</w:t>
      </w:r>
    </w:p>
    <w:tbl>
      <w:tblPr>
        <w:tblStyle w:val="11"/>
        <w:tblW w:w="5000" w:type="pct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59"/>
        <w:gridCol w:w="8043"/>
        <w:gridCol w:w="1517"/>
      </w:tblGrid>
      <w:tr w:rsidR="00014AE6" w:rsidRPr="00014AE6" w14:paraId="39A38F07" w14:textId="77777777" w:rsidTr="00360317">
        <w:tc>
          <w:tcPr>
            <w:tcW w:w="368" w:type="pct"/>
            <w:tcBorders>
              <w:bottom w:val="single" w:sz="8" w:space="0" w:color="000000"/>
            </w:tcBorders>
            <w:vAlign w:val="center"/>
          </w:tcPr>
          <w:p w14:paraId="39A38F04" w14:textId="77777777" w:rsidR="00681C9E" w:rsidRPr="00014AE6" w:rsidRDefault="00681C9E" w:rsidP="00681C9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lang w:bidi="en-US"/>
              </w:rPr>
            </w:pPr>
            <w:r w:rsidRPr="00014AE6">
              <w:rPr>
                <w:rFonts w:ascii="Times New Roman" w:eastAsia="Calibri" w:hAnsi="Times New Roman"/>
                <w:lang w:bidi="en-US"/>
              </w:rPr>
              <w:t>№ п/п</w:t>
            </w:r>
          </w:p>
        </w:tc>
        <w:tc>
          <w:tcPr>
            <w:tcW w:w="3897" w:type="pct"/>
            <w:tcBorders>
              <w:bottom w:val="single" w:sz="8" w:space="0" w:color="000000"/>
            </w:tcBorders>
            <w:vAlign w:val="center"/>
          </w:tcPr>
          <w:p w14:paraId="39A38F05" w14:textId="77777777" w:rsidR="00681C9E" w:rsidRPr="00014AE6" w:rsidRDefault="00681C9E" w:rsidP="00681C9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lang w:bidi="en-US"/>
              </w:rPr>
            </w:pPr>
            <w:r w:rsidRPr="00014AE6">
              <w:rPr>
                <w:rFonts w:ascii="Times New Roman" w:eastAsia="Calibri" w:hAnsi="Times New Roman"/>
                <w:lang w:bidi="en-US"/>
              </w:rPr>
              <w:t>Наименование</w:t>
            </w:r>
          </w:p>
        </w:tc>
        <w:tc>
          <w:tcPr>
            <w:tcW w:w="735" w:type="pct"/>
            <w:tcBorders>
              <w:bottom w:val="single" w:sz="8" w:space="0" w:color="000000"/>
            </w:tcBorders>
            <w:vAlign w:val="center"/>
          </w:tcPr>
          <w:p w14:paraId="39A38F06" w14:textId="77777777" w:rsidR="00681C9E" w:rsidRPr="00014AE6" w:rsidRDefault="00681C9E" w:rsidP="00681C9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lang w:bidi="en-US"/>
              </w:rPr>
            </w:pPr>
            <w:r w:rsidRPr="00014AE6">
              <w:rPr>
                <w:rFonts w:ascii="Times New Roman" w:eastAsia="Calibri" w:hAnsi="Times New Roman"/>
                <w:lang w:bidi="en-US"/>
              </w:rPr>
              <w:t>Количество, шт.</w:t>
            </w:r>
          </w:p>
        </w:tc>
      </w:tr>
      <w:tr w:rsidR="00014AE6" w:rsidRPr="00014AE6" w14:paraId="39A38F0B" w14:textId="77777777" w:rsidTr="00360317">
        <w:tc>
          <w:tcPr>
            <w:tcW w:w="36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9A38F08" w14:textId="77777777" w:rsidR="00681C9E" w:rsidRPr="00014AE6" w:rsidRDefault="00681C9E" w:rsidP="00681C9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lang w:bidi="en-US"/>
              </w:rPr>
            </w:pPr>
            <w:r w:rsidRPr="00014AE6">
              <w:rPr>
                <w:rFonts w:ascii="Times New Roman" w:eastAsia="Calibri" w:hAnsi="Times New Roman"/>
                <w:lang w:bidi="en-US"/>
              </w:rPr>
              <w:t>1</w:t>
            </w:r>
          </w:p>
        </w:tc>
        <w:tc>
          <w:tcPr>
            <w:tcW w:w="389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9A38F09" w14:textId="77777777" w:rsidR="00681C9E" w:rsidRPr="00014AE6" w:rsidRDefault="00681C9E" w:rsidP="00681C9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lang w:bidi="en-US"/>
              </w:rPr>
            </w:pPr>
            <w:r w:rsidRPr="00014AE6">
              <w:rPr>
                <w:rFonts w:ascii="Times New Roman" w:eastAsia="Calibri" w:hAnsi="Times New Roman"/>
                <w:lang w:bidi="en-US"/>
              </w:rPr>
              <w:t>2</w:t>
            </w:r>
          </w:p>
        </w:tc>
        <w:tc>
          <w:tcPr>
            <w:tcW w:w="7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9A38F0A" w14:textId="77777777" w:rsidR="00681C9E" w:rsidRPr="00014AE6" w:rsidRDefault="00681C9E" w:rsidP="00681C9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lang w:bidi="en-US"/>
              </w:rPr>
            </w:pPr>
            <w:r w:rsidRPr="00014AE6">
              <w:rPr>
                <w:rFonts w:ascii="Times New Roman" w:eastAsia="Calibri" w:hAnsi="Times New Roman"/>
                <w:lang w:bidi="en-US"/>
              </w:rPr>
              <w:t>3</w:t>
            </w:r>
          </w:p>
        </w:tc>
      </w:tr>
      <w:tr w:rsidR="00014AE6" w:rsidRPr="00613BAE" w14:paraId="39A38F0F" w14:textId="77777777" w:rsidTr="00360317">
        <w:tc>
          <w:tcPr>
            <w:tcW w:w="368" w:type="pct"/>
            <w:tcBorders>
              <w:top w:val="single" w:sz="8" w:space="0" w:color="000000"/>
            </w:tcBorders>
            <w:vAlign w:val="center"/>
          </w:tcPr>
          <w:p w14:paraId="39A38F0C" w14:textId="3B29BB9F" w:rsidR="00681C9E" w:rsidRPr="00014AE6" w:rsidRDefault="00311C38" w:rsidP="00311C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lang w:bidi="en-US"/>
              </w:rPr>
            </w:pPr>
            <w:r>
              <w:rPr>
                <w:rFonts w:ascii="Times New Roman" w:eastAsia="Calibri" w:hAnsi="Times New Roman"/>
                <w:lang w:bidi="en-US"/>
              </w:rPr>
              <w:t>1</w:t>
            </w:r>
          </w:p>
        </w:tc>
        <w:tc>
          <w:tcPr>
            <w:tcW w:w="3897" w:type="pct"/>
            <w:tcBorders>
              <w:top w:val="single" w:sz="8" w:space="0" w:color="000000"/>
            </w:tcBorders>
            <w:vAlign w:val="center"/>
          </w:tcPr>
          <w:p w14:paraId="39A38F0D" w14:textId="21CF8D9B" w:rsidR="001D4DA5" w:rsidRPr="00B177C8" w:rsidRDefault="00F170E1" w:rsidP="00EF05AD">
            <w:pPr>
              <w:rPr>
                <w:rFonts w:ascii="Times New Roman" w:eastAsia="Calibri" w:hAnsi="Times New Roman"/>
                <w:sz w:val="22"/>
                <w:szCs w:val="22"/>
              </w:rPr>
            </w:pPr>
            <w:r w:rsidRPr="00F170E1">
              <w:rPr>
                <w:rFonts w:ascii="Times New Roman" w:hAnsi="Times New Roman"/>
                <w:color w:val="333333"/>
                <w:sz w:val="22"/>
                <w:szCs w:val="22"/>
                <w:shd w:val="clear" w:color="auto" w:fill="FFFFFF"/>
              </w:rPr>
              <w:t xml:space="preserve">Земельный участок, площадью 1 217 м2, расположенный по адресу: Московская обл., Клинский р-н., д. </w:t>
            </w:r>
            <w:proofErr w:type="spellStart"/>
            <w:r w:rsidRPr="00F170E1">
              <w:rPr>
                <w:rFonts w:ascii="Times New Roman" w:hAnsi="Times New Roman"/>
                <w:color w:val="333333"/>
                <w:sz w:val="22"/>
                <w:szCs w:val="22"/>
                <w:shd w:val="clear" w:color="auto" w:fill="FFFFFF"/>
              </w:rPr>
              <w:t>Поджигородово</w:t>
            </w:r>
            <w:proofErr w:type="spellEnd"/>
            <w:r w:rsidRPr="00F170E1">
              <w:rPr>
                <w:rFonts w:ascii="Times New Roman" w:hAnsi="Times New Roman"/>
                <w:color w:val="333333"/>
                <w:sz w:val="22"/>
                <w:szCs w:val="22"/>
                <w:shd w:val="clear" w:color="auto" w:fill="FFFFFF"/>
              </w:rPr>
              <w:t>, кадастровый (условный) номер: 50:03:0050380:7797</w:t>
            </w:r>
          </w:p>
        </w:tc>
        <w:tc>
          <w:tcPr>
            <w:tcW w:w="735" w:type="pct"/>
            <w:tcBorders>
              <w:top w:val="single" w:sz="8" w:space="0" w:color="000000"/>
            </w:tcBorders>
            <w:vAlign w:val="center"/>
          </w:tcPr>
          <w:p w14:paraId="39A38F0E" w14:textId="1205AF68" w:rsidR="00681C9E" w:rsidRPr="00613BAE" w:rsidRDefault="00A73FCB" w:rsidP="00681C9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lang w:bidi="en-US"/>
              </w:rPr>
            </w:pPr>
            <w:r>
              <w:rPr>
                <w:rFonts w:ascii="Times New Roman" w:eastAsia="Calibri" w:hAnsi="Times New Roman"/>
                <w:lang w:bidi="en-US"/>
              </w:rPr>
              <w:t>1</w:t>
            </w:r>
          </w:p>
        </w:tc>
      </w:tr>
      <w:tr w:rsidR="00681C9E" w:rsidRPr="00014AE6" w14:paraId="39A38F13" w14:textId="77777777" w:rsidTr="00360317">
        <w:tc>
          <w:tcPr>
            <w:tcW w:w="368" w:type="pct"/>
            <w:vAlign w:val="center"/>
          </w:tcPr>
          <w:p w14:paraId="39A38F10" w14:textId="77777777" w:rsidR="00681C9E" w:rsidRPr="00311C38" w:rsidRDefault="00681C9E" w:rsidP="00681C9E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b/>
                <w:lang w:bidi="en-US"/>
              </w:rPr>
            </w:pPr>
          </w:p>
        </w:tc>
        <w:tc>
          <w:tcPr>
            <w:tcW w:w="3897" w:type="pct"/>
            <w:vAlign w:val="center"/>
          </w:tcPr>
          <w:p w14:paraId="39A38F11" w14:textId="77777777" w:rsidR="00681C9E" w:rsidRPr="00014AE6" w:rsidRDefault="00681C9E" w:rsidP="00681C9E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b/>
                <w:lang w:bidi="en-US"/>
              </w:rPr>
            </w:pPr>
            <w:r w:rsidRPr="00014AE6">
              <w:rPr>
                <w:rFonts w:ascii="Times New Roman" w:eastAsia="Calibri" w:hAnsi="Times New Roman"/>
                <w:b/>
                <w:lang w:bidi="en-US"/>
              </w:rPr>
              <w:t>Всего:</w:t>
            </w:r>
          </w:p>
        </w:tc>
        <w:tc>
          <w:tcPr>
            <w:tcW w:w="735" w:type="pct"/>
            <w:vAlign w:val="center"/>
          </w:tcPr>
          <w:p w14:paraId="39A38F12" w14:textId="7F26DB48" w:rsidR="00681C9E" w:rsidRPr="00014AE6" w:rsidRDefault="00A73FCB" w:rsidP="00681C9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b/>
                <w:lang w:bidi="en-US"/>
              </w:rPr>
            </w:pPr>
            <w:r>
              <w:rPr>
                <w:rFonts w:ascii="Times New Roman" w:eastAsia="Calibri" w:hAnsi="Times New Roman"/>
                <w:b/>
                <w:lang w:bidi="en-US"/>
              </w:rPr>
              <w:t>1</w:t>
            </w:r>
          </w:p>
        </w:tc>
      </w:tr>
    </w:tbl>
    <w:p w14:paraId="39A38F14" w14:textId="77777777" w:rsidR="001D28E3" w:rsidRPr="00014AE6" w:rsidRDefault="001D28E3" w:rsidP="002F7BDF">
      <w:pPr>
        <w:autoSpaceDE w:val="0"/>
        <w:autoSpaceDN w:val="0"/>
        <w:adjustRightInd w:val="0"/>
        <w:spacing w:after="0" w:line="240" w:lineRule="auto"/>
        <w:rPr>
          <w:szCs w:val="20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5"/>
        <w:gridCol w:w="1438"/>
        <w:gridCol w:w="4264"/>
      </w:tblGrid>
      <w:tr w:rsidR="00014AE6" w:rsidRPr="00556A34" w14:paraId="39A38F18" w14:textId="77777777" w:rsidTr="007F7C20">
        <w:tc>
          <w:tcPr>
            <w:tcW w:w="4395" w:type="dxa"/>
          </w:tcPr>
          <w:p w14:paraId="39A38F15" w14:textId="77777777" w:rsidR="00360317" w:rsidRPr="00556A34" w:rsidRDefault="00360317" w:rsidP="00FB567E">
            <w:pPr>
              <w:spacing w:before="120"/>
              <w:rPr>
                <w:b/>
              </w:rPr>
            </w:pPr>
            <w:r w:rsidRPr="00556A34">
              <w:rPr>
                <w:rFonts w:cstheme="minorHAnsi"/>
                <w:b/>
                <w:sz w:val="20"/>
                <w:szCs w:val="20"/>
              </w:rPr>
              <w:t>Продавец:</w:t>
            </w:r>
          </w:p>
        </w:tc>
        <w:tc>
          <w:tcPr>
            <w:tcW w:w="1438" w:type="dxa"/>
          </w:tcPr>
          <w:p w14:paraId="39A38F16" w14:textId="77777777" w:rsidR="00360317" w:rsidRPr="00556A34" w:rsidRDefault="00360317" w:rsidP="00FB567E">
            <w:pPr>
              <w:spacing w:before="120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4264" w:type="dxa"/>
          </w:tcPr>
          <w:p w14:paraId="39A38F17" w14:textId="77777777" w:rsidR="00360317" w:rsidRPr="00556A34" w:rsidRDefault="00360317" w:rsidP="00FB567E">
            <w:pPr>
              <w:spacing w:before="120"/>
              <w:rPr>
                <w:b/>
              </w:rPr>
            </w:pPr>
            <w:r w:rsidRPr="00556A34">
              <w:rPr>
                <w:rFonts w:cstheme="minorHAnsi"/>
                <w:b/>
                <w:sz w:val="20"/>
                <w:szCs w:val="20"/>
              </w:rPr>
              <w:t>Покупатель:</w:t>
            </w:r>
          </w:p>
        </w:tc>
      </w:tr>
      <w:tr w:rsidR="00014AE6" w:rsidRPr="00014AE6" w14:paraId="39A38F1D" w14:textId="77777777" w:rsidTr="007F7C20">
        <w:tc>
          <w:tcPr>
            <w:tcW w:w="4395" w:type="dxa"/>
          </w:tcPr>
          <w:p w14:paraId="39A38F1A" w14:textId="6569B524" w:rsidR="00360317" w:rsidRPr="00014AE6" w:rsidRDefault="00D5659D" w:rsidP="00B177C8">
            <w:r w:rsidRPr="00556A34">
              <w:rPr>
                <w:rFonts w:cstheme="minorHAnsi"/>
                <w:sz w:val="20"/>
                <w:szCs w:val="20"/>
              </w:rPr>
              <w:t xml:space="preserve">Финансовый управляющий </w:t>
            </w:r>
            <w:r w:rsidRPr="00556A34">
              <w:rPr>
                <w:rFonts w:cstheme="minorHAnsi"/>
                <w:sz w:val="20"/>
                <w:szCs w:val="20"/>
              </w:rPr>
              <w:br/>
            </w:r>
            <w:r w:rsidR="00C037E9" w:rsidRPr="00556A34">
              <w:rPr>
                <w:rFonts w:cstheme="minorHAnsi"/>
                <w:sz w:val="20"/>
                <w:szCs w:val="20"/>
              </w:rPr>
              <w:t>граждан</w:t>
            </w:r>
            <w:r w:rsidR="00014AE6" w:rsidRPr="00556A34">
              <w:rPr>
                <w:rFonts w:cstheme="minorHAnsi"/>
                <w:sz w:val="20"/>
                <w:szCs w:val="20"/>
              </w:rPr>
              <w:t>ина</w:t>
            </w:r>
            <w:r w:rsidR="00C037E9" w:rsidRPr="00556A34">
              <w:rPr>
                <w:rFonts w:cstheme="minorHAnsi"/>
                <w:sz w:val="20"/>
                <w:szCs w:val="20"/>
              </w:rPr>
              <w:t xml:space="preserve"> </w:t>
            </w:r>
            <w:r w:rsidR="00F170E1">
              <w:rPr>
                <w:sz w:val="20"/>
                <w:szCs w:val="20"/>
              </w:rPr>
              <w:t>Бельченко Я.О.</w:t>
            </w:r>
          </w:p>
        </w:tc>
        <w:tc>
          <w:tcPr>
            <w:tcW w:w="1438" w:type="dxa"/>
          </w:tcPr>
          <w:p w14:paraId="39A38F1B" w14:textId="77777777" w:rsidR="00360317" w:rsidRPr="00014AE6" w:rsidRDefault="00360317" w:rsidP="00FB567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264" w:type="dxa"/>
          </w:tcPr>
          <w:p w14:paraId="6F9749F8" w14:textId="77777777" w:rsidR="00613BAE" w:rsidRDefault="00613BAE" w:rsidP="00FB567E">
            <w:pPr>
              <w:rPr>
                <w:sz w:val="20"/>
                <w:szCs w:val="20"/>
              </w:rPr>
            </w:pPr>
          </w:p>
          <w:p w14:paraId="39A38F1C" w14:textId="462CA8B6" w:rsidR="00613BAE" w:rsidRPr="00014AE6" w:rsidRDefault="00613BAE" w:rsidP="00FB567E">
            <w:pPr>
              <w:rPr>
                <w:sz w:val="20"/>
                <w:szCs w:val="20"/>
              </w:rPr>
            </w:pPr>
          </w:p>
        </w:tc>
      </w:tr>
      <w:tr w:rsidR="00014AE6" w:rsidRPr="00014AE6" w14:paraId="39A38F21" w14:textId="77777777" w:rsidTr="007F7C20">
        <w:tc>
          <w:tcPr>
            <w:tcW w:w="4395" w:type="dxa"/>
            <w:tcBorders>
              <w:bottom w:val="single" w:sz="4" w:space="0" w:color="auto"/>
            </w:tcBorders>
          </w:tcPr>
          <w:p w14:paraId="39A38F1E" w14:textId="58E89C10" w:rsidR="00360317" w:rsidRPr="00014AE6" w:rsidRDefault="00F170E1" w:rsidP="007F7C20">
            <w:pPr>
              <w:spacing w:before="480"/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В.Н. Шнипко</w:t>
            </w:r>
          </w:p>
        </w:tc>
        <w:tc>
          <w:tcPr>
            <w:tcW w:w="1438" w:type="dxa"/>
          </w:tcPr>
          <w:p w14:paraId="39A38F1F" w14:textId="77777777" w:rsidR="00360317" w:rsidRPr="00014AE6" w:rsidRDefault="00360317" w:rsidP="00FB567E">
            <w:pPr>
              <w:spacing w:before="480"/>
              <w:jc w:val="righ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264" w:type="dxa"/>
            <w:tcBorders>
              <w:bottom w:val="single" w:sz="4" w:space="0" w:color="auto"/>
            </w:tcBorders>
          </w:tcPr>
          <w:p w14:paraId="39A38F20" w14:textId="5CB18C40" w:rsidR="00360317" w:rsidRPr="00014AE6" w:rsidRDefault="00360317" w:rsidP="00FB567E">
            <w:pPr>
              <w:spacing w:before="480"/>
              <w:jc w:val="right"/>
              <w:rPr>
                <w:rFonts w:cstheme="minorHAnsi"/>
                <w:sz w:val="20"/>
                <w:szCs w:val="20"/>
              </w:rPr>
            </w:pPr>
          </w:p>
        </w:tc>
      </w:tr>
    </w:tbl>
    <w:p w14:paraId="39A38F23" w14:textId="77777777" w:rsidR="00360317" w:rsidRPr="00622C26" w:rsidRDefault="00360317" w:rsidP="002B75B1">
      <w:pPr>
        <w:autoSpaceDE w:val="0"/>
        <w:autoSpaceDN w:val="0"/>
        <w:adjustRightInd w:val="0"/>
        <w:spacing w:after="0" w:line="240" w:lineRule="auto"/>
        <w:rPr>
          <w:szCs w:val="20"/>
        </w:rPr>
      </w:pPr>
    </w:p>
    <w:sectPr w:rsidR="00360317" w:rsidRPr="00622C26" w:rsidSect="001D28E3">
      <w:footerReference w:type="default" r:id="rId11"/>
      <w:pgSz w:w="11906" w:h="16838"/>
      <w:pgMar w:top="567" w:right="567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7C699D" w14:textId="77777777" w:rsidR="0048543A" w:rsidRDefault="0048543A" w:rsidP="00C20CD8">
      <w:pPr>
        <w:spacing w:after="0" w:line="240" w:lineRule="auto"/>
      </w:pPr>
      <w:r>
        <w:separator/>
      </w:r>
    </w:p>
  </w:endnote>
  <w:endnote w:type="continuationSeparator" w:id="0">
    <w:p w14:paraId="4283517A" w14:textId="77777777" w:rsidR="0048543A" w:rsidRDefault="0048543A" w:rsidP="00C20C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41102144"/>
      <w:docPartObj>
        <w:docPartGallery w:val="Page Numbers (Bottom of Page)"/>
        <w:docPartUnique/>
      </w:docPartObj>
    </w:sdtPr>
    <w:sdtContent>
      <w:p w14:paraId="74A687D4" w14:textId="5E235718" w:rsidR="00C20CD8" w:rsidRDefault="00C20CD8">
        <w:pPr>
          <w:pStyle w:val="af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177C8">
          <w:rPr>
            <w:noProof/>
          </w:rPr>
          <w:t>3</w:t>
        </w:r>
        <w:r>
          <w:fldChar w:fldCharType="end"/>
        </w:r>
      </w:p>
    </w:sdtContent>
  </w:sdt>
  <w:p w14:paraId="7E070539" w14:textId="77777777" w:rsidR="00C20CD8" w:rsidRDefault="00C20CD8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6E2EEC" w14:textId="77777777" w:rsidR="0048543A" w:rsidRDefault="0048543A" w:rsidP="00C20CD8">
      <w:pPr>
        <w:spacing w:after="0" w:line="240" w:lineRule="auto"/>
      </w:pPr>
      <w:r>
        <w:separator/>
      </w:r>
    </w:p>
  </w:footnote>
  <w:footnote w:type="continuationSeparator" w:id="0">
    <w:p w14:paraId="776CCC99" w14:textId="77777777" w:rsidR="0048543A" w:rsidRDefault="0048543A" w:rsidP="00C20C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F6054F"/>
    <w:multiLevelType w:val="hybridMultilevel"/>
    <w:tmpl w:val="B4D872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F27239F"/>
    <w:multiLevelType w:val="hybridMultilevel"/>
    <w:tmpl w:val="A9D264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0B6CD2"/>
    <w:multiLevelType w:val="hybridMultilevel"/>
    <w:tmpl w:val="19E6DB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683719"/>
    <w:multiLevelType w:val="multilevel"/>
    <w:tmpl w:val="CE4A91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56252001"/>
    <w:multiLevelType w:val="hybridMultilevel"/>
    <w:tmpl w:val="DB606CC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BE7FB2"/>
    <w:multiLevelType w:val="multilevel"/>
    <w:tmpl w:val="3A507BF6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3533810"/>
    <w:multiLevelType w:val="hybridMultilevel"/>
    <w:tmpl w:val="1C987114"/>
    <w:lvl w:ilvl="0" w:tplc="0419000D">
      <w:start w:val="1"/>
      <w:numFmt w:val="bullet"/>
      <w:lvlText w:val=""/>
      <w:lvlJc w:val="left"/>
      <w:pPr>
        <w:ind w:left="927" w:hanging="360"/>
      </w:pPr>
      <w:rPr>
        <w:rFonts w:ascii="Wingdings" w:hAnsi="Wingdings" w:hint="default"/>
      </w:rPr>
    </w:lvl>
    <w:lvl w:ilvl="1" w:tplc="0419000D">
      <w:start w:val="1"/>
      <w:numFmt w:val="bullet"/>
      <w:lvlText w:val=""/>
      <w:lvlJc w:val="left"/>
      <w:pPr>
        <w:ind w:left="1647" w:hanging="360"/>
      </w:pPr>
      <w:rPr>
        <w:rFonts w:ascii="Wingdings" w:hAnsi="Wingdings" w:hint="default"/>
      </w:r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66965431"/>
    <w:multiLevelType w:val="hybridMultilevel"/>
    <w:tmpl w:val="335CAC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EC41877"/>
    <w:multiLevelType w:val="hybridMultilevel"/>
    <w:tmpl w:val="6ADE497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2755003"/>
    <w:multiLevelType w:val="multilevel"/>
    <w:tmpl w:val="BABC6304"/>
    <w:lvl w:ilvl="0">
      <w:start w:val="1"/>
      <w:numFmt w:val="decimal"/>
      <w:pStyle w:val="1"/>
      <w:lvlText w:val="%1.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pStyle w:val="2"/>
      <w:isLgl/>
      <w:lvlText w:val="%1.%2."/>
      <w:lvlJc w:val="left"/>
      <w:pPr>
        <w:ind w:left="510" w:hanging="510"/>
      </w:pPr>
      <w:rPr>
        <w:rFonts w:hint="default"/>
        <w:color w:val="244061" w:themeColor="accent1" w:themeShade="80"/>
        <w:sz w:val="16"/>
      </w:rPr>
    </w:lvl>
    <w:lvl w:ilvl="2">
      <w:start w:val="1"/>
      <w:numFmt w:val="decimal"/>
      <w:pStyle w:val="3"/>
      <w:isLgl/>
      <w:lvlText w:val="%1.%2.%3."/>
      <w:lvlJc w:val="left"/>
      <w:pPr>
        <w:ind w:left="510" w:hanging="510"/>
      </w:pPr>
      <w:rPr>
        <w:rFonts w:hint="default"/>
        <w:color w:val="244061" w:themeColor="accent1" w:themeShade="80"/>
        <w:sz w:val="14"/>
      </w:rPr>
    </w:lvl>
    <w:lvl w:ilvl="3">
      <w:start w:val="1"/>
      <w:numFmt w:val="decimal"/>
      <w:isLgl/>
      <w:lvlText w:val="%1.%2.%3.%4."/>
      <w:lvlJc w:val="left"/>
      <w:pPr>
        <w:ind w:left="2565" w:hanging="94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60" w:hanging="1440"/>
      </w:pPr>
      <w:rPr>
        <w:rFonts w:hint="default"/>
      </w:rPr>
    </w:lvl>
  </w:abstractNum>
  <w:num w:numId="1" w16cid:durableId="1791632950">
    <w:abstractNumId w:val="2"/>
  </w:num>
  <w:num w:numId="2" w16cid:durableId="1553617245">
    <w:abstractNumId w:val="9"/>
  </w:num>
  <w:num w:numId="3" w16cid:durableId="1180661062">
    <w:abstractNumId w:val="9"/>
  </w:num>
  <w:num w:numId="4" w16cid:durableId="1925676796">
    <w:abstractNumId w:val="9"/>
  </w:num>
  <w:num w:numId="5" w16cid:durableId="308872702">
    <w:abstractNumId w:val="9"/>
  </w:num>
  <w:num w:numId="6" w16cid:durableId="503666905">
    <w:abstractNumId w:val="9"/>
  </w:num>
  <w:num w:numId="7" w16cid:durableId="1607730136">
    <w:abstractNumId w:val="9"/>
  </w:num>
  <w:num w:numId="8" w16cid:durableId="753086662">
    <w:abstractNumId w:val="9"/>
  </w:num>
  <w:num w:numId="9" w16cid:durableId="396130581">
    <w:abstractNumId w:val="9"/>
  </w:num>
  <w:num w:numId="10" w16cid:durableId="1701204948">
    <w:abstractNumId w:val="9"/>
  </w:num>
  <w:num w:numId="11" w16cid:durableId="943882140">
    <w:abstractNumId w:val="9"/>
  </w:num>
  <w:num w:numId="12" w16cid:durableId="1833256595">
    <w:abstractNumId w:val="9"/>
  </w:num>
  <w:num w:numId="13" w16cid:durableId="1154181392">
    <w:abstractNumId w:val="9"/>
  </w:num>
  <w:num w:numId="14" w16cid:durableId="160432417">
    <w:abstractNumId w:val="9"/>
  </w:num>
  <w:num w:numId="15" w16cid:durableId="1945072367">
    <w:abstractNumId w:val="9"/>
  </w:num>
  <w:num w:numId="16" w16cid:durableId="617570490">
    <w:abstractNumId w:val="9"/>
  </w:num>
  <w:num w:numId="17" w16cid:durableId="2111050238">
    <w:abstractNumId w:val="9"/>
  </w:num>
  <w:num w:numId="18" w16cid:durableId="503786783">
    <w:abstractNumId w:val="9"/>
  </w:num>
  <w:num w:numId="19" w16cid:durableId="582881403">
    <w:abstractNumId w:val="9"/>
  </w:num>
  <w:num w:numId="20" w16cid:durableId="1765296850">
    <w:abstractNumId w:val="9"/>
  </w:num>
  <w:num w:numId="21" w16cid:durableId="873735358">
    <w:abstractNumId w:val="9"/>
  </w:num>
  <w:num w:numId="22" w16cid:durableId="778139873">
    <w:abstractNumId w:val="9"/>
  </w:num>
  <w:num w:numId="23" w16cid:durableId="240409171">
    <w:abstractNumId w:val="9"/>
  </w:num>
  <w:num w:numId="24" w16cid:durableId="348487337">
    <w:abstractNumId w:val="9"/>
  </w:num>
  <w:num w:numId="25" w16cid:durableId="553588378">
    <w:abstractNumId w:val="9"/>
  </w:num>
  <w:num w:numId="26" w16cid:durableId="718434977">
    <w:abstractNumId w:val="9"/>
  </w:num>
  <w:num w:numId="27" w16cid:durableId="679546508">
    <w:abstractNumId w:val="9"/>
  </w:num>
  <w:num w:numId="28" w16cid:durableId="652953333">
    <w:abstractNumId w:val="9"/>
  </w:num>
  <w:num w:numId="29" w16cid:durableId="1428306673">
    <w:abstractNumId w:val="9"/>
  </w:num>
  <w:num w:numId="30" w16cid:durableId="1141314304">
    <w:abstractNumId w:val="9"/>
  </w:num>
  <w:num w:numId="31" w16cid:durableId="1792628193">
    <w:abstractNumId w:val="9"/>
  </w:num>
  <w:num w:numId="32" w16cid:durableId="1847288776">
    <w:abstractNumId w:val="5"/>
  </w:num>
  <w:num w:numId="33" w16cid:durableId="1592080621">
    <w:abstractNumId w:val="4"/>
  </w:num>
  <w:num w:numId="34" w16cid:durableId="1592616364">
    <w:abstractNumId w:val="9"/>
  </w:num>
  <w:num w:numId="35" w16cid:durableId="784691109">
    <w:abstractNumId w:val="9"/>
  </w:num>
  <w:num w:numId="36" w16cid:durableId="1909878270">
    <w:abstractNumId w:val="9"/>
  </w:num>
  <w:num w:numId="37" w16cid:durableId="1431122535">
    <w:abstractNumId w:val="9"/>
  </w:num>
  <w:num w:numId="38" w16cid:durableId="928780440">
    <w:abstractNumId w:val="8"/>
  </w:num>
  <w:num w:numId="39" w16cid:durableId="2119828580">
    <w:abstractNumId w:val="7"/>
  </w:num>
  <w:num w:numId="40" w16cid:durableId="1247690828">
    <w:abstractNumId w:val="1"/>
  </w:num>
  <w:num w:numId="41" w16cid:durableId="1651129549">
    <w:abstractNumId w:val="6"/>
  </w:num>
  <w:num w:numId="42" w16cid:durableId="1759250852">
    <w:abstractNumId w:val="3"/>
  </w:num>
  <w:num w:numId="43" w16cid:durableId="942149577">
    <w:abstractNumId w:val="9"/>
    <w:lvlOverride w:ilvl="0">
      <w:lvl w:ilvl="0">
        <w:start w:val="1"/>
        <w:numFmt w:val="decimal"/>
        <w:pStyle w:val="1"/>
        <w:lvlText w:val="%1."/>
        <w:lvlJc w:val="left"/>
        <w:pPr>
          <w:ind w:left="510" w:hanging="510"/>
        </w:pPr>
        <w:rPr>
          <w:rFonts w:hint="default"/>
        </w:rPr>
      </w:lvl>
    </w:lvlOverride>
    <w:lvlOverride w:ilvl="1">
      <w:lvl w:ilvl="1">
        <w:start w:val="1"/>
        <w:numFmt w:val="decimal"/>
        <w:pStyle w:val="2"/>
        <w:isLgl/>
        <w:lvlText w:val="%1.%2."/>
        <w:lvlJc w:val="left"/>
        <w:pPr>
          <w:ind w:left="510" w:hanging="510"/>
        </w:pPr>
        <w:rPr>
          <w:rFonts w:hint="default"/>
          <w:color w:val="244061" w:themeColor="accent1" w:themeShade="80"/>
          <w:sz w:val="16"/>
        </w:rPr>
      </w:lvl>
    </w:lvlOverride>
    <w:lvlOverride w:ilvl="2">
      <w:lvl w:ilvl="2">
        <w:start w:val="1"/>
        <w:numFmt w:val="decimal"/>
        <w:pStyle w:val="3"/>
        <w:isLgl/>
        <w:lvlText w:val="%1.%2.%3."/>
        <w:lvlJc w:val="left"/>
        <w:pPr>
          <w:ind w:left="510" w:hanging="510"/>
        </w:pPr>
        <w:rPr>
          <w:rFonts w:hint="default"/>
          <w:color w:val="244061" w:themeColor="accent1" w:themeShade="80"/>
          <w:sz w:val="14"/>
        </w:rPr>
      </w:lvl>
    </w:lvlOverride>
    <w:lvlOverride w:ilvl="3">
      <w:lvl w:ilvl="3">
        <w:start w:val="1"/>
        <w:numFmt w:val="decimal"/>
        <w:isLgl/>
        <w:lvlText w:val="%1.%2.%3.%4."/>
        <w:lvlJc w:val="left"/>
        <w:pPr>
          <w:ind w:left="2565" w:hanging="945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."/>
        <w:lvlJc w:val="left"/>
        <w:pPr>
          <w:ind w:left="3240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."/>
        <w:lvlJc w:val="left"/>
        <w:pPr>
          <w:ind w:left="3780" w:hanging="108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."/>
        <w:lvlJc w:val="left"/>
        <w:pPr>
          <w:ind w:left="4320" w:hanging="108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."/>
        <w:lvlJc w:val="left"/>
        <w:pPr>
          <w:ind w:left="5220" w:hanging="144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."/>
        <w:lvlJc w:val="left"/>
        <w:pPr>
          <w:ind w:left="5760" w:hanging="1440"/>
        </w:pPr>
        <w:rPr>
          <w:rFonts w:hint="default"/>
        </w:rPr>
      </w:lvl>
    </w:lvlOverride>
  </w:num>
  <w:num w:numId="44" w16cid:durableId="1168668899">
    <w:abstractNumId w:val="9"/>
    <w:lvlOverride w:ilvl="0">
      <w:startOverride w:val="1"/>
    </w:lvlOverride>
  </w:num>
  <w:num w:numId="45" w16cid:durableId="574436218">
    <w:abstractNumId w:val="9"/>
    <w:lvlOverride w:ilvl="0">
      <w:startOverride w:val="1"/>
    </w:lvlOverride>
  </w:num>
  <w:num w:numId="46" w16cid:durableId="55394369">
    <w:abstractNumId w:val="0"/>
  </w:num>
  <w:num w:numId="47" w16cid:durableId="1560946048">
    <w:abstractNumId w:val="9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42AA0"/>
    <w:rsid w:val="00002E78"/>
    <w:rsid w:val="000038DF"/>
    <w:rsid w:val="00006A14"/>
    <w:rsid w:val="00007BD4"/>
    <w:rsid w:val="00014AE6"/>
    <w:rsid w:val="00017EA4"/>
    <w:rsid w:val="00025B96"/>
    <w:rsid w:val="00031C60"/>
    <w:rsid w:val="00037313"/>
    <w:rsid w:val="0004257A"/>
    <w:rsid w:val="0005755E"/>
    <w:rsid w:val="0006121A"/>
    <w:rsid w:val="00073398"/>
    <w:rsid w:val="00074776"/>
    <w:rsid w:val="00076339"/>
    <w:rsid w:val="00080C00"/>
    <w:rsid w:val="000869F8"/>
    <w:rsid w:val="00091BD6"/>
    <w:rsid w:val="000A1135"/>
    <w:rsid w:val="000A4893"/>
    <w:rsid w:val="000A536D"/>
    <w:rsid w:val="000B2602"/>
    <w:rsid w:val="000B6232"/>
    <w:rsid w:val="000C191A"/>
    <w:rsid w:val="000C560F"/>
    <w:rsid w:val="000D4DC1"/>
    <w:rsid w:val="000E20DD"/>
    <w:rsid w:val="000E3F8B"/>
    <w:rsid w:val="000E4753"/>
    <w:rsid w:val="000F38E1"/>
    <w:rsid w:val="000F6624"/>
    <w:rsid w:val="000F778F"/>
    <w:rsid w:val="000F7E82"/>
    <w:rsid w:val="00102280"/>
    <w:rsid w:val="00105580"/>
    <w:rsid w:val="0011284B"/>
    <w:rsid w:val="00123989"/>
    <w:rsid w:val="001316BE"/>
    <w:rsid w:val="00142ED2"/>
    <w:rsid w:val="00147B2D"/>
    <w:rsid w:val="0015251F"/>
    <w:rsid w:val="00153B1C"/>
    <w:rsid w:val="001561C9"/>
    <w:rsid w:val="001566E9"/>
    <w:rsid w:val="0016114D"/>
    <w:rsid w:val="001639DD"/>
    <w:rsid w:val="001640F1"/>
    <w:rsid w:val="00165270"/>
    <w:rsid w:val="00183544"/>
    <w:rsid w:val="00183765"/>
    <w:rsid w:val="00190DA3"/>
    <w:rsid w:val="00193A09"/>
    <w:rsid w:val="001A1B39"/>
    <w:rsid w:val="001A1B7F"/>
    <w:rsid w:val="001B2516"/>
    <w:rsid w:val="001C650E"/>
    <w:rsid w:val="001C654F"/>
    <w:rsid w:val="001D28E3"/>
    <w:rsid w:val="001D307F"/>
    <w:rsid w:val="001D4DA5"/>
    <w:rsid w:val="001E214C"/>
    <w:rsid w:val="001E2AB3"/>
    <w:rsid w:val="001F17B3"/>
    <w:rsid w:val="001F2F12"/>
    <w:rsid w:val="00201C2F"/>
    <w:rsid w:val="0020357F"/>
    <w:rsid w:val="0020544F"/>
    <w:rsid w:val="00207AEE"/>
    <w:rsid w:val="00221C62"/>
    <w:rsid w:val="00222878"/>
    <w:rsid w:val="00223271"/>
    <w:rsid w:val="002244E3"/>
    <w:rsid w:val="002375E9"/>
    <w:rsid w:val="00244C2C"/>
    <w:rsid w:val="00247FA7"/>
    <w:rsid w:val="002508C7"/>
    <w:rsid w:val="00251241"/>
    <w:rsid w:val="0025244F"/>
    <w:rsid w:val="00266E1C"/>
    <w:rsid w:val="00290F25"/>
    <w:rsid w:val="002A0A99"/>
    <w:rsid w:val="002B153D"/>
    <w:rsid w:val="002B1FAF"/>
    <w:rsid w:val="002B2FD4"/>
    <w:rsid w:val="002B75B1"/>
    <w:rsid w:val="002C1349"/>
    <w:rsid w:val="002C3F34"/>
    <w:rsid w:val="002E37BC"/>
    <w:rsid w:val="002E672A"/>
    <w:rsid w:val="002E7032"/>
    <w:rsid w:val="002F4C6C"/>
    <w:rsid w:val="002F7BDF"/>
    <w:rsid w:val="003013C8"/>
    <w:rsid w:val="00301C34"/>
    <w:rsid w:val="00311C38"/>
    <w:rsid w:val="003228AF"/>
    <w:rsid w:val="00332E8B"/>
    <w:rsid w:val="0033314F"/>
    <w:rsid w:val="00335F03"/>
    <w:rsid w:val="00336C2A"/>
    <w:rsid w:val="00342AA0"/>
    <w:rsid w:val="00354746"/>
    <w:rsid w:val="00355E7F"/>
    <w:rsid w:val="00356388"/>
    <w:rsid w:val="00360317"/>
    <w:rsid w:val="00361348"/>
    <w:rsid w:val="00364C15"/>
    <w:rsid w:val="00374920"/>
    <w:rsid w:val="00377232"/>
    <w:rsid w:val="0037764F"/>
    <w:rsid w:val="00392BAD"/>
    <w:rsid w:val="00394665"/>
    <w:rsid w:val="003B04E5"/>
    <w:rsid w:val="003B096B"/>
    <w:rsid w:val="003B202F"/>
    <w:rsid w:val="003C6921"/>
    <w:rsid w:val="003C7348"/>
    <w:rsid w:val="003D60F4"/>
    <w:rsid w:val="003E3DAA"/>
    <w:rsid w:val="003F509A"/>
    <w:rsid w:val="004074D7"/>
    <w:rsid w:val="00412C65"/>
    <w:rsid w:val="00417327"/>
    <w:rsid w:val="00417FCC"/>
    <w:rsid w:val="004325D1"/>
    <w:rsid w:val="00436975"/>
    <w:rsid w:val="00441F74"/>
    <w:rsid w:val="004421DE"/>
    <w:rsid w:val="0044667B"/>
    <w:rsid w:val="0045039E"/>
    <w:rsid w:val="00451B66"/>
    <w:rsid w:val="0045212E"/>
    <w:rsid w:val="00457E88"/>
    <w:rsid w:val="00460E40"/>
    <w:rsid w:val="00465AC2"/>
    <w:rsid w:val="0047206A"/>
    <w:rsid w:val="00474018"/>
    <w:rsid w:val="00482503"/>
    <w:rsid w:val="00484EFD"/>
    <w:rsid w:val="0048543A"/>
    <w:rsid w:val="00493A8B"/>
    <w:rsid w:val="004A438F"/>
    <w:rsid w:val="004A7B3B"/>
    <w:rsid w:val="004B3823"/>
    <w:rsid w:val="004B6D64"/>
    <w:rsid w:val="004C5155"/>
    <w:rsid w:val="004C5A89"/>
    <w:rsid w:val="004D29DA"/>
    <w:rsid w:val="004D7CAC"/>
    <w:rsid w:val="004E4DEC"/>
    <w:rsid w:val="0050124E"/>
    <w:rsid w:val="00502D73"/>
    <w:rsid w:val="005034C3"/>
    <w:rsid w:val="00516B89"/>
    <w:rsid w:val="00520278"/>
    <w:rsid w:val="00530CB2"/>
    <w:rsid w:val="005318A3"/>
    <w:rsid w:val="00537EBB"/>
    <w:rsid w:val="00540AEF"/>
    <w:rsid w:val="005426D7"/>
    <w:rsid w:val="0054285F"/>
    <w:rsid w:val="00543525"/>
    <w:rsid w:val="00545D21"/>
    <w:rsid w:val="00553DDE"/>
    <w:rsid w:val="00556A34"/>
    <w:rsid w:val="00574E28"/>
    <w:rsid w:val="00587758"/>
    <w:rsid w:val="00590441"/>
    <w:rsid w:val="00595724"/>
    <w:rsid w:val="005B7BA6"/>
    <w:rsid w:val="005C1360"/>
    <w:rsid w:val="005C60ED"/>
    <w:rsid w:val="005C6C2D"/>
    <w:rsid w:val="005C7929"/>
    <w:rsid w:val="005D4C76"/>
    <w:rsid w:val="005D5B2F"/>
    <w:rsid w:val="005D6CCC"/>
    <w:rsid w:val="005E0DE9"/>
    <w:rsid w:val="005E116C"/>
    <w:rsid w:val="005E4D2C"/>
    <w:rsid w:val="005E6DC1"/>
    <w:rsid w:val="005F0C56"/>
    <w:rsid w:val="005F1B3B"/>
    <w:rsid w:val="005F36B5"/>
    <w:rsid w:val="00613BAE"/>
    <w:rsid w:val="00622C26"/>
    <w:rsid w:val="0062750D"/>
    <w:rsid w:val="00630C6A"/>
    <w:rsid w:val="00644A5B"/>
    <w:rsid w:val="00656DF6"/>
    <w:rsid w:val="006678BA"/>
    <w:rsid w:val="00681C9E"/>
    <w:rsid w:val="00681E03"/>
    <w:rsid w:val="00684239"/>
    <w:rsid w:val="006858EB"/>
    <w:rsid w:val="00693DFD"/>
    <w:rsid w:val="0069402E"/>
    <w:rsid w:val="00695DFF"/>
    <w:rsid w:val="00697816"/>
    <w:rsid w:val="006A1D4D"/>
    <w:rsid w:val="006A3F21"/>
    <w:rsid w:val="006A73A6"/>
    <w:rsid w:val="006C0A20"/>
    <w:rsid w:val="006C7380"/>
    <w:rsid w:val="006D13D1"/>
    <w:rsid w:val="006D1CAD"/>
    <w:rsid w:val="006D4BBA"/>
    <w:rsid w:val="006E0E60"/>
    <w:rsid w:val="006F3362"/>
    <w:rsid w:val="006F512B"/>
    <w:rsid w:val="006F7856"/>
    <w:rsid w:val="0070475D"/>
    <w:rsid w:val="00706428"/>
    <w:rsid w:val="007072A0"/>
    <w:rsid w:val="00711153"/>
    <w:rsid w:val="007147D2"/>
    <w:rsid w:val="00724581"/>
    <w:rsid w:val="0072572D"/>
    <w:rsid w:val="007258FE"/>
    <w:rsid w:val="00733D65"/>
    <w:rsid w:val="00734FC7"/>
    <w:rsid w:val="007510F5"/>
    <w:rsid w:val="00751B0A"/>
    <w:rsid w:val="00752D58"/>
    <w:rsid w:val="00753EC9"/>
    <w:rsid w:val="0075475D"/>
    <w:rsid w:val="007750BA"/>
    <w:rsid w:val="007861E1"/>
    <w:rsid w:val="00792597"/>
    <w:rsid w:val="00794767"/>
    <w:rsid w:val="00797A75"/>
    <w:rsid w:val="007A795D"/>
    <w:rsid w:val="007B0807"/>
    <w:rsid w:val="007B6AD6"/>
    <w:rsid w:val="007C5BE7"/>
    <w:rsid w:val="007D200A"/>
    <w:rsid w:val="007D461D"/>
    <w:rsid w:val="007D500B"/>
    <w:rsid w:val="007D5642"/>
    <w:rsid w:val="007D6B43"/>
    <w:rsid w:val="007E4653"/>
    <w:rsid w:val="007F7C20"/>
    <w:rsid w:val="008039AC"/>
    <w:rsid w:val="00804E55"/>
    <w:rsid w:val="0081482E"/>
    <w:rsid w:val="008246B1"/>
    <w:rsid w:val="00827E37"/>
    <w:rsid w:val="008338BA"/>
    <w:rsid w:val="008353B7"/>
    <w:rsid w:val="008357CF"/>
    <w:rsid w:val="00851995"/>
    <w:rsid w:val="00873387"/>
    <w:rsid w:val="00873467"/>
    <w:rsid w:val="00892403"/>
    <w:rsid w:val="00894D46"/>
    <w:rsid w:val="008965D4"/>
    <w:rsid w:val="00897E3A"/>
    <w:rsid w:val="008A431B"/>
    <w:rsid w:val="008B05DB"/>
    <w:rsid w:val="008B52EE"/>
    <w:rsid w:val="008E4A0F"/>
    <w:rsid w:val="00903FAE"/>
    <w:rsid w:val="00913D32"/>
    <w:rsid w:val="009225A8"/>
    <w:rsid w:val="00932234"/>
    <w:rsid w:val="009413C7"/>
    <w:rsid w:val="00951572"/>
    <w:rsid w:val="00954B1C"/>
    <w:rsid w:val="00954E92"/>
    <w:rsid w:val="00956DDA"/>
    <w:rsid w:val="009615AA"/>
    <w:rsid w:val="00962917"/>
    <w:rsid w:val="00963C2E"/>
    <w:rsid w:val="00971D00"/>
    <w:rsid w:val="009773CE"/>
    <w:rsid w:val="00992002"/>
    <w:rsid w:val="00992252"/>
    <w:rsid w:val="00995E8C"/>
    <w:rsid w:val="0099690D"/>
    <w:rsid w:val="009A7316"/>
    <w:rsid w:val="009D0BE5"/>
    <w:rsid w:val="009E0BDC"/>
    <w:rsid w:val="009E476F"/>
    <w:rsid w:val="009E4CA5"/>
    <w:rsid w:val="009F349E"/>
    <w:rsid w:val="009F6F40"/>
    <w:rsid w:val="00A13042"/>
    <w:rsid w:val="00A24ED4"/>
    <w:rsid w:val="00A311AD"/>
    <w:rsid w:val="00A31EDB"/>
    <w:rsid w:val="00A36367"/>
    <w:rsid w:val="00A44DF0"/>
    <w:rsid w:val="00A470D2"/>
    <w:rsid w:val="00A47E28"/>
    <w:rsid w:val="00A6353E"/>
    <w:rsid w:val="00A73E63"/>
    <w:rsid w:val="00A73FCB"/>
    <w:rsid w:val="00A77C23"/>
    <w:rsid w:val="00A85960"/>
    <w:rsid w:val="00A86C3A"/>
    <w:rsid w:val="00AA0B8B"/>
    <w:rsid w:val="00AA71FC"/>
    <w:rsid w:val="00AB237B"/>
    <w:rsid w:val="00AC065E"/>
    <w:rsid w:val="00AC135D"/>
    <w:rsid w:val="00AC2D2B"/>
    <w:rsid w:val="00AC4E3B"/>
    <w:rsid w:val="00AC6F0E"/>
    <w:rsid w:val="00AD0B65"/>
    <w:rsid w:val="00AD2400"/>
    <w:rsid w:val="00AD2C1C"/>
    <w:rsid w:val="00AD7164"/>
    <w:rsid w:val="00AD7280"/>
    <w:rsid w:val="00AF2A5F"/>
    <w:rsid w:val="00AF4BBD"/>
    <w:rsid w:val="00AF6395"/>
    <w:rsid w:val="00B177C8"/>
    <w:rsid w:val="00B21C63"/>
    <w:rsid w:val="00B40D2D"/>
    <w:rsid w:val="00B42A42"/>
    <w:rsid w:val="00B46069"/>
    <w:rsid w:val="00B52A81"/>
    <w:rsid w:val="00B55138"/>
    <w:rsid w:val="00B64F58"/>
    <w:rsid w:val="00B71678"/>
    <w:rsid w:val="00B7541F"/>
    <w:rsid w:val="00B821AB"/>
    <w:rsid w:val="00B97487"/>
    <w:rsid w:val="00BA3530"/>
    <w:rsid w:val="00BA46A4"/>
    <w:rsid w:val="00BA6436"/>
    <w:rsid w:val="00BC00EC"/>
    <w:rsid w:val="00BC4D12"/>
    <w:rsid w:val="00BD3D4C"/>
    <w:rsid w:val="00BD42C0"/>
    <w:rsid w:val="00BE5C55"/>
    <w:rsid w:val="00BF4C53"/>
    <w:rsid w:val="00BF6664"/>
    <w:rsid w:val="00BF73FC"/>
    <w:rsid w:val="00C037E9"/>
    <w:rsid w:val="00C038FC"/>
    <w:rsid w:val="00C07082"/>
    <w:rsid w:val="00C14032"/>
    <w:rsid w:val="00C20CD8"/>
    <w:rsid w:val="00C212EF"/>
    <w:rsid w:val="00C22168"/>
    <w:rsid w:val="00C30311"/>
    <w:rsid w:val="00C34F5A"/>
    <w:rsid w:val="00C35F6E"/>
    <w:rsid w:val="00C66FEE"/>
    <w:rsid w:val="00C8093A"/>
    <w:rsid w:val="00C93198"/>
    <w:rsid w:val="00C944D5"/>
    <w:rsid w:val="00C9592C"/>
    <w:rsid w:val="00CA2492"/>
    <w:rsid w:val="00CA3A8C"/>
    <w:rsid w:val="00CA5980"/>
    <w:rsid w:val="00CA7DA1"/>
    <w:rsid w:val="00CA7E79"/>
    <w:rsid w:val="00CB0ED7"/>
    <w:rsid w:val="00CB12F3"/>
    <w:rsid w:val="00CC369D"/>
    <w:rsid w:val="00CC6C28"/>
    <w:rsid w:val="00CD5C1D"/>
    <w:rsid w:val="00CD5C60"/>
    <w:rsid w:val="00CE2F87"/>
    <w:rsid w:val="00CE44C1"/>
    <w:rsid w:val="00CE47B4"/>
    <w:rsid w:val="00CF6D23"/>
    <w:rsid w:val="00D02B16"/>
    <w:rsid w:val="00D043EC"/>
    <w:rsid w:val="00D059F4"/>
    <w:rsid w:val="00D11167"/>
    <w:rsid w:val="00D12423"/>
    <w:rsid w:val="00D167C4"/>
    <w:rsid w:val="00D1732B"/>
    <w:rsid w:val="00D30FFA"/>
    <w:rsid w:val="00D37BC4"/>
    <w:rsid w:val="00D418EA"/>
    <w:rsid w:val="00D46007"/>
    <w:rsid w:val="00D55C9F"/>
    <w:rsid w:val="00D5659D"/>
    <w:rsid w:val="00D72997"/>
    <w:rsid w:val="00D874DE"/>
    <w:rsid w:val="00D93D31"/>
    <w:rsid w:val="00DA08BE"/>
    <w:rsid w:val="00DA1895"/>
    <w:rsid w:val="00DA3554"/>
    <w:rsid w:val="00DA3A77"/>
    <w:rsid w:val="00DA41F7"/>
    <w:rsid w:val="00DA579F"/>
    <w:rsid w:val="00DB0B0C"/>
    <w:rsid w:val="00DB1E12"/>
    <w:rsid w:val="00DB4498"/>
    <w:rsid w:val="00DB4D5E"/>
    <w:rsid w:val="00DD0317"/>
    <w:rsid w:val="00DE367D"/>
    <w:rsid w:val="00DE619B"/>
    <w:rsid w:val="00DF4E40"/>
    <w:rsid w:val="00E01CC5"/>
    <w:rsid w:val="00E027E3"/>
    <w:rsid w:val="00E1113B"/>
    <w:rsid w:val="00E22285"/>
    <w:rsid w:val="00E23E1F"/>
    <w:rsid w:val="00E24031"/>
    <w:rsid w:val="00E2484E"/>
    <w:rsid w:val="00E27D6C"/>
    <w:rsid w:val="00E360D3"/>
    <w:rsid w:val="00E426A7"/>
    <w:rsid w:val="00E444BB"/>
    <w:rsid w:val="00E4464F"/>
    <w:rsid w:val="00E44E82"/>
    <w:rsid w:val="00E45862"/>
    <w:rsid w:val="00E501A2"/>
    <w:rsid w:val="00E515E4"/>
    <w:rsid w:val="00E534B4"/>
    <w:rsid w:val="00E6092E"/>
    <w:rsid w:val="00E62263"/>
    <w:rsid w:val="00E644AA"/>
    <w:rsid w:val="00E81E6A"/>
    <w:rsid w:val="00E857D0"/>
    <w:rsid w:val="00E90A87"/>
    <w:rsid w:val="00E97C73"/>
    <w:rsid w:val="00EA41D1"/>
    <w:rsid w:val="00EA5E4D"/>
    <w:rsid w:val="00EA6405"/>
    <w:rsid w:val="00EB207D"/>
    <w:rsid w:val="00ED55A2"/>
    <w:rsid w:val="00EE5C98"/>
    <w:rsid w:val="00EF05AD"/>
    <w:rsid w:val="00EF4FF3"/>
    <w:rsid w:val="00F07A65"/>
    <w:rsid w:val="00F1550E"/>
    <w:rsid w:val="00F170E1"/>
    <w:rsid w:val="00F220E4"/>
    <w:rsid w:val="00F35432"/>
    <w:rsid w:val="00F43ACC"/>
    <w:rsid w:val="00F54E90"/>
    <w:rsid w:val="00F56C0C"/>
    <w:rsid w:val="00F577B0"/>
    <w:rsid w:val="00F6230C"/>
    <w:rsid w:val="00F63A34"/>
    <w:rsid w:val="00F72C06"/>
    <w:rsid w:val="00F72F22"/>
    <w:rsid w:val="00F7409D"/>
    <w:rsid w:val="00F8133C"/>
    <w:rsid w:val="00F90662"/>
    <w:rsid w:val="00F93E8E"/>
    <w:rsid w:val="00F957DD"/>
    <w:rsid w:val="00F9762F"/>
    <w:rsid w:val="00FB05DB"/>
    <w:rsid w:val="00FB567E"/>
    <w:rsid w:val="00FC1989"/>
    <w:rsid w:val="00FC2D20"/>
    <w:rsid w:val="00FC470A"/>
    <w:rsid w:val="00FC6E31"/>
    <w:rsid w:val="00FD0D1D"/>
    <w:rsid w:val="00FE0031"/>
    <w:rsid w:val="00FF3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A38EC4"/>
  <w15:docId w15:val="{4EE89DF3-4C57-1449-9F7E-797BAA5A3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2AA0"/>
    <w:rPr>
      <w:rFonts w:eastAsia="Times New Roman" w:cs="Times New Roman"/>
    </w:rPr>
  </w:style>
  <w:style w:type="paragraph" w:styleId="1">
    <w:name w:val="heading 1"/>
    <w:basedOn w:val="a"/>
    <w:next w:val="a"/>
    <w:link w:val="10"/>
    <w:qFormat/>
    <w:rsid w:val="00247FA7"/>
    <w:pPr>
      <w:keepNext/>
      <w:widowControl w:val="0"/>
      <w:numPr>
        <w:numId w:val="2"/>
      </w:numPr>
      <w:spacing w:before="120" w:after="0"/>
      <w:outlineLvl w:val="0"/>
    </w:pPr>
    <w:rPr>
      <w:rFonts w:asciiTheme="majorHAnsi" w:eastAsiaTheme="majorEastAsia" w:hAnsiTheme="majorHAnsi" w:cstheme="majorBidi"/>
      <w:b/>
      <w:bCs/>
      <w:sz w:val="20"/>
      <w:szCs w:val="28"/>
    </w:rPr>
  </w:style>
  <w:style w:type="paragraph" w:styleId="2">
    <w:name w:val="heading 2"/>
    <w:basedOn w:val="1"/>
    <w:next w:val="a"/>
    <w:link w:val="20"/>
    <w:unhideWhenUsed/>
    <w:qFormat/>
    <w:rsid w:val="00AD7280"/>
    <w:pPr>
      <w:keepNext w:val="0"/>
      <w:keepLines/>
      <w:widowControl/>
      <w:numPr>
        <w:ilvl w:val="1"/>
      </w:numPr>
      <w:spacing w:before="20" w:line="240" w:lineRule="auto"/>
      <w:outlineLvl w:val="1"/>
    </w:pPr>
    <w:rPr>
      <w:rFonts w:asciiTheme="minorHAnsi" w:hAnsiTheme="minorHAnsi" w:cstheme="minorHAnsi"/>
      <w:b w:val="0"/>
    </w:rPr>
  </w:style>
  <w:style w:type="paragraph" w:styleId="3">
    <w:name w:val="heading 3"/>
    <w:basedOn w:val="2"/>
    <w:next w:val="a"/>
    <w:link w:val="30"/>
    <w:uiPriority w:val="9"/>
    <w:unhideWhenUsed/>
    <w:qFormat/>
    <w:rsid w:val="004C5155"/>
    <w:pPr>
      <w:numPr>
        <w:ilvl w:val="2"/>
      </w:numPr>
      <w:outlineLvl w:val="2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342AA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Intense Quote"/>
    <w:basedOn w:val="a"/>
    <w:next w:val="a"/>
    <w:link w:val="a4"/>
    <w:uiPriority w:val="30"/>
    <w:qFormat/>
    <w:rsid w:val="00DF4E40"/>
    <w:pPr>
      <w:spacing w:after="0" w:line="240" w:lineRule="auto"/>
      <w:jc w:val="both"/>
    </w:pPr>
    <w:rPr>
      <w:rFonts w:ascii="Calibri" w:hAnsi="Calibri"/>
      <w:i/>
      <w:color w:val="002060"/>
      <w:sz w:val="20"/>
      <w:szCs w:val="24"/>
      <w:lang w:eastAsia="ru-RU"/>
    </w:rPr>
  </w:style>
  <w:style w:type="character" w:customStyle="1" w:styleId="a4">
    <w:name w:val="Выделенная цитата Знак"/>
    <w:basedOn w:val="a0"/>
    <w:link w:val="a3"/>
    <w:uiPriority w:val="30"/>
    <w:rsid w:val="00DF4E40"/>
    <w:rPr>
      <w:rFonts w:ascii="Calibri" w:eastAsia="Times New Roman" w:hAnsi="Calibri" w:cs="Times New Roman"/>
      <w:i/>
      <w:color w:val="002060"/>
      <w:sz w:val="20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247FA7"/>
    <w:rPr>
      <w:rFonts w:asciiTheme="majorHAnsi" w:eastAsiaTheme="majorEastAsia" w:hAnsiTheme="majorHAnsi" w:cstheme="majorBidi"/>
      <w:b/>
      <w:bCs/>
      <w:sz w:val="20"/>
      <w:szCs w:val="28"/>
    </w:rPr>
  </w:style>
  <w:style w:type="paragraph" w:styleId="a5">
    <w:name w:val="List Paragraph"/>
    <w:basedOn w:val="a"/>
    <w:uiPriority w:val="34"/>
    <w:qFormat/>
    <w:rsid w:val="00DF4E40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AD7280"/>
    <w:rPr>
      <w:rFonts w:eastAsiaTheme="majorEastAsia" w:cstheme="minorHAnsi"/>
      <w:bCs/>
      <w:sz w:val="20"/>
      <w:szCs w:val="28"/>
    </w:rPr>
  </w:style>
  <w:style w:type="character" w:customStyle="1" w:styleId="30">
    <w:name w:val="Заголовок 3 Знак"/>
    <w:basedOn w:val="a0"/>
    <w:link w:val="3"/>
    <w:uiPriority w:val="9"/>
    <w:rsid w:val="004C5155"/>
    <w:rPr>
      <w:rFonts w:eastAsiaTheme="majorEastAsia" w:cstheme="minorHAnsi"/>
      <w:bCs/>
      <w:sz w:val="20"/>
      <w:szCs w:val="28"/>
    </w:rPr>
  </w:style>
  <w:style w:type="table" w:styleId="a6">
    <w:name w:val="Table Grid"/>
    <w:basedOn w:val="a1"/>
    <w:uiPriority w:val="59"/>
    <w:rsid w:val="00335F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7">
    <w:name w:val="Мой текст"/>
    <w:basedOn w:val="a"/>
    <w:link w:val="a8"/>
    <w:qFormat/>
    <w:rsid w:val="000A536D"/>
    <w:pPr>
      <w:spacing w:before="60" w:after="0" w:line="240" w:lineRule="auto"/>
    </w:pPr>
    <w:rPr>
      <w:rFonts w:eastAsia="Arial Unicode MS" w:cs="Arial Unicode MS"/>
      <w:color w:val="000000"/>
      <w:sz w:val="24"/>
      <w:szCs w:val="24"/>
      <w:lang w:eastAsia="ru-RU"/>
    </w:rPr>
  </w:style>
  <w:style w:type="character" w:customStyle="1" w:styleId="a8">
    <w:name w:val="Мой текст Знак"/>
    <w:basedOn w:val="a0"/>
    <w:link w:val="a7"/>
    <w:rsid w:val="000A536D"/>
    <w:rPr>
      <w:rFonts w:eastAsia="Arial Unicode MS" w:cs="Arial Unicode MS"/>
      <w:color w:val="000000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247F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47FA7"/>
    <w:rPr>
      <w:rFonts w:ascii="Tahoma" w:eastAsia="Times New Roman" w:hAnsi="Tahoma" w:cs="Tahoma"/>
      <w:sz w:val="16"/>
      <w:szCs w:val="16"/>
    </w:rPr>
  </w:style>
  <w:style w:type="character" w:styleId="ab">
    <w:name w:val="Placeholder Text"/>
    <w:basedOn w:val="a0"/>
    <w:uiPriority w:val="99"/>
    <w:semiHidden/>
    <w:rsid w:val="00CA7DA1"/>
    <w:rPr>
      <w:color w:val="808080"/>
    </w:rPr>
  </w:style>
  <w:style w:type="character" w:customStyle="1" w:styleId="normaltextrun">
    <w:name w:val="normaltextrun"/>
    <w:basedOn w:val="a0"/>
    <w:rsid w:val="00897E3A"/>
  </w:style>
  <w:style w:type="table" w:customStyle="1" w:styleId="11">
    <w:name w:val="Сетка таблицы1"/>
    <w:basedOn w:val="a1"/>
    <w:next w:val="a6"/>
    <w:uiPriority w:val="59"/>
    <w:rsid w:val="00681C9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c">
    <w:name w:val="Hyperlink"/>
    <w:basedOn w:val="a0"/>
    <w:uiPriority w:val="99"/>
    <w:unhideWhenUsed/>
    <w:rsid w:val="002B75B1"/>
    <w:rPr>
      <w:color w:val="0000FF" w:themeColor="hyperlink"/>
      <w:u w:val="single"/>
    </w:rPr>
  </w:style>
  <w:style w:type="paragraph" w:styleId="ad">
    <w:name w:val="header"/>
    <w:basedOn w:val="a"/>
    <w:link w:val="ae"/>
    <w:uiPriority w:val="99"/>
    <w:unhideWhenUsed/>
    <w:rsid w:val="00C20C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C20CD8"/>
    <w:rPr>
      <w:rFonts w:eastAsia="Times New Roman" w:cs="Times New Roman"/>
    </w:rPr>
  </w:style>
  <w:style w:type="paragraph" w:styleId="af">
    <w:name w:val="footer"/>
    <w:basedOn w:val="a"/>
    <w:link w:val="af0"/>
    <w:uiPriority w:val="99"/>
    <w:unhideWhenUsed/>
    <w:rsid w:val="00C20C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C20CD8"/>
    <w:rPr>
      <w:rFonts w:eastAsia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1ba2b68e-617e-4449-a583-9e119655b57c">
      <UserInfo>
        <DisplayName/>
        <AccountId xsi:nil="true"/>
        <AccountType/>
      </UserInfo>
    </SharedWithUs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FEE31AC869C524D8D4D9E29247D8BAA" ma:contentTypeVersion="3" ma:contentTypeDescription="Создание документа." ma:contentTypeScope="" ma:versionID="356aad86909f5f65eec66ef7f9c3bb7e">
  <xsd:schema xmlns:xsd="http://www.w3.org/2001/XMLSchema" xmlns:xs="http://www.w3.org/2001/XMLSchema" xmlns:p="http://schemas.microsoft.com/office/2006/metadata/properties" xmlns:ns2="1ba2b68e-617e-4449-a583-9e119655b57c" xmlns:ns3="2b3290b7-411f-4df6-bb66-ffbc04b8c17b" targetNamespace="http://schemas.microsoft.com/office/2006/metadata/properties" ma:root="true" ma:fieldsID="7b16493defc60cf987f1802440259841" ns2:_="" ns3:_="">
    <xsd:import namespace="1ba2b68e-617e-4449-a583-9e119655b57c"/>
    <xsd:import namespace="2b3290b7-411f-4df6-bb66-ffbc04b8c17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ingHintHash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a2b68e-617e-4449-a583-9e119655b57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9" nillable="true" ma:displayName="Хэш подсказки о совместном доступе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3290b7-411f-4df6-bb66-ffbc04b8c17b" elementFormDefault="qualified">
    <xsd:import namespace="http://schemas.microsoft.com/office/2006/documentManagement/types"/>
    <xsd:import namespace="http://schemas.microsoft.com/office/infopath/2007/PartnerControls"/>
    <xsd:element name="SharedWithDetails" ma:index="10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имено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9A88376-9B16-42B1-8742-AF5B129AC0D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5230EF3-76D2-4385-AA46-9E435496556A}">
  <ds:schemaRefs>
    <ds:schemaRef ds:uri="http://schemas.microsoft.com/office/2006/metadata/properties"/>
    <ds:schemaRef ds:uri="http://schemas.microsoft.com/office/infopath/2007/PartnerControls"/>
    <ds:schemaRef ds:uri="1ba2b68e-617e-4449-a583-9e119655b57c"/>
  </ds:schemaRefs>
</ds:datastoreItem>
</file>

<file path=customXml/itemProps3.xml><?xml version="1.0" encoding="utf-8"?>
<ds:datastoreItem xmlns:ds="http://schemas.openxmlformats.org/officeDocument/2006/customXml" ds:itemID="{F49B4C76-BA7B-44A9-A317-ECF86966E5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a2b68e-617e-4449-a583-9e119655b57c"/>
    <ds:schemaRef ds:uri="2b3290b7-411f-4df6-bb66-ffbc04b8c17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09ECD5B-8CE5-417A-8A3D-0D3A4EEBFCA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3</Pages>
  <Words>844</Words>
  <Characters>4811</Characters>
  <Application>Microsoft Office Word</Application>
  <DocSecurity>0</DocSecurity>
  <Lines>40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5644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Абаев</dc:creator>
  <cp:lastModifiedBy>Microsoft Office User</cp:lastModifiedBy>
  <cp:revision>38</cp:revision>
  <cp:lastPrinted>2023-09-12T11:50:00Z</cp:lastPrinted>
  <dcterms:created xsi:type="dcterms:W3CDTF">2024-10-22T11:04:00Z</dcterms:created>
  <dcterms:modified xsi:type="dcterms:W3CDTF">2026-03-15T06:07:00Z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0x0101004FEE31AC869C524D8D4D9E29247D8BAA</vt:lpwstr>
  </property>
</Properties>
</file>