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DF488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11B0828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14BF06" w14:textId="5EEBDEB6" w:rsidR="00C25D69" w:rsidRPr="0061257C" w:rsidRDefault="0061257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_________</w:t>
      </w:r>
    </w:p>
    <w:p w14:paraId="47F11083" w14:textId="254F5748" w:rsidR="00C25D69" w:rsidRPr="00300E3A" w:rsidRDefault="0061257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F806E5">
        <w:rPr>
          <w:rFonts w:ascii="Times New Roman" w:hAnsi="Times New Roman"/>
          <w:noProof/>
        </w:rPr>
        <w:t xml:space="preserve"> 2026 г.</w:t>
      </w:r>
    </w:p>
    <w:p w14:paraId="06134870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CCE91CF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BBC709E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7391CA3" w14:textId="77777777" w:rsidR="00EA5080" w:rsidRPr="00300E3A" w:rsidRDefault="00F806E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Шамук Александр Викторович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Тверской области от 17.10.2025 г. по делу № А66-15646/2025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50C7EB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671D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DE6BFD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4E35865F" w14:textId="01B96994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 w:rsidR="0061257C">
        <w:rPr>
          <w:rFonts w:ascii="Times New Roman" w:hAnsi="Times New Roman"/>
        </w:rPr>
        <w:t>: залогодержатель АО «</w:t>
      </w:r>
      <w:proofErr w:type="spellStart"/>
      <w:r w:rsidR="0061257C">
        <w:rPr>
          <w:rFonts w:ascii="Times New Roman" w:hAnsi="Times New Roman"/>
        </w:rPr>
        <w:t>ТБанк</w:t>
      </w:r>
      <w:proofErr w:type="spellEnd"/>
      <w:r w:rsidR="0061257C">
        <w:rPr>
          <w:rFonts w:ascii="Times New Roman" w:hAnsi="Times New Roman"/>
        </w:rPr>
        <w:t>».</w:t>
      </w:r>
    </w:p>
    <w:p w14:paraId="7670BCB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E044F8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66CF8B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D8D6CA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58F028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A612BF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CDFA52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CF928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834F1D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22F03A5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BCDC6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A01F016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764369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A8EF3F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932B5B4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971AC35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78E843B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17ADB3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13879B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EA225D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919B0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5F5BFD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FCDD348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62F36C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54CD3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C52039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16153D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DD9FC4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EAF165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DF8E17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806E5">
        <w:rPr>
          <w:rFonts w:ascii="Times New Roman" w:hAnsi="Times New Roman"/>
          <w:noProof/>
        </w:rPr>
        <w:t>Арбитражном суде Тверской области</w:t>
      </w:r>
      <w:r w:rsidR="00352E7F" w:rsidRPr="00352E7F">
        <w:rPr>
          <w:rFonts w:ascii="Times New Roman" w:hAnsi="Times New Roman"/>
        </w:rPr>
        <w:t>.</w:t>
      </w:r>
    </w:p>
    <w:p w14:paraId="7FEDA41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ABCB98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52672A5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F08EE6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F5D16C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F6DD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5AB6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D577E8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40EA39" w14:textId="77777777" w:rsidR="00EA5080" w:rsidRPr="004B3BFE" w:rsidRDefault="00F806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Шамук Александр Викторович</w:t>
            </w:r>
          </w:p>
          <w:p w14:paraId="6266838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1D148A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806E5">
              <w:rPr>
                <w:rFonts w:ascii="Times New Roman" w:hAnsi="Times New Roman"/>
                <w:noProof/>
                <w:sz w:val="20"/>
                <w:szCs w:val="20"/>
              </w:rPr>
              <w:t>10.04.1974</w:t>
            </w:r>
          </w:p>
          <w:p w14:paraId="24DC40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806E5">
              <w:rPr>
                <w:rFonts w:ascii="Times New Roman" w:hAnsi="Times New Roman"/>
                <w:noProof/>
                <w:sz w:val="20"/>
                <w:szCs w:val="20"/>
              </w:rPr>
              <w:t>п. Озерки Конаковский район Тверская область</w:t>
            </w:r>
          </w:p>
          <w:p w14:paraId="3098AE96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806E5">
              <w:rPr>
                <w:rFonts w:ascii="Times New Roman" w:hAnsi="Times New Roman"/>
                <w:noProof/>
                <w:sz w:val="20"/>
                <w:szCs w:val="20"/>
              </w:rPr>
              <w:t>005-239-264 19</w:t>
            </w:r>
          </w:p>
          <w:p w14:paraId="6C6E8F3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806E5">
              <w:rPr>
                <w:rFonts w:ascii="Times New Roman" w:hAnsi="Times New Roman"/>
                <w:noProof/>
                <w:sz w:val="20"/>
                <w:szCs w:val="20"/>
              </w:rPr>
              <w:t>691106582918</w:t>
            </w:r>
          </w:p>
          <w:p w14:paraId="68788824" w14:textId="41140172" w:rsidR="00EA5080" w:rsidRDefault="00F806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171261, Тверская область, Конаковский район, пгт. Редкино, ул. Фадеева, 2, кв.27</w:t>
            </w:r>
          </w:p>
          <w:p w14:paraId="3788527A" w14:textId="77777777" w:rsidR="0061257C" w:rsidRPr="004B3BFE" w:rsidRDefault="0061257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92B8CB" w14:textId="77777777" w:rsidR="00EA5080" w:rsidRDefault="00EA5080" w:rsidP="006125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 w:rsidR="006125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</w:p>
          <w:p w14:paraId="26DA9450" w14:textId="46DF594B" w:rsidR="0061257C" w:rsidRPr="004B3BFE" w:rsidRDefault="0061257C" w:rsidP="006125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6125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ШАМУК АЛЕКСАНДР ВИКТОРОВИЧ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6125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40817810850222238582, 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88A1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5A564F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F0FBC" w14:textId="77777777" w:rsidR="00EA5080" w:rsidRDefault="00F806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Шамука Александра Викторовича</w:t>
            </w:r>
          </w:p>
          <w:p w14:paraId="012B8CC5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C4238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806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2DFB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9D120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AC93FE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51E848F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D04A79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7C5ECB4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F16B30B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DF9E5D" w14:textId="78343062" w:rsidR="001619C2" w:rsidRPr="00D2141C" w:rsidRDefault="0061257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</w:t>
      </w:r>
    </w:p>
    <w:p w14:paraId="31CB28E2" w14:textId="7726BF65" w:rsidR="001619C2" w:rsidRPr="00D2141C" w:rsidRDefault="0061257C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F806E5">
        <w:rPr>
          <w:rFonts w:ascii="Times New Roman" w:hAnsi="Times New Roman"/>
          <w:noProof/>
        </w:rPr>
        <w:t xml:space="preserve"> 2026 г.</w:t>
      </w:r>
    </w:p>
    <w:p w14:paraId="59EC2A6F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424D757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465F77A" w14:textId="77777777" w:rsidR="00EA5080" w:rsidRPr="00D2141C" w:rsidRDefault="00F806E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Шамук Александр Викторович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Тверской области от 17.10.2025 г. по делу № А66-15646/2025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6D3D91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83D068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83120F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FCAAA7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CF9EE40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6B35B30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28EDA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2168E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27EF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7074C2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DF1EA" w14:textId="77777777" w:rsidR="00EA5080" w:rsidRPr="004B2BB0" w:rsidRDefault="00F806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Шамук Александр Викторович</w:t>
            </w:r>
          </w:p>
          <w:p w14:paraId="1246758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17758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806E5">
              <w:rPr>
                <w:rFonts w:ascii="Times New Roman" w:hAnsi="Times New Roman"/>
                <w:noProof/>
                <w:sz w:val="20"/>
                <w:szCs w:val="20"/>
              </w:rPr>
              <w:t>10.04.1974</w:t>
            </w:r>
          </w:p>
          <w:p w14:paraId="030408A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806E5">
              <w:rPr>
                <w:rFonts w:ascii="Times New Roman" w:hAnsi="Times New Roman"/>
                <w:noProof/>
                <w:sz w:val="20"/>
                <w:szCs w:val="20"/>
              </w:rPr>
              <w:t>п. Озерки Конаковский район Тверская область</w:t>
            </w:r>
          </w:p>
          <w:p w14:paraId="4CCC648D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806E5">
              <w:rPr>
                <w:rFonts w:ascii="Times New Roman" w:hAnsi="Times New Roman"/>
                <w:noProof/>
                <w:sz w:val="20"/>
                <w:szCs w:val="20"/>
              </w:rPr>
              <w:t>005-239-264 19</w:t>
            </w:r>
          </w:p>
          <w:p w14:paraId="583A616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806E5">
              <w:rPr>
                <w:rFonts w:ascii="Times New Roman" w:hAnsi="Times New Roman"/>
                <w:noProof/>
                <w:sz w:val="20"/>
                <w:szCs w:val="20"/>
              </w:rPr>
              <w:t>691106582918</w:t>
            </w:r>
          </w:p>
          <w:p w14:paraId="52B841CD" w14:textId="77777777" w:rsidR="00EA5080" w:rsidRPr="004B2BB0" w:rsidRDefault="00F806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171261, Тверская область, Конаковский район, пгт. Редкино, ул. Фадеева, 2, кв.27</w:t>
            </w:r>
          </w:p>
          <w:p w14:paraId="3B3FA941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4CF616" w14:textId="77777777" w:rsidR="0061257C" w:rsidRDefault="0061257C" w:rsidP="006125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</w:p>
          <w:p w14:paraId="6DBF0506" w14:textId="67896ACE" w:rsidR="0061257C" w:rsidRPr="004B2BB0" w:rsidRDefault="0061257C" w:rsidP="006125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6125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ШАМУК АЛЕКСАНДР ВИКТОРОВИЧ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6125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40817810850222238582, 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0966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3E9C316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25B3A" w14:textId="77777777" w:rsidR="00EA5080" w:rsidRDefault="00F806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Шамука Александра Викторовича</w:t>
            </w:r>
          </w:p>
          <w:p w14:paraId="5B7283BB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34779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806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DCFA2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76892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77AFB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9203249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335C348" w14:textId="77777777" w:rsidR="00EA5080" w:rsidRDefault="00EA5080" w:rsidP="00EA5080"/>
    <w:p w14:paraId="309173CE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257C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8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AC96"/>
  <w15:chartTrackingRefBased/>
  <w15:docId w15:val="{00F40E43-D460-43AB-996E-6378C0B02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2026-02-25T15:17:00Z</dcterms:created>
  <dcterms:modified xsi:type="dcterms:W3CDTF">2026-02-25T15:17:00Z</dcterms:modified>
</cp:coreProperties>
</file>