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BF4B8" w14:textId="77777777" w:rsidR="004A1828" w:rsidRDefault="00574FBC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ДОГОВОР №б/н</w:t>
      </w:r>
    </w:p>
    <w:p w14:paraId="27B80F69" w14:textId="77777777" w:rsidR="004A1828" w:rsidRDefault="00574FBC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купли-продажи </w:t>
      </w:r>
    </w:p>
    <w:p w14:paraId="5B33FD71" w14:textId="77777777" w:rsidR="004A1828" w:rsidRDefault="00574FBC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748ED122" w14:textId="77777777" w:rsidR="004A1828" w:rsidRDefault="00574FBC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г.Уфа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</w:rPr>
        <w:t xml:space="preserve">   «</w:t>
      </w:r>
      <w:proofErr w:type="gramEnd"/>
      <w:r>
        <w:rPr>
          <w:rFonts w:ascii="Times New Roman" w:eastAsia="Times New Roman" w:hAnsi="Times New Roman" w:cs="Times New Roman"/>
        </w:rPr>
        <w:t>___» __________  202__ г.</w:t>
      </w:r>
    </w:p>
    <w:p w14:paraId="25F9F393" w14:textId="77777777" w:rsidR="004A1828" w:rsidRDefault="00574FBC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1020960" w14:textId="06D98783" w:rsidR="004A1828" w:rsidRDefault="00C51F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 w:rsidRPr="00C51FEB">
        <w:rPr>
          <w:rFonts w:ascii="Times New Roman" w:eastAsia="Times New Roman" w:hAnsi="Times New Roman" w:cs="Times New Roman"/>
        </w:rPr>
        <w:t>Мутин</w:t>
      </w:r>
      <w:proofErr w:type="spellEnd"/>
      <w:r w:rsidRPr="00C51FEB">
        <w:rPr>
          <w:rFonts w:ascii="Times New Roman" w:eastAsia="Times New Roman" w:hAnsi="Times New Roman" w:cs="Times New Roman"/>
        </w:rPr>
        <w:t xml:space="preserve"> Артем Александрович (дата рождения: 03.09.1989 г., место рождения: гор. Ульяновск, СНИЛС: 138-534-772 86, ИНН: 732103707202, адрес регистрации по месту жительства: 433340, Ульяновская область, село Ундоры, ул. Волжская, д. 39)</w:t>
      </w:r>
      <w:r>
        <w:rPr>
          <w:rFonts w:ascii="Times New Roman" w:eastAsia="Times New Roman" w:hAnsi="Times New Roman" w:cs="Times New Roman"/>
        </w:rPr>
        <w:t xml:space="preserve"> </w:t>
      </w:r>
      <w:r w:rsidR="00574FBC">
        <w:rPr>
          <w:rFonts w:ascii="Times New Roman" w:eastAsia="Times New Roman" w:hAnsi="Times New Roman" w:cs="Times New Roman"/>
        </w:rPr>
        <w:t xml:space="preserve">(далее по тексту – должник),  именуемый в дальнейшем </w:t>
      </w:r>
      <w:r w:rsidR="00574FBC">
        <w:rPr>
          <w:rFonts w:ascii="Times New Roman" w:eastAsia="Times New Roman" w:hAnsi="Times New Roman" w:cs="Times New Roman"/>
          <w:b/>
        </w:rPr>
        <w:t>«Продавец»,</w:t>
      </w:r>
      <w:r w:rsidR="00574FBC"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 w:rsidR="00574FBC">
        <w:rPr>
          <w:rFonts w:ascii="Times New Roman" w:eastAsia="Times New Roman" w:hAnsi="Times New Roman" w:cs="Times New Roman"/>
        </w:rPr>
        <w:t>Сафуановой</w:t>
      </w:r>
      <w:proofErr w:type="spellEnd"/>
      <w:r w:rsidR="00574FBC"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 w:rsidR="00574FBC">
        <w:rPr>
          <w:rFonts w:ascii="Times New Roman" w:eastAsia="Times New Roman" w:hAnsi="Times New Roman" w:cs="Times New Roman"/>
        </w:rPr>
        <w:t>Б.Дмитровка</w:t>
      </w:r>
      <w:proofErr w:type="spellEnd"/>
      <w:r w:rsidR="00574FBC"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Pr="00C51FEB">
        <w:rPr>
          <w:rFonts w:ascii="Times New Roman" w:eastAsia="Times New Roman" w:hAnsi="Times New Roman" w:cs="Times New Roman"/>
        </w:rPr>
        <w:t>Ульяновской области от 23.01.2025 г. (рез</w:t>
      </w:r>
      <w:r>
        <w:rPr>
          <w:rFonts w:ascii="Times New Roman" w:eastAsia="Times New Roman" w:hAnsi="Times New Roman" w:cs="Times New Roman"/>
        </w:rPr>
        <w:t xml:space="preserve">олютивная </w:t>
      </w:r>
      <w:r w:rsidRPr="00C51FEB">
        <w:rPr>
          <w:rFonts w:ascii="Times New Roman" w:eastAsia="Times New Roman" w:hAnsi="Times New Roman" w:cs="Times New Roman"/>
        </w:rPr>
        <w:t>ч</w:t>
      </w:r>
      <w:r>
        <w:rPr>
          <w:rFonts w:ascii="Times New Roman" w:eastAsia="Times New Roman" w:hAnsi="Times New Roman" w:cs="Times New Roman"/>
        </w:rPr>
        <w:t>асть</w:t>
      </w:r>
      <w:r w:rsidRPr="00C51FEB">
        <w:rPr>
          <w:rFonts w:ascii="Times New Roman" w:eastAsia="Times New Roman" w:hAnsi="Times New Roman" w:cs="Times New Roman"/>
        </w:rPr>
        <w:t>) по делу № А72-14976/2024</w:t>
      </w:r>
      <w:r w:rsidR="00574FBC">
        <w:rPr>
          <w:rFonts w:ascii="Times New Roman" w:eastAsia="Times New Roman" w:hAnsi="Times New Roman" w:cs="Times New Roman"/>
        </w:rPr>
        <w:t xml:space="preserve">, с одной стороны, и </w:t>
      </w:r>
      <w:r w:rsidR="00574FBC"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 w:rsidR="00574FBC">
        <w:rPr>
          <w:rFonts w:ascii="Times New Roman" w:eastAsia="Times New Roman" w:hAnsi="Times New Roman" w:cs="Times New Roman"/>
          <w:b/>
          <w:color w:val="000000"/>
        </w:rPr>
        <w:t>«Покупатель»,</w:t>
      </w:r>
      <w:r w:rsidR="00574FBC">
        <w:rPr>
          <w:rFonts w:ascii="Times New Roman" w:eastAsia="Times New Roman" w:hAnsi="Times New Roman" w:cs="Times New Roman"/>
          <w:color w:val="000000"/>
        </w:rPr>
        <w:t xml:space="preserve"> с другой стороны, заключили настоящий договор о нижеследующем:</w:t>
      </w:r>
    </w:p>
    <w:p w14:paraId="462E597A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B2B8099" w14:textId="77777777" w:rsidR="004A1828" w:rsidRDefault="00574FBC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1.Предмет договора</w:t>
      </w:r>
    </w:p>
    <w:p w14:paraId="049D5FFF" w14:textId="24785B5B" w:rsidR="00810E24" w:rsidRPr="00810E24" w:rsidRDefault="00574FBC" w:rsidP="00C51FEB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10E24">
        <w:rPr>
          <w:rFonts w:ascii="Times New Roman" w:eastAsia="Times New Roman" w:hAnsi="Times New Roman" w:cs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 w:rsidRPr="00810E24">
        <w:rPr>
          <w:rFonts w:ascii="Times New Roman" w:eastAsia="Times New Roman" w:hAnsi="Times New Roman" w:cs="Times New Roman"/>
        </w:rPr>
        <w:t xml:space="preserve"> </w:t>
      </w:r>
      <w:r w:rsidRPr="00810E24">
        <w:rPr>
          <w:rFonts w:ascii="Times New Roman" w:eastAsia="Times New Roman" w:hAnsi="Times New Roman" w:cs="Times New Roman"/>
          <w:color w:val="000000"/>
        </w:rPr>
        <w:t>лот</w:t>
      </w:r>
      <w:r w:rsidR="00C51FEB" w:rsidRPr="00810E24">
        <w:rPr>
          <w:rFonts w:ascii="Times New Roman" w:eastAsia="Times New Roman" w:hAnsi="Times New Roman" w:cs="Times New Roman"/>
        </w:rPr>
        <w:t xml:space="preserve"> №1: </w:t>
      </w:r>
      <w:r w:rsidR="00810E24" w:rsidRPr="00810E24">
        <w:rPr>
          <w:rFonts w:ascii="Times New Roman" w:eastAsia="Times New Roman" w:hAnsi="Times New Roman" w:cs="Times New Roman"/>
        </w:rPr>
        <w:t>Станок строгальный (продольно-фрезерный) четырехсторонний модель С23-4, 2011г.в. (шкаф управления С23-4.69.000)</w:t>
      </w:r>
      <w:r w:rsidR="00810E24">
        <w:rPr>
          <w:rFonts w:ascii="Times New Roman" w:eastAsia="Times New Roman" w:hAnsi="Times New Roman" w:cs="Times New Roman"/>
        </w:rPr>
        <w:t>.</w:t>
      </w:r>
    </w:p>
    <w:p w14:paraId="5D913A17" w14:textId="436E96D6" w:rsidR="004A1828" w:rsidRPr="00810E24" w:rsidRDefault="00574FBC" w:rsidP="00C51FEB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10E24">
        <w:rPr>
          <w:rFonts w:ascii="Times New Roman" w:eastAsia="Times New Roman" w:hAnsi="Times New Roman" w:cs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 w14:paraId="276E6F94" w14:textId="77777777" w:rsidR="004A1828" w:rsidRDefault="00574FBC">
      <w:pPr>
        <w:numPr>
          <w:ilvl w:val="1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 w14:paraId="52BB57D5" w14:textId="77777777" w:rsidR="004A1828" w:rsidRDefault="004A18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82562C3" w14:textId="77777777" w:rsidR="004A1828" w:rsidRDefault="00574FBC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2.Права и Обязанности сторон</w:t>
      </w:r>
    </w:p>
    <w:p w14:paraId="4D4AD19E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    2.1. Продавец обязуется:</w:t>
      </w:r>
    </w:p>
    <w:p w14:paraId="4A588120" w14:textId="77777777" w:rsidR="004A1828" w:rsidRDefault="00574FBC">
      <w:pPr>
        <w:tabs>
          <w:tab w:val="left" w:pos="-2835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 w14:paraId="405E8397" w14:textId="77777777" w:rsidR="004A1828" w:rsidRDefault="00574FBC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ab/>
        <w:t>2.2. Покупатель обязуется:</w:t>
      </w:r>
    </w:p>
    <w:p w14:paraId="04EAFEF7" w14:textId="77777777" w:rsidR="004A1828" w:rsidRDefault="00574FBC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 w14:paraId="46440BAB" w14:textId="77777777" w:rsidR="004A1828" w:rsidRDefault="00574FBC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2.2.2. Осуществить приемку Имущества в сроки, предусмотренные п. 2.1.1. настоящего договора.</w:t>
      </w:r>
    </w:p>
    <w:p w14:paraId="3B8072F7" w14:textId="77777777" w:rsidR="004A1828" w:rsidRDefault="00574FBC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 w14:paraId="49C75163" w14:textId="77777777" w:rsidR="004A1828" w:rsidRDefault="00574FBC">
      <w:pPr>
        <w:tabs>
          <w:tab w:val="left" w:pos="-2835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</w:p>
    <w:p w14:paraId="7E8A0CC4" w14:textId="77777777" w:rsidR="004A1828" w:rsidRDefault="004A1828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118B830" w14:textId="77777777" w:rsidR="004A1828" w:rsidRDefault="00574FBC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Цена и порядок расчетов</w:t>
      </w:r>
    </w:p>
    <w:p w14:paraId="7C5EBC03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3.1. Цена приобретаемого Покупателем Имущества составляет – _____________________________________________________________________ руб.</w:t>
      </w:r>
    </w:p>
    <w:p w14:paraId="595FB03B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3.2. Оплата производится путем перечисления денежных средств на расчетный счет Продавца.</w:t>
      </w:r>
    </w:p>
    <w:p w14:paraId="46F8AC10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 w14:paraId="306C47FC" w14:textId="27F83F8F" w:rsidR="004A1828" w:rsidRPr="00574FBC" w:rsidRDefault="00574FBC" w:rsidP="00574FBC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45124D56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 Возникновение права собственности </w:t>
      </w:r>
    </w:p>
    <w:p w14:paraId="6A2DBE52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 w14:paraId="77EB4712" w14:textId="77777777" w:rsidR="004A1828" w:rsidRDefault="004A1828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8128456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 Ответственность сторон</w:t>
      </w:r>
    </w:p>
    <w:p w14:paraId="196BA864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5227D34D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</w:t>
      </w:r>
      <w:r>
        <w:rPr>
          <w:rFonts w:ascii="Times New Roman" w:eastAsia="Times New Roman" w:hAnsi="Times New Roman" w:cs="Times New Roman"/>
        </w:rPr>
        <w:lastRenderedPageBreak/>
        <w:t xml:space="preserve">прекращаются все обязательства Продавца перед Покупателем, предусмотренные настоящим договором. </w:t>
      </w:r>
    </w:p>
    <w:p w14:paraId="5CE21C0B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</w:p>
    <w:p w14:paraId="695AC17D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Заключительные положения</w:t>
      </w:r>
    </w:p>
    <w:p w14:paraId="59BDBD0A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5F0A004C" w14:textId="77777777" w:rsidR="004A1828" w:rsidRDefault="00574FBC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1DBA5162" w14:textId="77777777" w:rsidR="004A1828" w:rsidRDefault="00574FBC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 w14:paraId="0FD0D40D" w14:textId="77777777" w:rsidR="004A1828" w:rsidRDefault="00574FBC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5963BA15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</w:t>
      </w:r>
      <w:proofErr w:type="gramStart"/>
      <w:r>
        <w:rPr>
          <w:rFonts w:ascii="Times New Roman" w:eastAsia="Times New Roman" w:hAnsi="Times New Roman" w:cs="Times New Roman"/>
        </w:rPr>
        <w:t>в орган</w:t>
      </w:r>
      <w:proofErr w:type="gramEnd"/>
      <w:r>
        <w:rPr>
          <w:rFonts w:ascii="Times New Roman" w:eastAsia="Times New Roman" w:hAnsi="Times New Roman" w:cs="Times New Roman"/>
        </w:rPr>
        <w:t xml:space="preserve"> осуществляющий регистрационные действия.</w:t>
      </w:r>
    </w:p>
    <w:p w14:paraId="61E69CC8" w14:textId="77777777" w:rsidR="004A1828" w:rsidRDefault="004A18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671986BC" w14:textId="77777777" w:rsidR="004A1828" w:rsidRDefault="004A1828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952D195" w14:textId="77777777" w:rsidR="004A1828" w:rsidRDefault="00574FBC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 Реквизиты и подписи сторон:</w:t>
      </w:r>
    </w:p>
    <w:p w14:paraId="593F218F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5F76262" w14:textId="5F06C51C" w:rsidR="004A1828" w:rsidRDefault="00574FB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6mkzpufymhyr"/>
      <w:bookmarkEnd w:id="0"/>
      <w:r>
        <w:rPr>
          <w:rFonts w:ascii="Times New Roman" w:eastAsia="Times New Roman" w:hAnsi="Times New Roman" w:cs="Times New Roman"/>
          <w:b/>
          <w:color w:val="000000"/>
          <w:u w:val="single"/>
        </w:rPr>
        <w:t>Продавец: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51FEB" w:rsidRPr="00C51FEB">
        <w:rPr>
          <w:rFonts w:ascii="Times New Roman" w:eastAsia="Times New Roman" w:hAnsi="Times New Roman" w:cs="Times New Roman"/>
        </w:rPr>
        <w:t>Мутин</w:t>
      </w:r>
      <w:proofErr w:type="spellEnd"/>
      <w:r w:rsidR="00C51FEB" w:rsidRPr="00C51FEB">
        <w:rPr>
          <w:rFonts w:ascii="Times New Roman" w:eastAsia="Times New Roman" w:hAnsi="Times New Roman" w:cs="Times New Roman"/>
        </w:rPr>
        <w:t xml:space="preserve"> Артем Александрович (дата рождения: 03.09.1989 г., место рождения: гор. Ульяновск, СНИЛС: 138-534-772 86, ИНН: 732103707202, адрес регистрации по месту жительства: 433340, Ульяновская область, село Ундоры, ул. Волжская, д. 39)</w:t>
      </w:r>
      <w:r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="00C51FEB" w:rsidRPr="00C51FEB">
        <w:rPr>
          <w:rFonts w:ascii="Times New Roman" w:eastAsia="Times New Roman" w:hAnsi="Times New Roman" w:cs="Times New Roman"/>
        </w:rPr>
        <w:t>Ульяновской области от 23.01.2025 г. (резолютивная часть) по делу № А72-14976/2024</w:t>
      </w:r>
      <w:r>
        <w:rPr>
          <w:rFonts w:ascii="Times New Roman" w:eastAsia="Times New Roman" w:hAnsi="Times New Roman" w:cs="Times New Roman"/>
        </w:rPr>
        <w:t xml:space="preserve">. </w:t>
      </w:r>
    </w:p>
    <w:p w14:paraId="5E8637F8" w14:textId="77777777" w:rsidR="004A1828" w:rsidRDefault="004A182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E1E1449" w14:textId="77777777" w:rsidR="004A1828" w:rsidRDefault="00574F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Финансовый управляющий                  __________________</w:t>
      </w:r>
      <w:r>
        <w:rPr>
          <w:rFonts w:ascii="Times New Roman" w:eastAsia="Times New Roman" w:hAnsi="Times New Roman" w:cs="Times New Roman"/>
          <w:color w:val="000000"/>
        </w:rPr>
        <w:tab/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Сафуанова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А.А.</w:t>
      </w:r>
    </w:p>
    <w:p w14:paraId="42FD23A3" w14:textId="77777777" w:rsidR="004A1828" w:rsidRDefault="004A1828">
      <w:pPr>
        <w:shd w:val="clear" w:color="auto" w:fill="FFFFFF"/>
        <w:tabs>
          <w:tab w:val="left" w:pos="7128"/>
        </w:tabs>
        <w:spacing w:before="254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44D0C5E" w14:textId="77777777" w:rsidR="004A1828" w:rsidRDefault="00574FB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u w:val="single"/>
        </w:rPr>
        <w:t>Покупатель: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E0380F" w14:textId="77777777" w:rsidR="004A1828" w:rsidRDefault="00574FB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обработкой персональных данных согласен (на).</w:t>
      </w:r>
    </w:p>
    <w:p w14:paraId="26D35CFC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A2F89B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828099C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3055B19" w14:textId="77777777" w:rsidR="004A1828" w:rsidRDefault="00574FB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 /__________________</w:t>
      </w:r>
    </w:p>
    <w:p w14:paraId="1F84951E" w14:textId="77777777" w:rsidR="004A1828" w:rsidRDefault="004A1828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14:paraId="3C595ADE" w14:textId="77777777" w:rsidR="004A1828" w:rsidRDefault="004A1828"/>
    <w:sectPr w:rsidR="004A1828">
      <w:pgSz w:w="11906" w:h="16838"/>
      <w:pgMar w:top="567" w:right="850" w:bottom="426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326C8"/>
    <w:multiLevelType w:val="multilevel"/>
    <w:tmpl w:val="21FC311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1" w15:restartNumberingAfterBreak="0">
    <w:nsid w:val="3CBC3F4F"/>
    <w:multiLevelType w:val="multilevel"/>
    <w:tmpl w:val="D6A89D76"/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" w15:restartNumberingAfterBreak="0">
    <w:nsid w:val="560960BC"/>
    <w:multiLevelType w:val="multilevel"/>
    <w:tmpl w:val="B7B4FE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828"/>
    <w:rsid w:val="004A1828"/>
    <w:rsid w:val="00574FBC"/>
    <w:rsid w:val="00810E24"/>
    <w:rsid w:val="00C51FEB"/>
    <w:rsid w:val="00FE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4050"/>
  <w15:docId w15:val="{5B24D109-96C4-4C01-B285-09F52216B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anket-form-stylingwrapper">
    <w:name w:val="b-anket-form-styling_wrapper"/>
    <w:qFormat/>
    <w:rsid w:val="00503A8D"/>
  </w:style>
  <w:style w:type="paragraph" w:styleId="a3">
    <w:name w:val="Title"/>
    <w:basedOn w:val="a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rmal (Web)"/>
    <w:uiPriority w:val="99"/>
    <w:unhideWhenUsed/>
    <w:qFormat/>
    <w:rsid w:val="00503A8D"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qFormat/>
    <w:rsid w:val="00A8775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FE3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840</Words>
  <Characters>4789</Characters>
  <Application>Microsoft Office Word</Application>
  <DocSecurity>0</DocSecurity>
  <Lines>39</Lines>
  <Paragraphs>11</Paragraphs>
  <ScaleCrop>false</ScaleCrop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</cp:revision>
  <dcterms:created xsi:type="dcterms:W3CDTF">2025-06-30T08:34:00Z</dcterms:created>
  <dcterms:modified xsi:type="dcterms:W3CDTF">2026-02-20T08:18:00Z</dcterms:modified>
  <dc:language>ru-RU</dc:language>
</cp:coreProperties>
</file>