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74A14" w14:textId="77777777" w:rsidR="0001560F" w:rsidRPr="00B260C6" w:rsidRDefault="0001560F" w:rsidP="00B260C6">
      <w:pPr>
        <w:rPr>
          <w:rFonts w:ascii="Times New Roman" w:hAnsi="Times New Roman"/>
          <w:b/>
          <w:bCs/>
          <w:i/>
          <w:iCs/>
          <w:u w:val="single"/>
        </w:rPr>
      </w:pPr>
      <w:r w:rsidRPr="00B260C6">
        <w:rPr>
          <w:rFonts w:ascii="Times New Roman" w:hAnsi="Times New Roman"/>
          <w:b/>
          <w:bCs/>
          <w:i/>
          <w:iCs/>
          <w:u w:val="single"/>
        </w:rPr>
        <w:t>ПРОЕКТ</w:t>
      </w:r>
    </w:p>
    <w:p w14:paraId="4321CD50" w14:textId="77777777" w:rsidR="00EA5080" w:rsidRPr="00300E3A" w:rsidRDefault="0001560F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</w:t>
      </w:r>
      <w:r w:rsidR="00EA5080" w:rsidRPr="00300E3A">
        <w:rPr>
          <w:rFonts w:ascii="Times New Roman" w:hAnsi="Times New Roman"/>
          <w:b/>
          <w:bCs/>
        </w:rPr>
        <w:t>ОГОВОР КУПЛИ-ПРОДАЖИ</w:t>
      </w:r>
    </w:p>
    <w:p w14:paraId="02CE4D35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F74A73F" w14:textId="77777777" w:rsidR="00C25D69" w:rsidRPr="007B27BA" w:rsidRDefault="007B27B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Оренбург</w:t>
      </w:r>
    </w:p>
    <w:p w14:paraId="7940F02E" w14:textId="77777777" w:rsidR="007B27BA" w:rsidRPr="007B27BA" w:rsidRDefault="007B27BA" w:rsidP="007B27BA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7B27BA">
        <w:rPr>
          <w:rFonts w:ascii="Times New Roman" w:hAnsi="Times New Roman"/>
          <w:noProof/>
        </w:rPr>
        <w:t>«___» ______________ 202</w:t>
      </w:r>
      <w:r w:rsidR="00325859">
        <w:rPr>
          <w:rFonts w:ascii="Times New Roman" w:hAnsi="Times New Roman"/>
          <w:noProof/>
        </w:rPr>
        <w:t>6</w:t>
      </w:r>
      <w:r w:rsidRPr="007B27BA">
        <w:rPr>
          <w:rFonts w:ascii="Times New Roman" w:hAnsi="Times New Roman"/>
          <w:noProof/>
        </w:rPr>
        <w:t xml:space="preserve"> г.</w:t>
      </w:r>
    </w:p>
    <w:p w14:paraId="4B4B12D1" w14:textId="77777777" w:rsidR="007B27BA" w:rsidRPr="007B27BA" w:rsidRDefault="007B27BA" w:rsidP="007B27BA">
      <w:pPr>
        <w:spacing w:after="0" w:line="240" w:lineRule="auto"/>
        <w:jc w:val="right"/>
        <w:rPr>
          <w:rFonts w:ascii="Times New Roman" w:hAnsi="Times New Roman"/>
          <w:noProof/>
        </w:rPr>
        <w:sectPr w:rsidR="007B27BA" w:rsidRPr="007B27BA" w:rsidSect="007B27BA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741" w:space="709"/>
            <w:col w:w="2905"/>
          </w:cols>
        </w:sectPr>
      </w:pPr>
    </w:p>
    <w:p w14:paraId="1A1DAA61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7F1E0587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3DC71862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9FF49AF" w14:textId="77777777" w:rsidR="00EA5080" w:rsidRPr="00300E3A" w:rsidRDefault="0032585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25859">
        <w:rPr>
          <w:rFonts w:ascii="Times New Roman" w:hAnsi="Times New Roman"/>
          <w:noProof/>
        </w:rPr>
        <w:t>Африн Антон Сергеевич</w:t>
      </w:r>
      <w:r w:rsidRPr="00325859">
        <w:rPr>
          <w:rFonts w:ascii="Times New Roman" w:hAnsi="Times New Roman"/>
          <w:b/>
          <w:bCs/>
          <w:noProof/>
        </w:rPr>
        <w:t xml:space="preserve"> </w:t>
      </w:r>
      <w:r w:rsidRPr="00325859">
        <w:rPr>
          <w:rFonts w:ascii="Times New Roman" w:hAnsi="Times New Roman"/>
          <w:noProof/>
        </w:rPr>
        <w:t xml:space="preserve">(дата рождения: 20.08.1987, м.р.: </w:t>
      </w:r>
      <w:r w:rsidRPr="00325859">
        <w:rPr>
          <w:rFonts w:ascii="Times New Roman" w:hAnsi="Times New Roman"/>
          <w:noProof/>
        </w:rPr>
        <w:br/>
        <w:t>п. Новосергиевка Оренбургской области, СНИЛС 137-649-398 07, ИНН 563603258712, адрес регистрации: 460511, Оренбургская область, Оренбургский район, с. Подгородняя Покровка, ул. Переволоцкая, д. 51А)</w:t>
      </w:r>
      <w:r w:rsidR="00EA5080" w:rsidRPr="007A14DA">
        <w:rPr>
          <w:rFonts w:ascii="Times New Roman" w:hAnsi="Times New Roman"/>
        </w:rPr>
        <w:t>, именуем</w:t>
      </w:r>
      <w:r>
        <w:rPr>
          <w:rFonts w:ascii="Times New Roman" w:hAnsi="Times New Roman"/>
        </w:rPr>
        <w:t>ый</w:t>
      </w:r>
      <w:r w:rsidR="00EA5080" w:rsidRPr="007A14DA">
        <w:rPr>
          <w:rFonts w:ascii="Times New Roman" w:hAnsi="Times New Roman"/>
        </w:rPr>
        <w:t xml:space="preserve"> в дальнейшем </w:t>
      </w:r>
      <w:r w:rsidR="00EA5080" w:rsidRPr="007A14DA">
        <w:rPr>
          <w:rFonts w:ascii="Times New Roman" w:hAnsi="Times New Roman"/>
          <w:b/>
          <w:bCs/>
        </w:rPr>
        <w:t>«Продавец»,</w:t>
      </w:r>
      <w:r w:rsidR="00EA5080" w:rsidRPr="007A14DA">
        <w:rPr>
          <w:rFonts w:ascii="Times New Roman" w:hAnsi="Times New Roman"/>
        </w:rPr>
        <w:t xml:space="preserve"> в лице финансового управляющего </w:t>
      </w:r>
      <w:r w:rsidR="00794004" w:rsidRPr="007A14DA">
        <w:rPr>
          <w:rFonts w:ascii="Times New Roman" w:hAnsi="Times New Roman"/>
          <w:noProof/>
        </w:rPr>
        <w:t>Астаховой Ирины Сергеевны</w:t>
      </w:r>
      <w:r w:rsidR="00EA5080" w:rsidRPr="007A14DA">
        <w:rPr>
          <w:rFonts w:ascii="Times New Roman" w:hAnsi="Times New Roman"/>
        </w:rPr>
        <w:t xml:space="preserve">, </w:t>
      </w:r>
      <w:r w:rsidR="00601164" w:rsidRPr="007A14DA">
        <w:rPr>
          <w:rFonts w:ascii="Times New Roman" w:hAnsi="Times New Roman"/>
        </w:rPr>
        <w:t>действующего</w:t>
      </w:r>
      <w:r w:rsidR="00227F0D" w:rsidRPr="007A14DA">
        <w:rPr>
          <w:rFonts w:ascii="Times New Roman" w:hAnsi="Times New Roman"/>
        </w:rPr>
        <w:t xml:space="preserve"> на основании решения Арбитражного суда Оренбургской области </w:t>
      </w:r>
      <w:r w:rsidR="00402FA9" w:rsidRPr="00402FA9">
        <w:rPr>
          <w:rFonts w:ascii="Times New Roman" w:hAnsi="Times New Roman"/>
        </w:rPr>
        <w:t xml:space="preserve">от </w:t>
      </w:r>
      <w:r>
        <w:rPr>
          <w:rFonts w:ascii="Times New Roman" w:hAnsi="Times New Roman"/>
        </w:rPr>
        <w:t>10</w:t>
      </w:r>
      <w:r w:rsidR="00BC6B5B" w:rsidRPr="00BC6B5B">
        <w:rPr>
          <w:rFonts w:ascii="Times New Roman" w:hAnsi="Times New Roman"/>
        </w:rPr>
        <w:t>.0</w:t>
      </w:r>
      <w:r>
        <w:rPr>
          <w:rFonts w:ascii="Times New Roman" w:hAnsi="Times New Roman"/>
        </w:rPr>
        <w:t>6</w:t>
      </w:r>
      <w:r w:rsidR="00BC6B5B" w:rsidRPr="00BC6B5B">
        <w:rPr>
          <w:rFonts w:ascii="Times New Roman" w:hAnsi="Times New Roman"/>
        </w:rPr>
        <w:t xml:space="preserve">.2025 г. по делу № </w:t>
      </w:r>
      <w:r w:rsidRPr="00325859">
        <w:rPr>
          <w:rFonts w:ascii="Times New Roman" w:hAnsi="Times New Roman"/>
        </w:rPr>
        <w:t>А47-6456/2025</w:t>
      </w:r>
      <w:r w:rsidR="00EA5080" w:rsidRPr="007A14D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7A14DA">
        <w:rPr>
          <w:rFonts w:ascii="Times New Roman" w:hAnsi="Times New Roman"/>
        </w:rPr>
        <w:t>ый</w:t>
      </w:r>
      <w:proofErr w:type="spellEnd"/>
      <w:r w:rsidR="00EA5080" w:rsidRPr="007A14DA">
        <w:rPr>
          <w:rFonts w:ascii="Times New Roman" w:hAnsi="Times New Roman"/>
        </w:rPr>
        <w:t>, -</w:t>
      </w:r>
      <w:proofErr w:type="spellStart"/>
      <w:r w:rsidR="00EA5080" w:rsidRPr="007A14DA">
        <w:rPr>
          <w:rFonts w:ascii="Times New Roman" w:hAnsi="Times New Roman"/>
        </w:rPr>
        <w:t>ая</w:t>
      </w:r>
      <w:proofErr w:type="spellEnd"/>
      <w:r w:rsidR="00EA5080" w:rsidRPr="007A14DA">
        <w:rPr>
          <w:rFonts w:ascii="Times New Roman" w:hAnsi="Times New Roman"/>
        </w:rPr>
        <w:t>) в дальнейшем</w:t>
      </w:r>
      <w:r w:rsidR="00EA5080" w:rsidRPr="00300E3A">
        <w:rPr>
          <w:rFonts w:ascii="Times New Roman" w:hAnsi="Times New Roman"/>
        </w:rPr>
        <w:t xml:space="preserve"> </w:t>
      </w:r>
      <w:r w:rsidR="00EA5080" w:rsidRPr="00102258">
        <w:rPr>
          <w:rFonts w:ascii="Times New Roman" w:hAnsi="Times New Roman"/>
          <w:b/>
          <w:bCs/>
        </w:rPr>
        <w:t>«Покупатель»</w:t>
      </w:r>
      <w:r w:rsidR="00EA5080" w:rsidRPr="00300E3A">
        <w:rPr>
          <w:rFonts w:ascii="Times New Roman" w:hAnsi="Times New Roman"/>
        </w:rPr>
        <w:t xml:space="preserve">, в лице __________, действующего на основании __________, с другой стороны, вместе именуемые </w:t>
      </w:r>
      <w:r w:rsidR="00EA5080" w:rsidRPr="00102258">
        <w:rPr>
          <w:rFonts w:ascii="Times New Roman" w:hAnsi="Times New Roman"/>
          <w:b/>
          <w:bCs/>
        </w:rPr>
        <w:t>«Стороны»</w:t>
      </w:r>
      <w:r w:rsidR="00EA5080" w:rsidRPr="00102258">
        <w:rPr>
          <w:rFonts w:ascii="Times New Roman" w:hAnsi="Times New Roman"/>
        </w:rPr>
        <w:t>,</w:t>
      </w:r>
      <w:r w:rsidR="00EA5080" w:rsidRPr="00300E3A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71BA8F7E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1FDB92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A37412F" w14:textId="77777777" w:rsidR="00102258" w:rsidRPr="00102258" w:rsidRDefault="00EA5080" w:rsidP="00102258">
      <w:pPr>
        <w:pStyle w:val="a3"/>
        <w:numPr>
          <w:ilvl w:val="1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102258">
        <w:rPr>
          <w:rFonts w:ascii="Times New Roman" w:hAnsi="Times New Roman"/>
        </w:rPr>
        <w:t xml:space="preserve"> </w:t>
      </w:r>
    </w:p>
    <w:p w14:paraId="64CC9D69" w14:textId="77777777" w:rsidR="00102258" w:rsidRDefault="00102258" w:rsidP="00102258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134D51">
        <w:rPr>
          <w:rFonts w:ascii="Times New Roman" w:hAnsi="Times New Roman"/>
        </w:rPr>
        <w:t xml:space="preserve">лот № 1: </w:t>
      </w:r>
    </w:p>
    <w:p w14:paraId="18BFB038" w14:textId="77777777" w:rsidR="00325859" w:rsidRPr="00325859" w:rsidRDefault="00325859" w:rsidP="00325859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325859">
        <w:rPr>
          <w:rFonts w:ascii="Times New Roman" w:hAnsi="Times New Roman"/>
        </w:rPr>
        <w:t xml:space="preserve">Марка, модель: GEELY </w:t>
      </w:r>
      <w:proofErr w:type="spellStart"/>
      <w:r w:rsidRPr="00325859">
        <w:rPr>
          <w:rFonts w:ascii="Times New Roman" w:hAnsi="Times New Roman"/>
        </w:rPr>
        <w:t>Emgrand</w:t>
      </w:r>
      <w:proofErr w:type="spellEnd"/>
    </w:p>
    <w:p w14:paraId="0CD81D7A" w14:textId="77777777" w:rsidR="00325859" w:rsidRPr="00325859" w:rsidRDefault="00325859" w:rsidP="00325859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325859">
        <w:rPr>
          <w:rFonts w:ascii="Times New Roman" w:hAnsi="Times New Roman"/>
        </w:rPr>
        <w:t>Категория ТС: В</w:t>
      </w:r>
    </w:p>
    <w:p w14:paraId="59EF8F96" w14:textId="77777777" w:rsidR="00325859" w:rsidRPr="00325859" w:rsidRDefault="00325859" w:rsidP="00325859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325859">
        <w:rPr>
          <w:rFonts w:ascii="Times New Roman" w:hAnsi="Times New Roman"/>
        </w:rPr>
        <w:t>Год изготовления: 2024</w:t>
      </w:r>
    </w:p>
    <w:p w14:paraId="56644528" w14:textId="77777777" w:rsidR="00325859" w:rsidRPr="00325859" w:rsidRDefault="00325859" w:rsidP="00325859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325859">
        <w:rPr>
          <w:rFonts w:ascii="Times New Roman" w:hAnsi="Times New Roman"/>
        </w:rPr>
        <w:t>Идентификационный номер VIN: LB3F31035RG035404</w:t>
      </w:r>
    </w:p>
    <w:p w14:paraId="5FBDFD4D" w14:textId="77777777" w:rsidR="00325859" w:rsidRPr="00325859" w:rsidRDefault="00325859" w:rsidP="00325859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325859">
        <w:rPr>
          <w:rFonts w:ascii="Times New Roman" w:hAnsi="Times New Roman"/>
        </w:rPr>
        <w:t>Номер кузова: LB3F31035RG035404</w:t>
      </w:r>
    </w:p>
    <w:p w14:paraId="16AB50C9" w14:textId="77777777" w:rsidR="00325859" w:rsidRPr="00325859" w:rsidRDefault="00325859" w:rsidP="00325859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325859">
        <w:rPr>
          <w:rFonts w:ascii="Times New Roman" w:hAnsi="Times New Roman"/>
        </w:rPr>
        <w:t>Цвет кузова: желтый</w:t>
      </w:r>
    </w:p>
    <w:p w14:paraId="4546F261" w14:textId="77777777" w:rsidR="00325859" w:rsidRPr="00325859" w:rsidRDefault="00325859" w:rsidP="00325859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325859">
        <w:rPr>
          <w:rFonts w:ascii="Times New Roman" w:hAnsi="Times New Roman"/>
        </w:rPr>
        <w:t>Рабочий объем двигателя: 1499 куб. см</w:t>
      </w:r>
    </w:p>
    <w:p w14:paraId="4DCD5864" w14:textId="77777777" w:rsidR="00325859" w:rsidRPr="00325859" w:rsidRDefault="00325859" w:rsidP="00325859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325859">
        <w:rPr>
          <w:rFonts w:ascii="Times New Roman" w:hAnsi="Times New Roman"/>
        </w:rPr>
        <w:t>Мощность двигателя (кВт): 90</w:t>
      </w:r>
    </w:p>
    <w:p w14:paraId="59C4D668" w14:textId="77777777" w:rsidR="00325859" w:rsidRDefault="00325859" w:rsidP="0032585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25859">
        <w:rPr>
          <w:rFonts w:ascii="Times New Roman" w:hAnsi="Times New Roman"/>
        </w:rPr>
        <w:t xml:space="preserve">Электронный ПТС № 164302093456479, выдан 05.07.2024 г. </w:t>
      </w:r>
    </w:p>
    <w:p w14:paraId="6F624B11" w14:textId="77777777" w:rsidR="00134D51" w:rsidRPr="00134D51" w:rsidRDefault="00134D51" w:rsidP="004F389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 </w:t>
      </w:r>
      <w:r w:rsidRPr="00134D51">
        <w:rPr>
          <w:rFonts w:ascii="Times New Roman" w:hAnsi="Times New Roman"/>
        </w:rPr>
        <w:t xml:space="preserve">На момент подписания настоящего договора указанно имущество обременено залогом в пользу </w:t>
      </w:r>
      <w:r w:rsidR="00402FA9" w:rsidRPr="00402FA9">
        <w:rPr>
          <w:rFonts w:ascii="Times New Roman" w:hAnsi="Times New Roman"/>
        </w:rPr>
        <w:t>ПАО "СОВКОМБАНК</w:t>
      </w:r>
      <w:r w:rsidR="007A14DA" w:rsidRPr="007A14DA">
        <w:rPr>
          <w:rFonts w:ascii="Times New Roman" w:hAnsi="Times New Roman"/>
        </w:rPr>
        <w:t>"</w:t>
      </w:r>
      <w:r>
        <w:rPr>
          <w:rFonts w:ascii="Times New Roman" w:hAnsi="Times New Roman"/>
        </w:rPr>
        <w:t xml:space="preserve">. </w:t>
      </w:r>
      <w:r w:rsidRPr="00134D51">
        <w:rPr>
          <w:rFonts w:ascii="Times New Roman" w:hAnsi="Times New Roman"/>
          <w:b/>
          <w:bCs/>
        </w:rPr>
        <w:t>В соответствии с п.5 ст.18.1 Федерального закона «О несостоятельности (банкротстве)» №127-ФЗ от 26 октября 2002 года продажа заложенного имущества влечет за собой прекращение залога в отношении конкурсного кредитора, по требованию которого обращено взыскание на предмет залога</w:t>
      </w:r>
      <w:r w:rsidRPr="00134D51">
        <w:rPr>
          <w:rFonts w:ascii="Times New Roman" w:hAnsi="Times New Roman"/>
        </w:rPr>
        <w:t>.</w:t>
      </w:r>
    </w:p>
    <w:p w14:paraId="28E6AB9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102258">
        <w:rPr>
          <w:rFonts w:ascii="Times New Roman" w:hAnsi="Times New Roman"/>
        </w:rPr>
        <w:t>.3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 w:rsidR="006E551B">
        <w:rPr>
          <w:rFonts w:ascii="Times New Roman" w:hAnsi="Times New Roman"/>
        </w:rPr>
        <w:t>.</w:t>
      </w:r>
    </w:p>
    <w:p w14:paraId="345250D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4F35743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1667906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E1BFBA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FD1B9C"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договора.</w:t>
      </w:r>
    </w:p>
    <w:p w14:paraId="329180D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FD1B9C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1308B62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040241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A14DA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47B69712" w14:textId="77777777" w:rsidR="00FD1B9C" w:rsidRDefault="00EA5080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 w:rsidR="00FD1B9C" w:rsidRPr="00FD1B9C">
        <w:rPr>
          <w:rFonts w:ascii="Times New Roman" w:hAnsi="Times New Roman"/>
        </w:rPr>
        <w:t>Принять Имущество у Продавца по передаточно</w:t>
      </w:r>
      <w:r w:rsidR="00FD1B9C">
        <w:rPr>
          <w:rFonts w:ascii="Times New Roman" w:hAnsi="Times New Roman"/>
        </w:rPr>
        <w:t>му</w:t>
      </w:r>
      <w:r w:rsidR="00FD1B9C" w:rsidRPr="00FD1B9C">
        <w:rPr>
          <w:rFonts w:ascii="Times New Roman" w:hAnsi="Times New Roman"/>
        </w:rPr>
        <w:t xml:space="preserve"> акту в срок, установленный </w:t>
      </w:r>
      <w:r w:rsidR="00FD1B9C">
        <w:rPr>
          <w:rFonts w:ascii="Times New Roman" w:hAnsi="Times New Roman"/>
        </w:rPr>
        <w:br/>
      </w:r>
      <w:hyperlink r:id="rId5" w:history="1">
        <w:r w:rsidR="00FD1B9C" w:rsidRPr="00FD1B9C">
          <w:rPr>
            <w:rStyle w:val="a4"/>
            <w:rFonts w:ascii="Times New Roman" w:hAnsi="Times New Roman"/>
            <w:color w:val="auto"/>
            <w:u w:val="none"/>
          </w:rPr>
          <w:t>п.</w:t>
        </w:r>
      </w:hyperlink>
      <w:r w:rsidR="00FD1B9C" w:rsidRPr="00FD1B9C">
        <w:rPr>
          <w:rFonts w:ascii="Times New Roman" w:hAnsi="Times New Roman"/>
        </w:rPr>
        <w:t xml:space="preserve"> 4.2. настоящего договора.</w:t>
      </w:r>
    </w:p>
    <w:p w14:paraId="42CE7743" w14:textId="77777777" w:rsidR="00FD1B9C" w:rsidRDefault="00FD1B9C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1B9C">
        <w:rPr>
          <w:rFonts w:ascii="Times New Roman" w:hAnsi="Times New Roman"/>
        </w:rPr>
        <w:t xml:space="preserve">2.2.3. В течение </w:t>
      </w:r>
      <w:r w:rsidR="00C706BC">
        <w:rPr>
          <w:rFonts w:ascii="Times New Roman" w:hAnsi="Times New Roman"/>
        </w:rPr>
        <w:t>10</w:t>
      </w:r>
      <w:r w:rsidRPr="00FD1B9C">
        <w:rPr>
          <w:rFonts w:ascii="Times New Roman" w:hAnsi="Times New Roman"/>
        </w:rPr>
        <w:t xml:space="preserve"> (</w:t>
      </w:r>
      <w:r w:rsidR="00C706BC">
        <w:rPr>
          <w:rFonts w:ascii="Times New Roman" w:hAnsi="Times New Roman"/>
        </w:rPr>
        <w:t>десяти</w:t>
      </w:r>
      <w:r w:rsidRPr="00FD1B9C">
        <w:rPr>
          <w:rFonts w:ascii="Times New Roman" w:hAnsi="Times New Roman"/>
        </w:rPr>
        <w:t>) дней с даты подписания акта приема-передачи имущества, указанного в п.1.1. настоящего договора, провести все необходимые мероприятия, связанные с переоформлением права собственности на имущество, указанное в п.1.1 настоящего договора.</w:t>
      </w:r>
    </w:p>
    <w:p w14:paraId="05C22A7F" w14:textId="77777777" w:rsidR="00FD1B9C" w:rsidRPr="00FD1B9C" w:rsidRDefault="00FD1B9C" w:rsidP="00325859">
      <w:pPr>
        <w:spacing w:after="0" w:line="240" w:lineRule="auto"/>
        <w:jc w:val="both"/>
        <w:rPr>
          <w:rFonts w:ascii="Times New Roman" w:hAnsi="Times New Roman"/>
        </w:rPr>
      </w:pPr>
    </w:p>
    <w:p w14:paraId="04E505DC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11E737B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lastRenderedPageBreak/>
        <w:t>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841161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="00FD1B9C">
        <w:rPr>
          <w:rFonts w:ascii="Times New Roman" w:hAnsi="Times New Roman"/>
        </w:rPr>
        <w:t xml:space="preserve"> календарных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</w:t>
      </w:r>
      <w:r w:rsidR="003B1D0E" w:rsidRPr="003B1D0E">
        <w:rPr>
          <w:rFonts w:ascii="Times New Roman" w:hAnsi="Times New Roman"/>
        </w:rPr>
        <w:t xml:space="preserve">по следующим реквизитам: </w:t>
      </w:r>
      <w:r w:rsidR="00402FA9" w:rsidRPr="00505107">
        <w:rPr>
          <w:rFonts w:ascii="Times New Roman" w:hAnsi="Times New Roman"/>
        </w:rPr>
        <w:t>(№ счета</w:t>
      </w:r>
      <w:r w:rsidR="00505107" w:rsidRPr="00505107">
        <w:rPr>
          <w:rFonts w:ascii="Times New Roman" w:hAnsi="Times New Roman"/>
        </w:rPr>
        <w:t xml:space="preserve"> </w:t>
      </w:r>
      <w:r w:rsidR="00BC6B5B">
        <w:rPr>
          <w:rFonts w:ascii="Times New Roman" w:hAnsi="Times New Roman"/>
        </w:rPr>
        <w:t xml:space="preserve"> </w:t>
      </w:r>
      <w:r w:rsidR="00325859" w:rsidRPr="00325859">
        <w:rPr>
          <w:rFonts w:ascii="Times New Roman" w:hAnsi="Times New Roman"/>
        </w:rPr>
        <w:t>40817810250207402878</w:t>
      </w:r>
      <w:r w:rsidR="00402FA9" w:rsidRPr="00402FA9">
        <w:rPr>
          <w:rFonts w:ascii="Times New Roman" w:hAnsi="Times New Roman"/>
        </w:rPr>
        <w:t xml:space="preserve">, открытый в ФИЛИАЛЕ "ЦЕНТРАЛЬНЫЙ" ПАО "СОВКОМБАНК", БИК 045004763 ИНН 4401116480 ОГРН </w:t>
      </w:r>
      <w:r w:rsidR="00402FA9" w:rsidRPr="00595A99">
        <w:rPr>
          <w:rFonts w:ascii="Times New Roman" w:hAnsi="Times New Roman"/>
        </w:rPr>
        <w:t xml:space="preserve">1144400000425, </w:t>
      </w:r>
      <w:proofErr w:type="spellStart"/>
      <w:r w:rsidR="00402FA9" w:rsidRPr="00595A99">
        <w:rPr>
          <w:rFonts w:ascii="Times New Roman" w:hAnsi="Times New Roman"/>
        </w:rPr>
        <w:t>корр</w:t>
      </w:r>
      <w:proofErr w:type="spellEnd"/>
      <w:r w:rsidR="00402FA9" w:rsidRPr="00595A99">
        <w:rPr>
          <w:rFonts w:ascii="Times New Roman" w:hAnsi="Times New Roman"/>
        </w:rPr>
        <w:t xml:space="preserve">/счет 30101810150040000763, КПП 544543001, получатель </w:t>
      </w:r>
      <w:proofErr w:type="spellStart"/>
      <w:r w:rsidR="00325859" w:rsidRPr="00325859">
        <w:rPr>
          <w:rFonts w:ascii="Times New Roman" w:hAnsi="Times New Roman"/>
        </w:rPr>
        <w:t>Африн</w:t>
      </w:r>
      <w:proofErr w:type="spellEnd"/>
      <w:r w:rsidR="00325859" w:rsidRPr="00325859">
        <w:rPr>
          <w:rFonts w:ascii="Times New Roman" w:hAnsi="Times New Roman"/>
        </w:rPr>
        <w:t xml:space="preserve"> Антон Сергеевич</w:t>
      </w:r>
      <w:r w:rsidR="003B1D0E" w:rsidRPr="00595A99">
        <w:rPr>
          <w:rFonts w:ascii="Times New Roman" w:hAnsi="Times New Roman"/>
        </w:rPr>
        <w:t>).</w:t>
      </w:r>
    </w:p>
    <w:p w14:paraId="23FA4DF9" w14:textId="77777777" w:rsidR="003B1D0E" w:rsidRPr="003B1D0E" w:rsidRDefault="003B1D0E" w:rsidP="003B1D0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B1D0E">
        <w:rPr>
          <w:rFonts w:ascii="Times New Roman" w:hAnsi="Times New Roman"/>
        </w:rPr>
        <w:t>3.4. Факт оплаты Имущества удостоверяется выпиской с указанного в п. 3.3 настоящего Договора счета, подтверждающей поступление денежных средств в счет оплаты Имущества.</w:t>
      </w:r>
    </w:p>
    <w:p w14:paraId="548E1176" w14:textId="77777777" w:rsidR="00EA5080" w:rsidRDefault="00EA5080" w:rsidP="003B1D0E">
      <w:pPr>
        <w:spacing w:after="0" w:line="240" w:lineRule="auto"/>
        <w:jc w:val="both"/>
        <w:rPr>
          <w:rFonts w:ascii="Times New Roman" w:hAnsi="Times New Roman"/>
        </w:rPr>
      </w:pPr>
    </w:p>
    <w:p w14:paraId="6940CB0F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5BAED91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F38BBD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2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E8A7A1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3</w:t>
      </w:r>
      <w:r>
        <w:rPr>
          <w:rFonts w:ascii="Times New Roman" w:hAnsi="Times New Roman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6E551B">
        <w:rPr>
          <w:rFonts w:ascii="Times New Roman" w:hAnsi="Times New Roman"/>
        </w:rPr>
        <w:t>1</w:t>
      </w:r>
      <w:r w:rsidRPr="00873E59">
        <w:rPr>
          <w:rFonts w:ascii="Times New Roman" w:hAnsi="Times New Roman"/>
        </w:rPr>
        <w:t>. настоящего договора.</w:t>
      </w:r>
    </w:p>
    <w:p w14:paraId="0179FE60" w14:textId="77777777" w:rsidR="003B1D0E" w:rsidRDefault="003B1D0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B1D0E">
        <w:rPr>
          <w:rFonts w:ascii="Times New Roman" w:hAnsi="Times New Roman"/>
        </w:rPr>
        <w:t xml:space="preserve">Принятое Покупателем Имущество обмену и возврату не подлежит.  </w:t>
      </w:r>
    </w:p>
    <w:p w14:paraId="402069B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683635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9872D8A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1EAE9AB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C12F32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E0600B2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75596F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98E3829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00D450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81EDA7E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2B0D449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794004">
        <w:rPr>
          <w:rFonts w:ascii="Times New Roman" w:hAnsi="Times New Roman"/>
          <w:noProof/>
        </w:rPr>
        <w:t>Арбитражном суде Оренбургской области</w:t>
      </w:r>
      <w:r w:rsidR="00352E7F" w:rsidRPr="00352E7F">
        <w:rPr>
          <w:rFonts w:ascii="Times New Roman" w:hAnsi="Times New Roman"/>
        </w:rPr>
        <w:t>.</w:t>
      </w:r>
    </w:p>
    <w:p w14:paraId="14CCDD6C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257371A" w14:textId="77777777" w:rsidR="00EA5080" w:rsidRPr="00C706BC" w:rsidRDefault="00EA5080" w:rsidP="00C706B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 xml:space="preserve">Настоящий Договор составлен в </w:t>
      </w:r>
      <w:r w:rsidR="00C706BC">
        <w:rPr>
          <w:rFonts w:ascii="Times New Roman" w:hAnsi="Times New Roman"/>
        </w:rPr>
        <w:t>трех</w:t>
      </w:r>
      <w:r w:rsidRPr="00546D20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C706BC" w:rsidRPr="00E52AF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C706BC" w:rsidRPr="00C706BC">
        <w:rPr>
          <w:rFonts w:ascii="Times New Roman" w:hAnsi="Times New Roman"/>
        </w:rPr>
        <w:t>и один экземпляр – для предоставления в орган, осуществляющий регистрацию права собственности на транспортные средства.</w:t>
      </w:r>
    </w:p>
    <w:p w14:paraId="36E9A322" w14:textId="77777777" w:rsidR="009A22CA" w:rsidRPr="00546D20" w:rsidRDefault="009A22CA" w:rsidP="00325859">
      <w:pPr>
        <w:pStyle w:val="a3"/>
        <w:spacing w:after="0" w:line="240" w:lineRule="auto"/>
        <w:ind w:left="0"/>
        <w:jc w:val="both"/>
        <w:rPr>
          <w:rFonts w:ascii="Times New Roman" w:hAnsi="Times New Roman"/>
        </w:rPr>
      </w:pPr>
    </w:p>
    <w:p w14:paraId="3C241C2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494CE4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58E4F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5185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40FAFE0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BA44A6" w14:textId="77777777" w:rsidR="00325859" w:rsidRDefault="0032585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258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Африн Антон Сергеевич</w:t>
            </w:r>
          </w:p>
          <w:p w14:paraId="53E85963" w14:textId="77777777" w:rsidR="00325859" w:rsidRDefault="0032585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258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дата рождения: 20.08.1987, </w:t>
            </w:r>
          </w:p>
          <w:p w14:paraId="13BA16F1" w14:textId="77777777" w:rsidR="00325859" w:rsidRDefault="0032585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258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м.р.: п. Новосергиевка Оренбургской области </w:t>
            </w:r>
          </w:p>
          <w:p w14:paraId="650EC535" w14:textId="77777777" w:rsidR="00325859" w:rsidRDefault="0032585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258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 137-649-398 07</w:t>
            </w:r>
          </w:p>
          <w:p w14:paraId="02B08229" w14:textId="77777777" w:rsidR="00325859" w:rsidRDefault="0032585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258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ИНН 563603258712</w:t>
            </w:r>
          </w:p>
          <w:p w14:paraId="487E14B1" w14:textId="77777777" w:rsidR="00325859" w:rsidRDefault="0032585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258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адрес регистрации: 460511, Оренбургская область, Оренбургский район, с. Подгородняя Покровка, ул. Переволоцкая, д. 51А),</w:t>
            </w:r>
          </w:p>
          <w:p w14:paraId="27ECB42E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C9061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2D30E64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F09820" w14:textId="77777777" w:rsidR="00325859" w:rsidRDefault="00794004" w:rsidP="003258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325859" w:rsidRPr="003258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Африн</w:t>
            </w:r>
            <w:r w:rsidR="003258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  <w:r w:rsidR="00325859" w:rsidRPr="003258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Антон</w:t>
            </w:r>
            <w:r w:rsidR="003258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  <w:r w:rsidR="00325859" w:rsidRPr="003258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Сергеевич</w:t>
            </w:r>
            <w:r w:rsidR="0032585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</w:p>
          <w:p w14:paraId="6409034D" w14:textId="77777777" w:rsidR="00FE73F8" w:rsidRDefault="00FE73F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48D08E98" w14:textId="77777777" w:rsidR="00227F0D" w:rsidRPr="004B3BFE" w:rsidRDefault="00227F0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3FB2D19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02F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940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И.С. Астахова</w:t>
            </w:r>
          </w:p>
          <w:p w14:paraId="55FDBD52" w14:textId="77777777" w:rsidR="00402FA9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0254D732" w14:textId="77777777" w:rsidR="00402FA9" w:rsidRPr="004B3BFE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D05BE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36366DE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76E4655" w14:textId="77777777" w:rsidR="00227F0D" w:rsidRPr="004B3BFE" w:rsidRDefault="00227F0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C8CE074" w14:textId="77777777" w:rsidR="00402FA9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38B971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7FE710E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7440254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1560F"/>
    <w:rsid w:val="00061BCA"/>
    <w:rsid w:val="0007403E"/>
    <w:rsid w:val="00081981"/>
    <w:rsid w:val="00083B25"/>
    <w:rsid w:val="00102258"/>
    <w:rsid w:val="00106842"/>
    <w:rsid w:val="00134D51"/>
    <w:rsid w:val="0015407C"/>
    <w:rsid w:val="001619C2"/>
    <w:rsid w:val="00196AC1"/>
    <w:rsid w:val="001B2852"/>
    <w:rsid w:val="00227F0D"/>
    <w:rsid w:val="0023545D"/>
    <w:rsid w:val="00291400"/>
    <w:rsid w:val="002958ED"/>
    <w:rsid w:val="002E526E"/>
    <w:rsid w:val="00300268"/>
    <w:rsid w:val="00300E3A"/>
    <w:rsid w:val="00325859"/>
    <w:rsid w:val="00352E7F"/>
    <w:rsid w:val="003B1D0E"/>
    <w:rsid w:val="00402FA9"/>
    <w:rsid w:val="0044565C"/>
    <w:rsid w:val="0046686D"/>
    <w:rsid w:val="004839CE"/>
    <w:rsid w:val="0049059C"/>
    <w:rsid w:val="004B2BB0"/>
    <w:rsid w:val="004B3BFE"/>
    <w:rsid w:val="004B568D"/>
    <w:rsid w:val="004F389C"/>
    <w:rsid w:val="00505107"/>
    <w:rsid w:val="0057643B"/>
    <w:rsid w:val="0058522A"/>
    <w:rsid w:val="00595A99"/>
    <w:rsid w:val="005D3DAF"/>
    <w:rsid w:val="00601164"/>
    <w:rsid w:val="00614239"/>
    <w:rsid w:val="00630832"/>
    <w:rsid w:val="00633086"/>
    <w:rsid w:val="006C0BDC"/>
    <w:rsid w:val="006E551B"/>
    <w:rsid w:val="0078550A"/>
    <w:rsid w:val="00794004"/>
    <w:rsid w:val="007A14DA"/>
    <w:rsid w:val="007B27BA"/>
    <w:rsid w:val="00803A5A"/>
    <w:rsid w:val="00860855"/>
    <w:rsid w:val="008A4210"/>
    <w:rsid w:val="008A638A"/>
    <w:rsid w:val="008C3FF4"/>
    <w:rsid w:val="008C49EB"/>
    <w:rsid w:val="009174A2"/>
    <w:rsid w:val="0092077D"/>
    <w:rsid w:val="00983470"/>
    <w:rsid w:val="00987269"/>
    <w:rsid w:val="009A22CA"/>
    <w:rsid w:val="009F402A"/>
    <w:rsid w:val="00AB5424"/>
    <w:rsid w:val="00B10305"/>
    <w:rsid w:val="00B260C6"/>
    <w:rsid w:val="00B6534A"/>
    <w:rsid w:val="00B73E04"/>
    <w:rsid w:val="00BA09BB"/>
    <w:rsid w:val="00BC6B5B"/>
    <w:rsid w:val="00C25D69"/>
    <w:rsid w:val="00C33851"/>
    <w:rsid w:val="00C653A0"/>
    <w:rsid w:val="00C706BC"/>
    <w:rsid w:val="00CE4B37"/>
    <w:rsid w:val="00D2141C"/>
    <w:rsid w:val="00D325F9"/>
    <w:rsid w:val="00D554D6"/>
    <w:rsid w:val="00D72574"/>
    <w:rsid w:val="00E125B1"/>
    <w:rsid w:val="00E40618"/>
    <w:rsid w:val="00E52AF5"/>
    <w:rsid w:val="00E83C6C"/>
    <w:rsid w:val="00EA5080"/>
    <w:rsid w:val="00EB49A8"/>
    <w:rsid w:val="00ED258E"/>
    <w:rsid w:val="00FD1B9C"/>
    <w:rsid w:val="00FE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AB376"/>
  <w15:chartTrackingRefBased/>
  <w15:docId w15:val="{6F5FFEF3-BB1D-487D-A554-B411AC602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uiPriority w:val="99"/>
    <w:unhideWhenUsed/>
    <w:rsid w:val="00134D51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134D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6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950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6354</CharactersWithSpaces>
  <SharedDoc>false</SharedDoc>
  <HLinks>
    <vt:vector size="6" baseType="variant"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Пользователь</cp:lastModifiedBy>
  <cp:revision>2</cp:revision>
  <cp:lastPrinted>2024-05-30T19:07:00Z</cp:lastPrinted>
  <dcterms:created xsi:type="dcterms:W3CDTF">2026-02-12T09:16:00Z</dcterms:created>
  <dcterms:modified xsi:type="dcterms:W3CDTF">2026-02-12T09:16:00Z</dcterms:modified>
</cp:coreProperties>
</file>