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BDD" w:rsidRPr="004F0E6D" w:rsidRDefault="002204BA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 w:rsidR="000E7483">
        <w:instrText>HYPERLINK "consultantplus://offline/ref=B325E3821BAF860048243ADCC0ACF0A754703C317F89A8A6ACD13CC43B0466B29A97286045B16F6014246768020791D5FFBFC867230C5FCEj8U9A"</w:instrText>
      </w:r>
      <w:r>
        <w:fldChar w:fldCharType="separate"/>
      </w:r>
      <w:r w:rsidR="00645B4D">
        <w:rPr>
          <w:rFonts w:ascii="Times New Roman" w:hAnsi="Times New Roman" w:cs="Times New Roman"/>
          <w:sz w:val="24"/>
          <w:szCs w:val="24"/>
        </w:rPr>
        <w:t>Договор</w:t>
      </w:r>
      <w:r>
        <w:fldChar w:fldCharType="end"/>
      </w:r>
    </w:p>
    <w:p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внесении задатка для участия в торгах</w:t>
      </w:r>
    </w:p>
    <w:p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«</w:t>
      </w:r>
      <w:r w:rsidRPr="004F0E6D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26510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г.</w:t>
      </w:r>
    </w:p>
    <w:p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4F0E6D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265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10C" w:rsidRPr="0026510C">
        <w:rPr>
          <w:rFonts w:ascii="Times New Roman" w:hAnsi="Times New Roman" w:cs="Times New Roman"/>
          <w:sz w:val="24"/>
          <w:szCs w:val="24"/>
        </w:rPr>
        <w:t>Сакунц</w:t>
      </w:r>
      <w:proofErr w:type="spellEnd"/>
      <w:r w:rsidR="0026510C" w:rsidRPr="0026510C">
        <w:rPr>
          <w:rFonts w:ascii="Times New Roman" w:hAnsi="Times New Roman" w:cs="Times New Roman"/>
          <w:sz w:val="24"/>
          <w:szCs w:val="24"/>
        </w:rPr>
        <w:t xml:space="preserve"> Карена Валерьевича (дата рождения: 08.06.1993 г., место рождения: г. Армавир Краснодарский край, СНИЛС 144-948-729 07, ИНН 391505600399, адрес регистрации по месту жительства: 238434, Калининградская область, </w:t>
      </w:r>
      <w:proofErr w:type="spellStart"/>
      <w:r w:rsidR="0026510C" w:rsidRPr="0026510C">
        <w:rPr>
          <w:rFonts w:ascii="Times New Roman" w:hAnsi="Times New Roman" w:cs="Times New Roman"/>
          <w:sz w:val="24"/>
          <w:szCs w:val="24"/>
        </w:rPr>
        <w:t>Гурьевский</w:t>
      </w:r>
      <w:proofErr w:type="spellEnd"/>
      <w:r w:rsidR="0026510C" w:rsidRPr="0026510C">
        <w:rPr>
          <w:rFonts w:ascii="Times New Roman" w:hAnsi="Times New Roman" w:cs="Times New Roman"/>
          <w:sz w:val="24"/>
          <w:szCs w:val="24"/>
        </w:rPr>
        <w:t xml:space="preserve"> р-н, п. Дружный, ул. Ручейная, д. 4А) </w:t>
      </w:r>
      <w:proofErr w:type="spellStart"/>
      <w:r w:rsidR="0026510C" w:rsidRPr="0026510C">
        <w:rPr>
          <w:rFonts w:ascii="Times New Roman" w:hAnsi="Times New Roman" w:cs="Times New Roman"/>
          <w:sz w:val="24"/>
          <w:szCs w:val="24"/>
        </w:rPr>
        <w:t>Пригодский</w:t>
      </w:r>
      <w:proofErr w:type="spellEnd"/>
      <w:r w:rsidR="0026510C" w:rsidRPr="0026510C">
        <w:rPr>
          <w:rFonts w:ascii="Times New Roman" w:hAnsi="Times New Roman" w:cs="Times New Roman"/>
          <w:sz w:val="24"/>
          <w:szCs w:val="24"/>
        </w:rPr>
        <w:t xml:space="preserve"> Владислав Владимирович (ИНН 390706607508, СНИЛС 165-138-571 74, тел. +79506783330, </w:t>
      </w:r>
      <w:proofErr w:type="spellStart"/>
      <w:r w:rsidR="0026510C" w:rsidRPr="0026510C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="0026510C" w:rsidRPr="0026510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6510C" w:rsidRPr="0026510C">
        <w:rPr>
          <w:rFonts w:ascii="Times New Roman" w:hAnsi="Times New Roman" w:cs="Times New Roman"/>
          <w:sz w:val="24"/>
          <w:szCs w:val="24"/>
        </w:rPr>
        <w:t>v.v.prigodskiy@mail.ru</w:t>
      </w:r>
      <w:proofErr w:type="spellEnd"/>
      <w:r w:rsidR="0026510C" w:rsidRPr="0026510C">
        <w:rPr>
          <w:rFonts w:ascii="Times New Roman" w:hAnsi="Times New Roman" w:cs="Times New Roman"/>
          <w:sz w:val="24"/>
          <w:szCs w:val="24"/>
        </w:rPr>
        <w:t>, адрес для корреспонденции:</w:t>
      </w:r>
      <w:r w:rsidR="0049699B">
        <w:rPr>
          <w:rFonts w:ascii="Times New Roman" w:hAnsi="Times New Roman" w:cs="Times New Roman"/>
          <w:sz w:val="24"/>
          <w:szCs w:val="24"/>
        </w:rPr>
        <w:t xml:space="preserve"> </w:t>
      </w:r>
      <w:r w:rsidR="0049699B" w:rsidRPr="0049699B">
        <w:rPr>
          <w:rFonts w:ascii="Times New Roman" w:hAnsi="Times New Roman" w:cs="Times New Roman"/>
          <w:sz w:val="24"/>
          <w:szCs w:val="24"/>
        </w:rPr>
        <w:t>236015 Калининград а/я 288</w:t>
      </w:r>
      <w:r w:rsidR="0026510C" w:rsidRPr="0026510C">
        <w:rPr>
          <w:rFonts w:ascii="Times New Roman" w:hAnsi="Times New Roman" w:cs="Times New Roman"/>
          <w:sz w:val="24"/>
          <w:szCs w:val="24"/>
        </w:rPr>
        <w:t xml:space="preserve">) - член Ассоциации ПАУ «Гарант» (ОГРН 1237700565332, ИНН 7730309884, место нахождения: 121059, г. Москва, </w:t>
      </w:r>
      <w:proofErr w:type="spellStart"/>
      <w:r w:rsidR="0026510C" w:rsidRPr="0026510C">
        <w:rPr>
          <w:rFonts w:ascii="Times New Roman" w:hAnsi="Times New Roman" w:cs="Times New Roman"/>
          <w:sz w:val="24"/>
          <w:szCs w:val="24"/>
        </w:rPr>
        <w:t>наб</w:t>
      </w:r>
      <w:proofErr w:type="spellEnd"/>
      <w:r w:rsidR="0026510C" w:rsidRPr="002651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6510C" w:rsidRPr="0026510C">
        <w:rPr>
          <w:rFonts w:ascii="Times New Roman" w:hAnsi="Times New Roman" w:cs="Times New Roman"/>
          <w:sz w:val="24"/>
          <w:szCs w:val="24"/>
        </w:rPr>
        <w:t>Бережковская</w:t>
      </w:r>
      <w:proofErr w:type="spellEnd"/>
      <w:r w:rsidR="0026510C" w:rsidRPr="0026510C">
        <w:rPr>
          <w:rFonts w:ascii="Times New Roman" w:hAnsi="Times New Roman" w:cs="Times New Roman"/>
          <w:sz w:val="24"/>
          <w:szCs w:val="24"/>
        </w:rPr>
        <w:t>, д. 16, корп. 2.) выступающий от имени должника,  именуемый в дальнейшем «Продавец», действующий на основании решения Арбитражного суда Калининградской области от 11.06.2025 г. (резолютивная часть от 11.06.2025 г.) по делу № А21-4998/2025</w:t>
      </w:r>
      <w:r w:rsidRPr="0026510C">
        <w:rPr>
          <w:rFonts w:ascii="Times New Roman" w:hAnsi="Times New Roman" w:cs="Times New Roman"/>
          <w:sz w:val="24"/>
          <w:szCs w:val="24"/>
        </w:rPr>
        <w:t>,</w:t>
      </w:r>
      <w:r w:rsidRPr="002C77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торгов», с одной стороны, и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AE1BDD" w:rsidRDefault="00AE1BD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(Ф.И.О./ наименование)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4F0E6D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Pr="004F0E6D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>
        <w:rPr>
          <w:rFonts w:ascii="Times New Roman" w:hAnsi="Times New Roman" w:cs="Times New Roman"/>
          <w:sz w:val="24"/>
          <w:szCs w:val="24"/>
        </w:rPr>
        <w:t>«Участник»</w:t>
      </w:r>
      <w:r w:rsidRPr="004F0E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в лице 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AE1BDD" w:rsidRDefault="00AE1BD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Ф.И.О.)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действующ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4F0E6D">
        <w:rPr>
          <w:rFonts w:ascii="Times New Roman" w:hAnsi="Times New Roman" w:cs="Times New Roman"/>
          <w:sz w:val="24"/>
          <w:szCs w:val="24"/>
        </w:rPr>
        <w:t>на основании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AE1BDD" w:rsidRDefault="00AE1BDD" w:rsidP="001433F9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3F9"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с другой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именуемые  вместе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F0E6D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, 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настоящее Соглашение о задатке:</w:t>
      </w:r>
    </w:p>
    <w:p w:rsidR="00AE1BDD" w:rsidRPr="004F0E6D" w:rsidRDefault="00AE1BDD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1. Участник обязуется в сроки, установленные сообщением о проведении </w:t>
      </w:r>
      <w:r>
        <w:rPr>
          <w:rFonts w:ascii="Times New Roman" w:hAnsi="Times New Roman" w:cs="Times New Roman"/>
          <w:sz w:val="24"/>
          <w:szCs w:val="24"/>
        </w:rPr>
        <w:t>открытого</w:t>
      </w:r>
      <w:r w:rsidRPr="002C7760">
        <w:rPr>
          <w:rFonts w:ascii="Times New Roman" w:hAnsi="Times New Roman" w:cs="Times New Roman"/>
          <w:sz w:val="24"/>
          <w:szCs w:val="24"/>
        </w:rPr>
        <w:t xml:space="preserve"> аукциона в электронной форме</w:t>
      </w:r>
      <w:r>
        <w:rPr>
          <w:rFonts w:ascii="Times New Roman" w:hAnsi="Times New Roman" w:cs="Times New Roman"/>
          <w:sz w:val="24"/>
          <w:szCs w:val="24"/>
        </w:rPr>
        <w:t xml:space="preserve"> (далее – торгов)</w:t>
      </w:r>
      <w:r w:rsidRPr="002C7760">
        <w:rPr>
          <w:rFonts w:ascii="Times New Roman" w:hAnsi="Times New Roman" w:cs="Times New Roman"/>
          <w:sz w:val="24"/>
          <w:szCs w:val="24"/>
        </w:rPr>
        <w:t>, уплатить сумму, равную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2376">
        <w:rPr>
          <w:rFonts w:ascii="Times New Roman" w:hAnsi="Times New Roman" w:cs="Times New Roman"/>
          <w:sz w:val="24"/>
          <w:szCs w:val="24"/>
        </w:rPr>
        <w:t>5</w:t>
      </w:r>
      <w:r w:rsidRPr="002C7760">
        <w:rPr>
          <w:rFonts w:ascii="Times New Roman" w:hAnsi="Times New Roman" w:cs="Times New Roman"/>
          <w:sz w:val="24"/>
          <w:szCs w:val="24"/>
        </w:rPr>
        <w:t>% начальной цены лота в качестве задатка на участие в торгах по продаже следующего имущества:</w:t>
      </w:r>
    </w:p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4"/>
        <w:gridCol w:w="4892"/>
        <w:gridCol w:w="1608"/>
        <w:gridCol w:w="2397"/>
      </w:tblGrid>
      <w:tr w:rsidR="00AE1BDD" w:rsidRPr="00652F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и краткая характеристика объекта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Начальная продажная цена, руб.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Собственник</w:t>
            </w:r>
          </w:p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1BDD" w:rsidRPr="00652F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26510C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26510C" w:rsidRDefault="0026510C" w:rsidP="00652F5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6510C">
              <w:rPr>
                <w:rFonts w:ascii="Times New Roman" w:hAnsi="Times New Roman"/>
                <w:sz w:val="24"/>
                <w:szCs w:val="24"/>
              </w:rPr>
              <w:t>Toyota</w:t>
            </w:r>
            <w:proofErr w:type="spellEnd"/>
            <w:r w:rsidRPr="00265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6510C">
              <w:rPr>
                <w:rFonts w:ascii="Times New Roman" w:hAnsi="Times New Roman"/>
                <w:sz w:val="24"/>
                <w:szCs w:val="24"/>
              </w:rPr>
              <w:t>Camry</w:t>
            </w:r>
            <w:proofErr w:type="spellEnd"/>
            <w:r w:rsidRPr="0026510C">
              <w:rPr>
                <w:rFonts w:ascii="Times New Roman" w:hAnsi="Times New Roman"/>
                <w:sz w:val="24"/>
                <w:szCs w:val="24"/>
              </w:rPr>
              <w:t xml:space="preserve">, легковой автомобиль; VIN XW7BF4FKX0S057200; год выпуска: 2014; цвет кузова (кабины): темно-серый </w:t>
            </w:r>
            <w:proofErr w:type="spellStart"/>
            <w:r w:rsidRPr="0026510C">
              <w:rPr>
                <w:rFonts w:ascii="Times New Roman" w:hAnsi="Times New Roman"/>
                <w:sz w:val="24"/>
                <w:szCs w:val="24"/>
              </w:rPr>
              <w:t>металлик</w:t>
            </w:r>
            <w:proofErr w:type="spellEnd"/>
            <w:r w:rsidRPr="0026510C">
              <w:rPr>
                <w:rFonts w:ascii="Times New Roman" w:hAnsi="Times New Roman"/>
                <w:sz w:val="24"/>
                <w:szCs w:val="24"/>
              </w:rPr>
              <w:t>; ПТС – № 39 РМ 532595 от 11.05.2021 г.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2. Сумма, указанная в пункте 1 настоящего договора, должна поступить на расчетный счет </w:t>
      </w:r>
      <w:r w:rsidR="00702376">
        <w:rPr>
          <w:rFonts w:ascii="Times New Roman" w:hAnsi="Times New Roman" w:cs="Times New Roman"/>
          <w:sz w:val="24"/>
          <w:szCs w:val="24"/>
        </w:rPr>
        <w:t>должника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полном размере до дня проведения торгов, указанного в сообщении о проведении торгов. В случае </w:t>
      </w:r>
      <w:proofErr w:type="spellStart"/>
      <w:r w:rsidRPr="002C7760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Pr="002C7760">
        <w:rPr>
          <w:rFonts w:ascii="Times New Roman" w:hAnsi="Times New Roman" w:cs="Times New Roman"/>
          <w:sz w:val="24"/>
          <w:szCs w:val="24"/>
        </w:rPr>
        <w:t xml:space="preserve"> указанной суммы до дня проведения торгов, указанного в сообщении о проведении торгов, Организатор торгов отказывает Участнику в допуске к участию в торгах, либо возвращает денежные средства, поступившие с нарушением сроков.</w:t>
      </w:r>
    </w:p>
    <w:p w:rsidR="003745BD" w:rsidRDefault="00AE1BDD" w:rsidP="00EB6C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1FCC">
        <w:rPr>
          <w:rFonts w:ascii="Times New Roman" w:hAnsi="Times New Roman"/>
          <w:sz w:val="24"/>
          <w:szCs w:val="24"/>
        </w:rPr>
        <w:t>Реквизиты: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745BD" w:rsidRPr="003745BD">
        <w:rPr>
          <w:rFonts w:ascii="Times New Roman" w:hAnsi="Times New Roman"/>
          <w:sz w:val="24"/>
          <w:szCs w:val="24"/>
        </w:rPr>
        <w:t>р</w:t>
      </w:r>
      <w:proofErr w:type="spellEnd"/>
      <w:r w:rsidR="003745BD" w:rsidRPr="003745BD">
        <w:rPr>
          <w:rFonts w:ascii="Times New Roman" w:hAnsi="Times New Roman"/>
          <w:sz w:val="24"/>
          <w:szCs w:val="24"/>
        </w:rPr>
        <w:t>/с №</w:t>
      </w:r>
      <w:r w:rsidR="0026510C">
        <w:rPr>
          <w:rFonts w:ascii="Times New Roman" w:hAnsi="Times New Roman"/>
          <w:sz w:val="24"/>
          <w:szCs w:val="24"/>
        </w:rPr>
        <w:t xml:space="preserve"> </w:t>
      </w:r>
      <w:r w:rsidR="0026510C" w:rsidRPr="0026510C">
        <w:rPr>
          <w:rFonts w:ascii="Times New Roman" w:hAnsi="Times New Roman"/>
          <w:sz w:val="24"/>
          <w:szCs w:val="24"/>
        </w:rPr>
        <w:t xml:space="preserve">40817810750220634741 в филиале "ЦЕНТРАЛЬНЫЙ" ПАО "СОВКОМБАНК" (БЕРДСК) </w:t>
      </w:r>
      <w:proofErr w:type="spellStart"/>
      <w:r w:rsidR="0026510C" w:rsidRPr="0026510C">
        <w:rPr>
          <w:rFonts w:ascii="Times New Roman" w:hAnsi="Times New Roman"/>
          <w:sz w:val="24"/>
          <w:szCs w:val="24"/>
        </w:rPr>
        <w:t>кор</w:t>
      </w:r>
      <w:proofErr w:type="spellEnd"/>
      <w:r w:rsidR="0026510C" w:rsidRPr="0026510C">
        <w:rPr>
          <w:rFonts w:ascii="Times New Roman" w:hAnsi="Times New Roman"/>
          <w:sz w:val="24"/>
          <w:szCs w:val="24"/>
        </w:rPr>
        <w:t>/</w:t>
      </w:r>
      <w:proofErr w:type="spellStart"/>
      <w:r w:rsidR="0026510C" w:rsidRPr="0026510C">
        <w:rPr>
          <w:rFonts w:ascii="Times New Roman" w:hAnsi="Times New Roman"/>
          <w:sz w:val="24"/>
          <w:szCs w:val="24"/>
        </w:rPr>
        <w:t>сч</w:t>
      </w:r>
      <w:proofErr w:type="spellEnd"/>
      <w:r w:rsidR="0026510C" w:rsidRPr="0026510C">
        <w:rPr>
          <w:rFonts w:ascii="Times New Roman" w:hAnsi="Times New Roman"/>
          <w:sz w:val="24"/>
          <w:szCs w:val="24"/>
        </w:rPr>
        <w:t xml:space="preserve">. № 30101810150040000763, БИК 045004763, получатель </w:t>
      </w:r>
      <w:proofErr w:type="spellStart"/>
      <w:r w:rsidR="0026510C" w:rsidRPr="0026510C">
        <w:rPr>
          <w:rFonts w:ascii="Times New Roman" w:hAnsi="Times New Roman"/>
          <w:sz w:val="24"/>
          <w:szCs w:val="24"/>
        </w:rPr>
        <w:t>Сакунц</w:t>
      </w:r>
      <w:proofErr w:type="spellEnd"/>
      <w:r w:rsidR="0026510C" w:rsidRPr="0026510C">
        <w:rPr>
          <w:rFonts w:ascii="Times New Roman" w:hAnsi="Times New Roman"/>
          <w:sz w:val="24"/>
          <w:szCs w:val="24"/>
        </w:rPr>
        <w:t xml:space="preserve"> К.В</w:t>
      </w:r>
      <w:r w:rsidR="003745BD" w:rsidRPr="0026510C">
        <w:rPr>
          <w:rFonts w:ascii="Times New Roman" w:hAnsi="Times New Roman"/>
          <w:sz w:val="24"/>
          <w:szCs w:val="24"/>
        </w:rPr>
        <w:t>.</w:t>
      </w:r>
    </w:p>
    <w:p w:rsidR="00AE1BDD" w:rsidRDefault="00AE1BDD" w:rsidP="0026510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7760">
        <w:rPr>
          <w:rFonts w:ascii="Times New Roman" w:hAnsi="Times New Roman"/>
          <w:sz w:val="24"/>
          <w:szCs w:val="24"/>
        </w:rPr>
        <w:lastRenderedPageBreak/>
        <w:t xml:space="preserve">3. Порядок участия Участника в торгах, порядок проведения торгов (в том числе порядок определения победителя торгов) устанавливаются </w:t>
      </w:r>
      <w:r>
        <w:rPr>
          <w:rFonts w:ascii="Times New Roman" w:hAnsi="Times New Roman"/>
          <w:sz w:val="24"/>
          <w:szCs w:val="24"/>
        </w:rPr>
        <w:t>Положением о</w:t>
      </w:r>
      <w:r w:rsidRPr="003B4008">
        <w:rPr>
          <w:rFonts w:ascii="Times New Roman" w:hAnsi="Times New Roman"/>
          <w:sz w:val="24"/>
          <w:szCs w:val="24"/>
        </w:rPr>
        <w:t xml:space="preserve"> порядке, сроках и условиях проведения торгов по реализации имущества</w:t>
      </w:r>
      <w:r w:rsidRPr="002C7760">
        <w:rPr>
          <w:rFonts w:ascii="Times New Roman" w:hAnsi="Times New Roman"/>
          <w:sz w:val="24"/>
          <w:szCs w:val="24"/>
        </w:rPr>
        <w:t>, а в части, им не урегулированной - законодательством Российской Федерации и регламентом электронной площадки.</w:t>
      </w:r>
    </w:p>
    <w:p w:rsidR="00AE1BDD" w:rsidRPr="002C7760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Участник ознакомлен с </w:t>
      </w:r>
      <w:r w:rsidRPr="003B4008">
        <w:rPr>
          <w:rFonts w:ascii="Times New Roman" w:hAnsi="Times New Roman" w:cs="Times New Roman"/>
          <w:sz w:val="24"/>
          <w:szCs w:val="24"/>
        </w:rPr>
        <w:t>Положением о порядке, сроках и условиях проведения торгов по реализации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случае признания Участника победителем торгов и заключения по результатам торгов с ним договора купли-продажи, сумма задатка Участнику не возвращается и засчитывается в счет оплаты по договору купли-продажи.</w:t>
      </w:r>
    </w:p>
    <w:p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C7760">
        <w:rPr>
          <w:rFonts w:ascii="Times New Roman" w:hAnsi="Times New Roman" w:cs="Times New Roman"/>
          <w:sz w:val="24"/>
          <w:szCs w:val="24"/>
        </w:rPr>
        <w:t xml:space="preserve">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</w:t>
      </w:r>
      <w:r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Pr="003B4008">
        <w:rPr>
          <w:rFonts w:ascii="Times New Roman" w:hAnsi="Times New Roman" w:cs="Times New Roman"/>
          <w:sz w:val="24"/>
          <w:szCs w:val="24"/>
        </w:rPr>
        <w:t>возвращается</w:t>
      </w:r>
      <w:r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3B4008">
        <w:rPr>
          <w:rFonts w:ascii="Times New Roman" w:hAnsi="Times New Roman" w:cs="Times New Roman"/>
          <w:sz w:val="24"/>
          <w:szCs w:val="24"/>
        </w:rPr>
        <w:t>:</w:t>
      </w:r>
    </w:p>
    <w:p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</w:t>
      </w:r>
      <w:r w:rsidRPr="003B4008">
        <w:rPr>
          <w:rFonts w:ascii="Times New Roman" w:hAnsi="Times New Roman" w:cs="Times New Roman"/>
          <w:sz w:val="24"/>
          <w:szCs w:val="24"/>
        </w:rPr>
        <w:t>ри отказе в допуске к участию в торгах в течение 5 (пяти) рабочих дней со дня подписания протокола об определении участников торгов;</w:t>
      </w:r>
    </w:p>
    <w:p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в случае непризнания победителем торгов </w:t>
      </w:r>
      <w:r w:rsidRPr="003B4008">
        <w:rPr>
          <w:rFonts w:ascii="Times New Roman" w:hAnsi="Times New Roman" w:cs="Times New Roman"/>
          <w:sz w:val="24"/>
          <w:szCs w:val="24"/>
        </w:rPr>
        <w:t>в течение 5 (пяти) рабочих дней со дня подписания протокола о результатах проведения торгов.</w:t>
      </w:r>
    </w:p>
    <w:p w:rsidR="00AE1BDD" w:rsidRDefault="00AE1BDD" w:rsidP="0018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B4008">
        <w:rPr>
          <w:rFonts w:ascii="Times New Roman" w:hAnsi="Times New Roman" w:cs="Times New Roman"/>
          <w:sz w:val="24"/>
          <w:szCs w:val="24"/>
        </w:rPr>
        <w:t xml:space="preserve">мущества в течение 5 (пяти) дней с момента направления конкурсным управляющим победителю торгов предложения заключить договор купли-продажи, а так же в случае неоплаты </w:t>
      </w:r>
      <w:r>
        <w:rPr>
          <w:rFonts w:ascii="Times New Roman" w:hAnsi="Times New Roman" w:cs="Times New Roman"/>
          <w:sz w:val="24"/>
          <w:szCs w:val="24"/>
        </w:rPr>
        <w:t>приобретенного и</w:t>
      </w:r>
      <w:r w:rsidRPr="003B4008">
        <w:rPr>
          <w:rFonts w:ascii="Times New Roman" w:hAnsi="Times New Roman" w:cs="Times New Roman"/>
          <w:sz w:val="24"/>
          <w:szCs w:val="24"/>
        </w:rPr>
        <w:t>мущества в установленный срок в соответствии с заключенным договором купли-продажи.</w:t>
      </w:r>
    </w:p>
    <w:p w:rsidR="00AE1BD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  <w:sectPr w:rsidR="00AE1BDD" w:rsidSect="004B26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Организатор торгов</w:t>
      </w:r>
    </w:p>
    <w:p w:rsidR="00CF5444" w:rsidRDefault="00CF5444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6510C" w:rsidRDefault="0026510C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6510C"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z w:val="24"/>
          <w:szCs w:val="24"/>
        </w:rPr>
        <w:t>годский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Владислав Владимирович </w:t>
      </w:r>
      <w:r w:rsidRPr="0026510C">
        <w:rPr>
          <w:rFonts w:ascii="Times New Roman" w:hAnsi="Times New Roman"/>
          <w:sz w:val="24"/>
          <w:szCs w:val="24"/>
        </w:rPr>
        <w:t xml:space="preserve">ИНН 390706607508, </w:t>
      </w:r>
    </w:p>
    <w:p w:rsidR="0026510C" w:rsidRDefault="0026510C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510C">
        <w:rPr>
          <w:rFonts w:ascii="Times New Roman" w:hAnsi="Times New Roman"/>
          <w:sz w:val="24"/>
          <w:szCs w:val="24"/>
        </w:rPr>
        <w:t xml:space="preserve">СНИЛС 165-138-571 74, </w:t>
      </w:r>
    </w:p>
    <w:p w:rsidR="0026510C" w:rsidRDefault="0026510C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510C">
        <w:rPr>
          <w:rFonts w:ascii="Times New Roman" w:hAnsi="Times New Roman"/>
          <w:sz w:val="24"/>
          <w:szCs w:val="24"/>
        </w:rPr>
        <w:t xml:space="preserve">тел. +79506783330, </w:t>
      </w:r>
    </w:p>
    <w:p w:rsidR="0026510C" w:rsidRDefault="0026510C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6510C">
        <w:rPr>
          <w:rFonts w:ascii="Times New Roman" w:hAnsi="Times New Roman"/>
          <w:sz w:val="24"/>
          <w:szCs w:val="24"/>
        </w:rPr>
        <w:t>эл.почта</w:t>
      </w:r>
      <w:proofErr w:type="spellEnd"/>
      <w:r w:rsidRPr="0026510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26510C">
        <w:rPr>
          <w:rFonts w:ascii="Times New Roman" w:hAnsi="Times New Roman"/>
          <w:sz w:val="24"/>
          <w:szCs w:val="24"/>
        </w:rPr>
        <w:t>v.v.prigodskiy@mail.ru</w:t>
      </w:r>
      <w:proofErr w:type="spellEnd"/>
      <w:r w:rsidRPr="0026510C">
        <w:rPr>
          <w:rFonts w:ascii="Times New Roman" w:hAnsi="Times New Roman"/>
          <w:sz w:val="24"/>
          <w:szCs w:val="24"/>
        </w:rPr>
        <w:t xml:space="preserve">, </w:t>
      </w:r>
    </w:p>
    <w:p w:rsidR="00FC0524" w:rsidRPr="0026510C" w:rsidRDefault="0026510C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510C">
        <w:rPr>
          <w:rFonts w:ascii="Times New Roman" w:hAnsi="Times New Roman"/>
          <w:sz w:val="24"/>
          <w:szCs w:val="24"/>
        </w:rPr>
        <w:t xml:space="preserve">адрес для корреспонденции: </w:t>
      </w:r>
      <w:r w:rsidR="00EF27E4" w:rsidRPr="00EF27E4">
        <w:rPr>
          <w:rFonts w:ascii="Times New Roman" w:hAnsi="Times New Roman"/>
          <w:sz w:val="24"/>
          <w:szCs w:val="24"/>
        </w:rPr>
        <w:t>236015 Калининград а/я 288</w:t>
      </w:r>
    </w:p>
    <w:p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  <w:lang w:eastAsia="ar-SA"/>
        </w:rPr>
      </w:pPr>
      <w:r w:rsidRPr="008C1C02">
        <w:rPr>
          <w:rFonts w:ascii="Times New Roman" w:hAnsi="Times New Roman"/>
          <w:sz w:val="24"/>
          <w:szCs w:val="24"/>
          <w:lang w:eastAsia="ar-SA"/>
        </w:rPr>
        <w:t>Финансовый управляющий</w:t>
      </w:r>
      <w:r w:rsidR="00FC0524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26510C">
        <w:rPr>
          <w:rFonts w:ascii="Times New Roman" w:hAnsi="Times New Roman"/>
          <w:sz w:val="24"/>
          <w:szCs w:val="24"/>
          <w:lang w:eastAsia="ar-SA"/>
        </w:rPr>
        <w:t>Сакунц</w:t>
      </w:r>
      <w:proofErr w:type="spellEnd"/>
      <w:r w:rsidR="0026510C">
        <w:rPr>
          <w:rFonts w:ascii="Times New Roman" w:hAnsi="Times New Roman"/>
          <w:sz w:val="24"/>
          <w:szCs w:val="24"/>
          <w:lang w:eastAsia="ar-SA"/>
        </w:rPr>
        <w:t xml:space="preserve"> К.В</w:t>
      </w:r>
      <w:r w:rsidR="003745BD">
        <w:rPr>
          <w:rFonts w:ascii="Times New Roman" w:hAnsi="Times New Roman"/>
          <w:sz w:val="24"/>
          <w:szCs w:val="24"/>
          <w:lang w:eastAsia="ar-SA"/>
        </w:rPr>
        <w:t>.</w:t>
      </w:r>
    </w:p>
    <w:p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AE1BDD" w:rsidRPr="008C1C02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______________</w:t>
      </w:r>
      <w:r w:rsidR="00AE1BDD">
        <w:rPr>
          <w:rFonts w:ascii="Times New Roman" w:hAnsi="Times New Roman"/>
          <w:b/>
          <w:sz w:val="24"/>
          <w:szCs w:val="24"/>
          <w:lang w:eastAsia="ar-SA"/>
        </w:rPr>
        <w:t>____</w:t>
      </w:r>
      <w:r w:rsidR="00AE1BDD" w:rsidRPr="008C1C02">
        <w:rPr>
          <w:rFonts w:ascii="Times New Roman" w:hAnsi="Times New Roman"/>
          <w:b/>
          <w:sz w:val="24"/>
          <w:szCs w:val="24"/>
          <w:lang w:eastAsia="ar-SA"/>
        </w:rPr>
        <w:t>_/</w:t>
      </w:r>
      <w:r w:rsidR="00AE1BDD">
        <w:rPr>
          <w:rFonts w:ascii="Times New Roman" w:hAnsi="Times New Roman"/>
          <w:b/>
          <w:sz w:val="24"/>
          <w:szCs w:val="24"/>
        </w:rPr>
        <w:t xml:space="preserve"> </w:t>
      </w:r>
      <w:r w:rsidRPr="00FC0524">
        <w:rPr>
          <w:rFonts w:ascii="Times New Roman" w:hAnsi="Times New Roman"/>
          <w:sz w:val="24"/>
          <w:szCs w:val="24"/>
        </w:rPr>
        <w:t>В.В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Пригодский</w:t>
      </w:r>
      <w:proofErr w:type="spellEnd"/>
      <w:r w:rsidR="00AE1BDD" w:rsidRPr="008C1C02">
        <w:rPr>
          <w:rFonts w:ascii="Times New Roman" w:hAnsi="Times New Roman"/>
          <w:sz w:val="24"/>
          <w:szCs w:val="24"/>
          <w:lang w:eastAsia="ar-SA"/>
        </w:rPr>
        <w:t>/</w:t>
      </w:r>
    </w:p>
    <w:p w:rsidR="00AE1BDD" w:rsidRPr="008C1C02" w:rsidRDefault="00AE1BDD" w:rsidP="008C1C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column"/>
      </w: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Участник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Адрес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ИНН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ОГРН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Банковские реквизиты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Подпись</w:t>
      </w:r>
    </w:p>
    <w:sectPr w:rsidR="00AE1BDD" w:rsidRPr="004F0E6D" w:rsidSect="00183EB9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326BE5"/>
    <w:rsid w:val="0001118C"/>
    <w:rsid w:val="00032EEE"/>
    <w:rsid w:val="000951B0"/>
    <w:rsid w:val="000E7483"/>
    <w:rsid w:val="00140307"/>
    <w:rsid w:val="001433F9"/>
    <w:rsid w:val="00183EB9"/>
    <w:rsid w:val="002204BA"/>
    <w:rsid w:val="0023005F"/>
    <w:rsid w:val="00232706"/>
    <w:rsid w:val="00244452"/>
    <w:rsid w:val="0026510C"/>
    <w:rsid w:val="0028593F"/>
    <w:rsid w:val="002A4405"/>
    <w:rsid w:val="002C7760"/>
    <w:rsid w:val="002F27BB"/>
    <w:rsid w:val="00312A0F"/>
    <w:rsid w:val="00326BE5"/>
    <w:rsid w:val="00354E26"/>
    <w:rsid w:val="00356F03"/>
    <w:rsid w:val="003745BD"/>
    <w:rsid w:val="0039250D"/>
    <w:rsid w:val="003B4008"/>
    <w:rsid w:val="003F1786"/>
    <w:rsid w:val="003F4086"/>
    <w:rsid w:val="003F6AE6"/>
    <w:rsid w:val="0045534F"/>
    <w:rsid w:val="00455E4F"/>
    <w:rsid w:val="00460B3A"/>
    <w:rsid w:val="00461D53"/>
    <w:rsid w:val="0048219A"/>
    <w:rsid w:val="0049699B"/>
    <w:rsid w:val="004B2655"/>
    <w:rsid w:val="004F0E6D"/>
    <w:rsid w:val="004F20A4"/>
    <w:rsid w:val="00523E93"/>
    <w:rsid w:val="0053566E"/>
    <w:rsid w:val="00553142"/>
    <w:rsid w:val="005A1DC9"/>
    <w:rsid w:val="005C1F87"/>
    <w:rsid w:val="005C27EA"/>
    <w:rsid w:val="005F33A3"/>
    <w:rsid w:val="005F7FE7"/>
    <w:rsid w:val="00601CE5"/>
    <w:rsid w:val="00620342"/>
    <w:rsid w:val="00621FF0"/>
    <w:rsid w:val="00645B4D"/>
    <w:rsid w:val="00652F5D"/>
    <w:rsid w:val="00657088"/>
    <w:rsid w:val="006C2CEA"/>
    <w:rsid w:val="006F155F"/>
    <w:rsid w:val="00702376"/>
    <w:rsid w:val="007226C1"/>
    <w:rsid w:val="0072521C"/>
    <w:rsid w:val="00727054"/>
    <w:rsid w:val="00762614"/>
    <w:rsid w:val="007705B6"/>
    <w:rsid w:val="00771C0D"/>
    <w:rsid w:val="0078148E"/>
    <w:rsid w:val="007C3200"/>
    <w:rsid w:val="007D1F35"/>
    <w:rsid w:val="008A1685"/>
    <w:rsid w:val="008C1C02"/>
    <w:rsid w:val="008D7F76"/>
    <w:rsid w:val="009953F4"/>
    <w:rsid w:val="009E13EB"/>
    <w:rsid w:val="009F4F53"/>
    <w:rsid w:val="00A54DAF"/>
    <w:rsid w:val="00A8593B"/>
    <w:rsid w:val="00A85CC2"/>
    <w:rsid w:val="00A9755A"/>
    <w:rsid w:val="00AC2B35"/>
    <w:rsid w:val="00AE1BDD"/>
    <w:rsid w:val="00AF5675"/>
    <w:rsid w:val="00B71FCC"/>
    <w:rsid w:val="00B877B6"/>
    <w:rsid w:val="00B87C4A"/>
    <w:rsid w:val="00BA3B9F"/>
    <w:rsid w:val="00BE1EF2"/>
    <w:rsid w:val="00C833DD"/>
    <w:rsid w:val="00CB0356"/>
    <w:rsid w:val="00CD5B28"/>
    <w:rsid w:val="00CF5444"/>
    <w:rsid w:val="00D43F2D"/>
    <w:rsid w:val="00D63D00"/>
    <w:rsid w:val="00D75EB3"/>
    <w:rsid w:val="00D907F3"/>
    <w:rsid w:val="00DF0A2A"/>
    <w:rsid w:val="00E12153"/>
    <w:rsid w:val="00E84E2A"/>
    <w:rsid w:val="00E97686"/>
    <w:rsid w:val="00EA3C9E"/>
    <w:rsid w:val="00EB6C59"/>
    <w:rsid w:val="00ED0E0B"/>
    <w:rsid w:val="00EE5508"/>
    <w:rsid w:val="00EF27E4"/>
    <w:rsid w:val="00FA057F"/>
    <w:rsid w:val="00FC0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7FE7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BE5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Nonformat">
    <w:name w:val="ConsPlusNonformat"/>
    <w:rsid w:val="00326BE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6BE5"/>
    <w:pPr>
      <w:widowControl w:val="0"/>
      <w:autoSpaceDE w:val="0"/>
      <w:autoSpaceDN w:val="0"/>
    </w:pPr>
    <w:rPr>
      <w:rFonts w:ascii="Tahoma" w:hAnsi="Tahoma" w:cs="Tahoma"/>
    </w:rPr>
  </w:style>
  <w:style w:type="table" w:styleId="a3">
    <w:name w:val="Table Grid"/>
    <w:basedOn w:val="a1"/>
    <w:rsid w:val="002C77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23270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Домашнее</Company>
  <LinksUpToDate>false</LinksUpToDate>
  <CharactersWithSpaces>4443</CharactersWithSpaces>
  <SharedDoc>false</SharedDoc>
  <HLinks>
    <vt:vector size="6" baseType="variant">
      <vt:variant>
        <vt:i4>3997745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consultantplus://offline/ref=B325E3821BAF860048243ADCC0ACF0A754703C317F89A8A6ACD13CC43B0466B29A97286045B16F6014246768020791D5FFBFC867230C5FCEj8U9A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marina korneva</dc:creator>
  <cp:lastModifiedBy>User</cp:lastModifiedBy>
  <cp:revision>5</cp:revision>
  <dcterms:created xsi:type="dcterms:W3CDTF">2025-10-13T08:05:00Z</dcterms:created>
  <dcterms:modified xsi:type="dcterms:W3CDTF">2025-12-26T10:57:00Z</dcterms:modified>
</cp:coreProperties>
</file>