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0561" w14:textId="39150895" w:rsidR="003B61FA" w:rsidRPr="00A0696D" w:rsidRDefault="00982A2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B14CF8">
        <w:rPr>
          <w:rFonts w:ascii="Times New Roman" w:hAnsi="Times New Roman" w:cs="Times New Roman"/>
          <w:b/>
          <w:sz w:val="24"/>
          <w:szCs w:val="24"/>
        </w:rPr>
        <w:t xml:space="preserve"> задатке на приобретение лота №</w:t>
      </w:r>
    </w:p>
    <w:p w14:paraId="423E3966" w14:textId="77777777" w:rsidR="00FA35D7" w:rsidRPr="00A0696D" w:rsidRDefault="00FA35D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CCBC1" w14:textId="31814C0D" w:rsidR="003B61FA" w:rsidRPr="00A0696D" w:rsidRDefault="003B61FA" w:rsidP="00982A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="00A70F02" w:rsidRPr="00A70F02">
        <w:rPr>
          <w:rFonts w:ascii="Times New Roman" w:hAnsi="Times New Roman" w:cs="Times New Roman"/>
          <w:sz w:val="24"/>
          <w:szCs w:val="24"/>
        </w:rPr>
        <w:t>Долгопрудный</w:t>
      </w:r>
      <w:r w:rsidR="00395C5D" w:rsidRPr="00A0696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A0696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70F0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A35D7" w:rsidRPr="00A0696D">
        <w:rPr>
          <w:rFonts w:ascii="Times New Roman" w:hAnsi="Times New Roman" w:cs="Times New Roman"/>
          <w:sz w:val="24"/>
          <w:szCs w:val="24"/>
        </w:rPr>
        <w:t xml:space="preserve">   </w:t>
      </w:r>
      <w:r w:rsidR="006B1F27" w:rsidRPr="00A0696D">
        <w:rPr>
          <w:rFonts w:ascii="Times New Roman" w:hAnsi="Times New Roman" w:cs="Times New Roman"/>
          <w:sz w:val="24"/>
          <w:szCs w:val="24"/>
        </w:rPr>
        <w:tab/>
      </w:r>
      <w:r w:rsidRPr="00A0696D">
        <w:rPr>
          <w:rFonts w:ascii="Times New Roman" w:hAnsi="Times New Roman" w:cs="Times New Roman"/>
          <w:sz w:val="24"/>
          <w:szCs w:val="24"/>
        </w:rPr>
        <w:t>«_____»__</w:t>
      </w:r>
      <w:r w:rsidR="006B1F27" w:rsidRPr="00A0696D">
        <w:rPr>
          <w:rFonts w:ascii="Times New Roman" w:hAnsi="Times New Roman" w:cs="Times New Roman"/>
          <w:sz w:val="24"/>
          <w:szCs w:val="24"/>
        </w:rPr>
        <w:t>______</w:t>
      </w:r>
      <w:r w:rsidRPr="00A0696D">
        <w:rPr>
          <w:rFonts w:ascii="Times New Roman" w:hAnsi="Times New Roman" w:cs="Times New Roman"/>
          <w:sz w:val="24"/>
          <w:szCs w:val="24"/>
        </w:rPr>
        <w:t>_____ 20</w:t>
      </w:r>
      <w:r w:rsidR="00E37354">
        <w:rPr>
          <w:rFonts w:ascii="Times New Roman" w:hAnsi="Times New Roman" w:cs="Times New Roman"/>
          <w:sz w:val="24"/>
          <w:szCs w:val="24"/>
        </w:rPr>
        <w:t>2</w:t>
      </w:r>
      <w:r w:rsidR="003F5B5D">
        <w:rPr>
          <w:rFonts w:ascii="Times New Roman" w:hAnsi="Times New Roman" w:cs="Times New Roman"/>
          <w:sz w:val="24"/>
          <w:szCs w:val="24"/>
        </w:rPr>
        <w:t>___</w:t>
      </w:r>
      <w:r w:rsidRPr="00A0696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9192D1" w14:textId="77777777" w:rsidR="001046BB" w:rsidRPr="00A0696D" w:rsidRDefault="001046BB" w:rsidP="001046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BA1E64" w14:textId="07776897" w:rsidR="00982A27" w:rsidRPr="00A0696D" w:rsidRDefault="00663F10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7344528"/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663F10">
        <w:rPr>
          <w:rFonts w:ascii="Times New Roman" w:eastAsia="Calibri" w:hAnsi="Times New Roman" w:cs="Times New Roman"/>
          <w:sz w:val="24"/>
          <w:szCs w:val="24"/>
        </w:rPr>
        <w:t xml:space="preserve">онкурсный управляющий </w:t>
      </w:r>
      <w:r w:rsidR="00A70F02" w:rsidRPr="00A70F02">
        <w:rPr>
          <w:rFonts w:ascii="Times New Roman" w:eastAsia="Calibri" w:hAnsi="Times New Roman" w:cs="Times New Roman"/>
          <w:sz w:val="24"/>
          <w:szCs w:val="24"/>
        </w:rPr>
        <w:t xml:space="preserve">ООО «Олимп СК» (ОГРН 1165047051344, ИНН 5047180397, адрес: 141707, Россия, Московская обл., г. Долгопрудный, </w:t>
      </w:r>
      <w:proofErr w:type="spellStart"/>
      <w:r w:rsidR="00A70F02" w:rsidRPr="00A70F02">
        <w:rPr>
          <w:rFonts w:ascii="Times New Roman" w:eastAsia="Calibri" w:hAnsi="Times New Roman" w:cs="Times New Roman"/>
          <w:sz w:val="24"/>
          <w:szCs w:val="24"/>
        </w:rPr>
        <w:t>пр-кт</w:t>
      </w:r>
      <w:proofErr w:type="spellEnd"/>
      <w:r w:rsidR="00A70F02" w:rsidRPr="00A70F02">
        <w:rPr>
          <w:rFonts w:ascii="Times New Roman" w:eastAsia="Calibri" w:hAnsi="Times New Roman" w:cs="Times New Roman"/>
          <w:sz w:val="24"/>
          <w:szCs w:val="24"/>
        </w:rPr>
        <w:t xml:space="preserve"> Пацаева, 7, к. 6, пом. 3) Леванов Денис Евгеньевич</w:t>
      </w:r>
      <w:r w:rsidR="00BF1DCF" w:rsidRPr="00BF1DCF">
        <w:rPr>
          <w:rFonts w:ascii="Times New Roman" w:eastAsia="Calibri" w:hAnsi="Times New Roman" w:cs="Times New Roman"/>
          <w:sz w:val="24"/>
          <w:szCs w:val="24"/>
        </w:rPr>
        <w:t xml:space="preserve">, действующий на основании </w:t>
      </w:r>
      <w:bookmarkEnd w:id="0"/>
      <w:r w:rsidR="00BF1DCF" w:rsidRPr="00BF1DCF">
        <w:rPr>
          <w:rFonts w:ascii="Times New Roman" w:eastAsia="Calibri" w:hAnsi="Times New Roman" w:cs="Times New Roman"/>
          <w:sz w:val="24"/>
          <w:szCs w:val="24"/>
        </w:rPr>
        <w:t xml:space="preserve">решения </w:t>
      </w:r>
      <w:r w:rsidR="00A70F02" w:rsidRPr="00A70F02">
        <w:rPr>
          <w:rFonts w:ascii="Times New Roman" w:eastAsia="Calibri" w:hAnsi="Times New Roman" w:cs="Times New Roman"/>
          <w:sz w:val="24"/>
          <w:szCs w:val="24"/>
        </w:rPr>
        <w:t>Арбитражного суда Московской области от 30.01.2025 по делу № А41-3311/24</w:t>
      </w:r>
      <w:r w:rsidR="00BF1DCF" w:rsidRPr="00BF1DCF">
        <w:rPr>
          <w:rFonts w:ascii="Times New Roman" w:eastAsia="Calibri" w:hAnsi="Times New Roman" w:cs="Times New Roman"/>
          <w:sz w:val="24"/>
          <w:szCs w:val="24"/>
        </w:rPr>
        <w:t xml:space="preserve">, именуемый в дальнейшем </w:t>
      </w:r>
      <w:r w:rsidR="00BF1DCF" w:rsidRPr="00BF1DC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«Продавец»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_____________________, в лице ___________________________,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действующего на </w:t>
      </w:r>
      <w:r w:rsidR="00BF1DCF" w:rsidRPr="00A0696D">
        <w:rPr>
          <w:rFonts w:ascii="Times New Roman" w:hAnsi="Times New Roman" w:cs="Times New Roman"/>
          <w:sz w:val="24"/>
          <w:szCs w:val="24"/>
        </w:rPr>
        <w:t>основании _</w:t>
      </w:r>
      <w:r w:rsidR="007764AB" w:rsidRPr="00A0696D">
        <w:rPr>
          <w:rFonts w:ascii="Times New Roman" w:hAnsi="Times New Roman" w:cs="Times New Roman"/>
          <w:sz w:val="24"/>
          <w:szCs w:val="24"/>
        </w:rPr>
        <w:t>____________________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3B61FA" w:rsidRPr="00A0696D">
        <w:rPr>
          <w:rFonts w:ascii="Times New Roman" w:hAnsi="Times New Roman" w:cs="Times New Roman"/>
          <w:sz w:val="24"/>
          <w:szCs w:val="24"/>
        </w:rPr>
        <w:t>именуемый далее «Претендент», с другой стороны, заключили настоящий Договор о нижесл</w:t>
      </w:r>
      <w:r w:rsidR="00982A27" w:rsidRPr="00A0696D">
        <w:rPr>
          <w:rFonts w:ascii="Times New Roman" w:hAnsi="Times New Roman" w:cs="Times New Roman"/>
          <w:sz w:val="24"/>
          <w:szCs w:val="24"/>
        </w:rPr>
        <w:t>едующем:</w:t>
      </w:r>
    </w:p>
    <w:p w14:paraId="7F2C9A39" w14:textId="77777777" w:rsidR="00982A27" w:rsidRPr="00A0696D" w:rsidRDefault="00982A27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2569E0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F5BB4C7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33209F" w14:textId="169D0450" w:rsidR="00982A27" w:rsidRPr="00A0696D" w:rsidRDefault="003B61FA" w:rsidP="00395C5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для участия в торгах</w:t>
      </w:r>
      <w:r w:rsid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5E1F57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70F02">
        <w:rPr>
          <w:rFonts w:ascii="Times New Roman" w:hAnsi="Times New Roman" w:cs="Times New Roman"/>
          <w:sz w:val="24"/>
          <w:szCs w:val="24"/>
        </w:rPr>
        <w:t>ООО «ОЛИМП СК»</w:t>
      </w:r>
      <w:r w:rsidR="00B915CF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BF1DCF" w:rsidRPr="00BF1DCF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663F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663F10">
        <w:rPr>
          <w:rFonts w:ascii="Times New Roman" w:hAnsi="Times New Roman" w:cs="Times New Roman"/>
          <w:sz w:val="24"/>
          <w:szCs w:val="24"/>
        </w:rPr>
        <w:br/>
      </w:r>
      <w:r w:rsidR="001B7E7C" w:rsidRPr="001B7E7C">
        <w:rPr>
          <w:rFonts w:ascii="Times New Roman" w:hAnsi="Times New Roman" w:cs="Times New Roman"/>
          <w:sz w:val="24"/>
          <w:szCs w:val="24"/>
        </w:rPr>
        <w:t xml:space="preserve">перечисляет денежные средства в размере _______________ руб. </w:t>
      </w:r>
      <w:r w:rsidRPr="00A0696D">
        <w:rPr>
          <w:rFonts w:ascii="Times New Roman" w:hAnsi="Times New Roman" w:cs="Times New Roman"/>
          <w:sz w:val="24"/>
          <w:szCs w:val="24"/>
        </w:rPr>
        <w:t xml:space="preserve">(далее – Задаток), а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C27" w:rsidRPr="00A0696D">
        <w:rPr>
          <w:rFonts w:ascii="Times New Roman" w:hAnsi="Times New Roman" w:cs="Times New Roman"/>
          <w:sz w:val="24"/>
          <w:szCs w:val="24"/>
        </w:rPr>
        <w:t xml:space="preserve">на </w:t>
      </w:r>
      <w:r w:rsidR="006B1F27" w:rsidRPr="004E3AD1">
        <w:rPr>
          <w:rFonts w:ascii="Times New Roman" w:hAnsi="Times New Roman" w:cs="Times New Roman"/>
          <w:sz w:val="24"/>
          <w:szCs w:val="24"/>
        </w:rPr>
        <w:t xml:space="preserve">счет </w:t>
      </w:r>
      <w:r w:rsidR="00A70F02">
        <w:rPr>
          <w:rFonts w:ascii="Times New Roman" w:hAnsi="Times New Roman" w:cs="Times New Roman"/>
          <w:sz w:val="24"/>
          <w:szCs w:val="24"/>
        </w:rPr>
        <w:t>ООО «ОЛИМП СК»</w:t>
      </w:r>
      <w:r w:rsidR="00663F10" w:rsidRPr="00663F10">
        <w:rPr>
          <w:rFonts w:ascii="Times New Roman" w:hAnsi="Times New Roman" w:cs="Times New Roman"/>
          <w:sz w:val="24"/>
          <w:szCs w:val="24"/>
        </w:rPr>
        <w:t xml:space="preserve"> </w:t>
      </w:r>
      <w:r w:rsidR="000834EA" w:rsidRPr="000834EA">
        <w:rPr>
          <w:rFonts w:ascii="Times New Roman" w:hAnsi="Times New Roman" w:cs="Times New Roman"/>
          <w:sz w:val="24"/>
          <w:szCs w:val="24"/>
        </w:rPr>
        <w:t>№40702810712030591904 в Филиал "Корпоративный" ПАО "Совкомбанк" (г. Москва) к/с: 30101810445250000360 БИК: 044525360</w:t>
      </w:r>
      <w:r w:rsidR="00BA1CC6" w:rsidRPr="004E3AD1">
        <w:rPr>
          <w:rFonts w:ascii="Times New Roman" w:hAnsi="Times New Roman" w:cs="Times New Roman"/>
          <w:sz w:val="24"/>
          <w:szCs w:val="24"/>
        </w:rPr>
        <w:t>.</w:t>
      </w:r>
    </w:p>
    <w:p w14:paraId="6741FEAD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1.2. Задаток вносится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счёт обеспечения исполнения обязательств по оплате продаваемого на торгах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69D430A6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1.3. Сумма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вносится в счет обеспечения обязательств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, связанных с участием в торгах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в том числе по оплате приобретенного имущества, в случае признания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B2DE0">
        <w:rPr>
          <w:rFonts w:ascii="Times New Roman" w:hAnsi="Times New Roman" w:cs="Times New Roman"/>
          <w:sz w:val="24"/>
          <w:szCs w:val="24"/>
        </w:rPr>
        <w:t xml:space="preserve">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 xml:space="preserve">на условиях Предложений о порядке, сроках и условиях продажи </w:t>
      </w:r>
      <w:r w:rsidRPr="00A0696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Заявки на участие в торгах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поданной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0C5B4F89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1.4. Размер задатка составляет </w:t>
      </w:r>
      <w:r w:rsidRPr="00613FB9">
        <w:rPr>
          <w:rFonts w:ascii="Times New Roman" w:hAnsi="Times New Roman" w:cs="Times New Roman"/>
          <w:sz w:val="24"/>
          <w:szCs w:val="24"/>
        </w:rPr>
        <w:t>20% от цены продажи лота, действующей в период подачи заявки.</w:t>
      </w:r>
    </w:p>
    <w:p w14:paraId="2606FE95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1.5. В случае признания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торгов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 xml:space="preserve">сумма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приобретенного на торгах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613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75615C5D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214B81" w14:textId="77777777" w:rsidR="005E1F57" w:rsidRPr="00A0696D" w:rsidRDefault="005E1F57" w:rsidP="005E1F57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Передача задатка</w:t>
      </w:r>
    </w:p>
    <w:p w14:paraId="1F5A671C" w14:textId="77777777" w:rsidR="005E1F57" w:rsidRPr="00A0696D" w:rsidRDefault="005E1F57" w:rsidP="005E1F57">
      <w:pPr>
        <w:pStyle w:val="a9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26F71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2.1.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должен быть внесен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на указанный в п.1.1 настоящего Договора спец. счёт </w:t>
      </w:r>
      <w:r w:rsidRPr="000D6709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613FB9">
        <w:rPr>
          <w:rFonts w:ascii="Times New Roman" w:hAnsi="Times New Roman" w:cs="Times New Roman"/>
          <w:sz w:val="24"/>
          <w:szCs w:val="24"/>
        </w:rPr>
        <w:t>на дату подачи заявки на участие в торгах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всей суммы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на указанный спец. счёт.</w:t>
      </w:r>
    </w:p>
    <w:p w14:paraId="2BEA2CD3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В случае не поступления суммы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установленный срок обязательства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 внесению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к участию в торгах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>не допускается.</w:t>
      </w:r>
    </w:p>
    <w:p w14:paraId="51C66E46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2.2. На денежные средства, переданные в соответствии с настоящим Договором, проценты не начисляются.</w:t>
      </w:r>
    </w:p>
    <w:p w14:paraId="4481422E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D4B4E1" w14:textId="77777777" w:rsidR="005E1F57" w:rsidRPr="00A0696D" w:rsidRDefault="005E1F57" w:rsidP="005E1F57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Возврат задатка</w:t>
      </w:r>
    </w:p>
    <w:p w14:paraId="542BF13B" w14:textId="77777777" w:rsidR="005E1F57" w:rsidRPr="00A0696D" w:rsidRDefault="005E1F57" w:rsidP="005E1F57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D247F0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3.1.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случаях, предусмотренных настоящим договором и Законом о несостоятельности (банкротстве), на расчетный (лицевой) счет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021EA46C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3.2. Задаток возвращается в течение 5 рабочих дней со дня подписания протокола о результатах проведения торгов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>в случае:</w:t>
      </w:r>
    </w:p>
    <w:p w14:paraId="6C967BBA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lastRenderedPageBreak/>
        <w:t xml:space="preserve">3.2.1. отказа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участии в Торгах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64158D20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3.2.2. непризнания Участника торгов Победителем торгов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29D3ED74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 </w:t>
      </w:r>
      <w:r w:rsidRPr="00A0696D">
        <w:rPr>
          <w:rFonts w:ascii="Times New Roman" w:hAnsi="Times New Roman" w:cs="Times New Roman"/>
          <w:b/>
          <w:sz w:val="24"/>
          <w:szCs w:val="24"/>
        </w:rPr>
        <w:t xml:space="preserve">Задаток </w:t>
      </w:r>
      <w:r w:rsidRPr="00A0696D">
        <w:rPr>
          <w:rFonts w:ascii="Times New Roman" w:hAnsi="Times New Roman" w:cs="Times New Roman"/>
          <w:sz w:val="24"/>
          <w:szCs w:val="24"/>
        </w:rPr>
        <w:t>не возвращается в случае:</w:t>
      </w:r>
    </w:p>
    <w:p w14:paraId="4249330A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3.3.1. отказа или уклонения Победителя торгов от подписания Протокола о ходе и результатах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0D37CD72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3.3.2. отказа или уклонения Победителя торгов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 xml:space="preserve">от подписания Договора купли-продажи лота, выставленного на торги </w:t>
      </w:r>
      <w:r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30D1347B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3.3.3. неоплаты Победителем торгов </w:t>
      </w:r>
      <w:r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>лота в установленный Договором купли-продажи срок.</w:t>
      </w:r>
    </w:p>
    <w:p w14:paraId="64D710A6" w14:textId="77777777" w:rsidR="005E1F57" w:rsidRPr="00A0696D" w:rsidRDefault="005E1F57" w:rsidP="005E1F5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4. Иные условия</w:t>
      </w:r>
    </w:p>
    <w:p w14:paraId="29A69276" w14:textId="77777777" w:rsidR="005E1F57" w:rsidRPr="00A0696D" w:rsidRDefault="005E1F57" w:rsidP="005E1F5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4D90C1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8B73ECA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4.2. Споры, возникшие в результате действия настоящего Договора, разрешаются в установленном порядке судом.</w:t>
      </w:r>
    </w:p>
    <w:p w14:paraId="48F09CD4" w14:textId="77777777" w:rsidR="005E1F57" w:rsidRPr="00A0696D" w:rsidRDefault="005E1F57" w:rsidP="005E1F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2 (Двух) экземплярах, имеющих одинаковую юридическую силу, причем один экземпляр находятся у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один у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4286D147" w14:textId="77777777" w:rsidR="00395C5D" w:rsidRPr="00A0696D" w:rsidRDefault="00395C5D" w:rsidP="00395C5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91767DC" w14:textId="77777777" w:rsidR="00982A27" w:rsidRPr="00A0696D" w:rsidRDefault="003B61FA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5. Реквизиты сторон</w:t>
      </w:r>
    </w:p>
    <w:p w14:paraId="21F83F50" w14:textId="77777777" w:rsidR="001046BB" w:rsidRPr="00A0696D" w:rsidRDefault="001046BB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A0696D" w:rsidRPr="00A0696D" w14:paraId="5FACF971" w14:textId="77777777" w:rsidTr="00E97986">
        <w:trPr>
          <w:trHeight w:val="345"/>
        </w:trPr>
        <w:tc>
          <w:tcPr>
            <w:tcW w:w="5130" w:type="dxa"/>
          </w:tcPr>
          <w:p w14:paraId="4BA1921D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674" w:type="dxa"/>
          </w:tcPr>
          <w:p w14:paraId="106F4944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14:paraId="185A6A4E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96D" w:rsidRPr="00A0696D" w14:paraId="24A49FEA" w14:textId="77777777" w:rsidTr="00E97986">
        <w:trPr>
          <w:trHeight w:val="5176"/>
        </w:trPr>
        <w:tc>
          <w:tcPr>
            <w:tcW w:w="5130" w:type="dxa"/>
          </w:tcPr>
          <w:p w14:paraId="7EE22036" w14:textId="6F69C731" w:rsidR="00BF1DCF" w:rsidRDefault="00A70F02" w:rsidP="00BF1DCF">
            <w:pPr>
              <w:shd w:val="clear" w:color="auto" w:fill="FFFFFF"/>
              <w:spacing w:after="0" w:line="240" w:lineRule="auto"/>
              <w:ind w:left="26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ООО «ОЛИМП СК»</w:t>
            </w:r>
            <w:r w:rsidR="00663F10" w:rsidRPr="00663F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EE2BC4" w14:textId="77777777" w:rsidR="00663F10" w:rsidRPr="00BF1DCF" w:rsidRDefault="00663F10" w:rsidP="00BF1DCF">
            <w:pPr>
              <w:shd w:val="clear" w:color="auto" w:fill="FFFFFF"/>
              <w:spacing w:after="0" w:line="240" w:lineRule="auto"/>
              <w:ind w:left="26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3FABB0B" w14:textId="3C898610" w:rsidR="00BF1DCF" w:rsidRPr="00BF1DCF" w:rsidRDefault="00A70F02" w:rsidP="00BF1DCF">
            <w:pPr>
              <w:shd w:val="clear" w:color="auto" w:fill="FFFFFF"/>
              <w:spacing w:after="0" w:line="240" w:lineRule="auto"/>
              <w:ind w:left="261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70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ОГРН 1165047051344, ИНН 5047180397, адрес: 141707, Россия, Московская обл., г. Долгопрудный, </w:t>
            </w:r>
            <w:proofErr w:type="spellStart"/>
            <w:r w:rsidRPr="00A70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пр-кт</w:t>
            </w:r>
            <w:proofErr w:type="spellEnd"/>
            <w:r w:rsidRPr="00A70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Пацаева, 7, к. 6, пом. 3</w:t>
            </w:r>
            <w:r w:rsidR="00BF1DCF" w:rsidRPr="00BF1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="00BF1DCF" w:rsidRPr="00BF1D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36D6AC6B" w14:textId="5731381C" w:rsidR="00BF1DCF" w:rsidRPr="00BF1DCF" w:rsidRDefault="000834EA" w:rsidP="00BF1DCF">
            <w:pPr>
              <w:shd w:val="clear" w:color="auto" w:fill="FFFFFF"/>
              <w:spacing w:after="0" w:line="240" w:lineRule="auto"/>
              <w:ind w:left="26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4E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№40702810712030591904 в Филиал "Корпоративный" ПАО "Совкомбанк" (г. Москва) к/с: 30101810445250000360 БИК: 044525360</w:t>
            </w:r>
          </w:p>
          <w:p w14:paraId="64A14622" w14:textId="77777777" w:rsidR="00BF1DCF" w:rsidRPr="00BF1DCF" w:rsidRDefault="00BF1DCF" w:rsidP="00BF1DCF">
            <w:pPr>
              <w:shd w:val="clear" w:color="auto" w:fill="FFFFFF"/>
              <w:spacing w:after="0" w:line="240" w:lineRule="auto"/>
              <w:ind w:left="26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0C6836" w14:textId="2E249715" w:rsidR="00BF1DCF" w:rsidRPr="00BF1DCF" w:rsidRDefault="00663F10" w:rsidP="00BF1DCF">
            <w:pPr>
              <w:shd w:val="clear" w:color="auto" w:fill="FFFFFF"/>
              <w:spacing w:after="0" w:line="240" w:lineRule="auto"/>
              <w:ind w:left="26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Конкурсный</w:t>
            </w:r>
            <w:r w:rsidR="00BF1DCF" w:rsidRPr="00BF1D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69069BA2" w14:textId="77777777" w:rsidR="00BF1DCF" w:rsidRPr="00BF1DCF" w:rsidRDefault="00BF1DCF" w:rsidP="00BF1DC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FC922F" w14:textId="77777777" w:rsidR="00BF1DCF" w:rsidRDefault="00BF1DCF" w:rsidP="00BF1DCF">
            <w:pPr>
              <w:spacing w:after="0" w:line="240" w:lineRule="auto"/>
              <w:ind w:firstLine="26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574D4D" w14:textId="77777777" w:rsidR="00BF1DCF" w:rsidRDefault="00BF1DCF" w:rsidP="00BF1DCF">
            <w:pPr>
              <w:spacing w:after="0" w:line="240" w:lineRule="auto"/>
              <w:ind w:firstLine="26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5BCB22" w14:textId="3C906423" w:rsidR="00A0696D" w:rsidRPr="00407D4B" w:rsidRDefault="00C63C48" w:rsidP="00726A9E">
            <w:pPr>
              <w:spacing w:after="0" w:line="240" w:lineRule="auto"/>
              <w:ind w:firstLine="26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 </w:t>
            </w:r>
            <w:r w:rsidR="00726A9E">
              <w:rPr>
                <w:rFonts w:ascii="Times New Roman" w:eastAsia="Calibri" w:hAnsi="Times New Roman" w:cs="Times New Roman"/>
                <w:sz w:val="24"/>
                <w:szCs w:val="24"/>
              </w:rPr>
              <w:t>Д.Е. Леванов</w:t>
            </w:r>
          </w:p>
        </w:tc>
        <w:tc>
          <w:tcPr>
            <w:tcW w:w="4674" w:type="dxa"/>
          </w:tcPr>
          <w:p w14:paraId="798CABB8" w14:textId="77777777" w:rsidR="00A0696D" w:rsidRPr="00A0696D" w:rsidRDefault="00A0696D" w:rsidP="00E979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97A767" w14:textId="77777777" w:rsidR="00FF72CE" w:rsidRPr="00395C5D" w:rsidRDefault="00FF72CE" w:rsidP="001046B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FF72CE" w:rsidRPr="00395C5D" w:rsidSect="00395C5D">
      <w:headerReference w:type="default" r:id="rId7"/>
      <w:pgSz w:w="11906" w:h="16838"/>
      <w:pgMar w:top="720" w:right="566" w:bottom="993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55B84" w14:textId="77777777" w:rsidR="00BC0BA3" w:rsidRDefault="00BC0BA3" w:rsidP="00B61C8E">
      <w:pPr>
        <w:spacing w:after="0" w:line="240" w:lineRule="auto"/>
      </w:pPr>
      <w:r>
        <w:separator/>
      </w:r>
    </w:p>
  </w:endnote>
  <w:endnote w:type="continuationSeparator" w:id="0">
    <w:p w14:paraId="191386D4" w14:textId="77777777" w:rsidR="00BC0BA3" w:rsidRDefault="00BC0BA3" w:rsidP="00B61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B1150" w14:textId="77777777" w:rsidR="00BC0BA3" w:rsidRDefault="00BC0BA3" w:rsidP="00B61C8E">
      <w:pPr>
        <w:spacing w:after="0" w:line="240" w:lineRule="auto"/>
      </w:pPr>
      <w:r>
        <w:separator/>
      </w:r>
    </w:p>
  </w:footnote>
  <w:footnote w:type="continuationSeparator" w:id="0">
    <w:p w14:paraId="7882E3DF" w14:textId="77777777" w:rsidR="00BC0BA3" w:rsidRDefault="00BC0BA3" w:rsidP="00B61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43645" w14:textId="77777777" w:rsidR="00B61C8E" w:rsidRPr="00B61C8E" w:rsidRDefault="00B61C8E" w:rsidP="00B61C8E">
    <w:pPr>
      <w:pStyle w:val="a5"/>
      <w:jc w:val="right"/>
      <w:rPr>
        <w:rFonts w:ascii="Times New Roman" w:hAnsi="Times New Roman" w:cs="Times New Roman"/>
        <w:sz w:val="32"/>
      </w:rPr>
    </w:pPr>
    <w:r w:rsidRPr="00B61C8E">
      <w:rPr>
        <w:rFonts w:ascii="Times New Roman" w:hAnsi="Times New Roman" w:cs="Times New Roman"/>
        <w:sz w:val="32"/>
      </w:rPr>
      <w:t>ПРОЕКТ</w:t>
    </w:r>
  </w:p>
  <w:p w14:paraId="73E2B008" w14:textId="77777777" w:rsidR="00B61C8E" w:rsidRDefault="00B61C8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556D0"/>
    <w:multiLevelType w:val="hybridMultilevel"/>
    <w:tmpl w:val="177A2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77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EB"/>
    <w:rsid w:val="0004722C"/>
    <w:rsid w:val="000652CF"/>
    <w:rsid w:val="000834EA"/>
    <w:rsid w:val="000B39C6"/>
    <w:rsid w:val="000D6709"/>
    <w:rsid w:val="000E18DC"/>
    <w:rsid w:val="000F3251"/>
    <w:rsid w:val="001046BB"/>
    <w:rsid w:val="00126D87"/>
    <w:rsid w:val="001454CD"/>
    <w:rsid w:val="00180903"/>
    <w:rsid w:val="00184EDD"/>
    <w:rsid w:val="001B7E7C"/>
    <w:rsid w:val="001C1319"/>
    <w:rsid w:val="001C5934"/>
    <w:rsid w:val="001E1140"/>
    <w:rsid w:val="002333D7"/>
    <w:rsid w:val="00277DE5"/>
    <w:rsid w:val="002E33F2"/>
    <w:rsid w:val="00395C5D"/>
    <w:rsid w:val="003B61FA"/>
    <w:rsid w:val="003E4E2C"/>
    <w:rsid w:val="003F5B5D"/>
    <w:rsid w:val="00407D4B"/>
    <w:rsid w:val="00494D0B"/>
    <w:rsid w:val="004B3AEB"/>
    <w:rsid w:val="004C334F"/>
    <w:rsid w:val="004C3416"/>
    <w:rsid w:val="004E3AD1"/>
    <w:rsid w:val="0051636D"/>
    <w:rsid w:val="00527432"/>
    <w:rsid w:val="0054255C"/>
    <w:rsid w:val="00556FE8"/>
    <w:rsid w:val="00574022"/>
    <w:rsid w:val="005C364C"/>
    <w:rsid w:val="005E1F57"/>
    <w:rsid w:val="005F41E0"/>
    <w:rsid w:val="0060588B"/>
    <w:rsid w:val="00607499"/>
    <w:rsid w:val="00621DE6"/>
    <w:rsid w:val="006456C4"/>
    <w:rsid w:val="00663F10"/>
    <w:rsid w:val="006A238F"/>
    <w:rsid w:val="006B1F27"/>
    <w:rsid w:val="006B550F"/>
    <w:rsid w:val="006B72F0"/>
    <w:rsid w:val="00726A9E"/>
    <w:rsid w:val="007309D8"/>
    <w:rsid w:val="00747ABA"/>
    <w:rsid w:val="00753CA6"/>
    <w:rsid w:val="007613DC"/>
    <w:rsid w:val="007718D9"/>
    <w:rsid w:val="007764AB"/>
    <w:rsid w:val="007A4601"/>
    <w:rsid w:val="007B3B19"/>
    <w:rsid w:val="007E5FD2"/>
    <w:rsid w:val="008435B0"/>
    <w:rsid w:val="00847BB6"/>
    <w:rsid w:val="008643B0"/>
    <w:rsid w:val="008705DE"/>
    <w:rsid w:val="008C70A1"/>
    <w:rsid w:val="008E6E98"/>
    <w:rsid w:val="00901C27"/>
    <w:rsid w:val="00914CF8"/>
    <w:rsid w:val="00925BDB"/>
    <w:rsid w:val="00940E80"/>
    <w:rsid w:val="009769FA"/>
    <w:rsid w:val="00982A27"/>
    <w:rsid w:val="0098552B"/>
    <w:rsid w:val="00985675"/>
    <w:rsid w:val="00997046"/>
    <w:rsid w:val="009A40B3"/>
    <w:rsid w:val="009A563E"/>
    <w:rsid w:val="00A0696D"/>
    <w:rsid w:val="00A074F1"/>
    <w:rsid w:val="00A12E99"/>
    <w:rsid w:val="00A22B19"/>
    <w:rsid w:val="00A3495E"/>
    <w:rsid w:val="00A443C6"/>
    <w:rsid w:val="00A70F02"/>
    <w:rsid w:val="00AB2223"/>
    <w:rsid w:val="00AB4059"/>
    <w:rsid w:val="00AC12B0"/>
    <w:rsid w:val="00AC7DA1"/>
    <w:rsid w:val="00B14CF8"/>
    <w:rsid w:val="00B25FAD"/>
    <w:rsid w:val="00B321FD"/>
    <w:rsid w:val="00B44D49"/>
    <w:rsid w:val="00B46481"/>
    <w:rsid w:val="00B61C8E"/>
    <w:rsid w:val="00B6314E"/>
    <w:rsid w:val="00B76F0B"/>
    <w:rsid w:val="00B915CF"/>
    <w:rsid w:val="00BA1CC6"/>
    <w:rsid w:val="00BA4ACD"/>
    <w:rsid w:val="00BB2DE0"/>
    <w:rsid w:val="00BC0BA3"/>
    <w:rsid w:val="00BD2313"/>
    <w:rsid w:val="00BE033A"/>
    <w:rsid w:val="00BE1D18"/>
    <w:rsid w:val="00BF1DCF"/>
    <w:rsid w:val="00C228B6"/>
    <w:rsid w:val="00C37619"/>
    <w:rsid w:val="00C6004D"/>
    <w:rsid w:val="00C63C48"/>
    <w:rsid w:val="00CC0ABF"/>
    <w:rsid w:val="00CC1860"/>
    <w:rsid w:val="00CF1D52"/>
    <w:rsid w:val="00CF35C9"/>
    <w:rsid w:val="00CF7DB9"/>
    <w:rsid w:val="00D02285"/>
    <w:rsid w:val="00D64C4C"/>
    <w:rsid w:val="00D66003"/>
    <w:rsid w:val="00DE7BAF"/>
    <w:rsid w:val="00DF44C9"/>
    <w:rsid w:val="00E37354"/>
    <w:rsid w:val="00E411B4"/>
    <w:rsid w:val="00E45FC7"/>
    <w:rsid w:val="00E52255"/>
    <w:rsid w:val="00E622F9"/>
    <w:rsid w:val="00EA3CF0"/>
    <w:rsid w:val="00EC4789"/>
    <w:rsid w:val="00EC7FC2"/>
    <w:rsid w:val="00EF0A89"/>
    <w:rsid w:val="00F20C12"/>
    <w:rsid w:val="00F4527F"/>
    <w:rsid w:val="00FA35D7"/>
    <w:rsid w:val="00FD4058"/>
    <w:rsid w:val="00FD763F"/>
    <w:rsid w:val="00FF6A0A"/>
    <w:rsid w:val="00FF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C9DC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3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1C8E"/>
  </w:style>
  <w:style w:type="paragraph" w:styleId="a7">
    <w:name w:val="footer"/>
    <w:basedOn w:val="a"/>
    <w:link w:val="a8"/>
    <w:uiPriority w:val="99"/>
    <w:semiHidden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1C8E"/>
  </w:style>
  <w:style w:type="paragraph" w:styleId="a9">
    <w:name w:val="List Paragraph"/>
    <w:basedOn w:val="a"/>
    <w:uiPriority w:val="34"/>
    <w:qFormat/>
    <w:rsid w:val="00395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Денис Леванов</cp:lastModifiedBy>
  <cp:revision>5</cp:revision>
  <cp:lastPrinted>2020-12-29T12:18:00Z</cp:lastPrinted>
  <dcterms:created xsi:type="dcterms:W3CDTF">2025-04-28T13:10:00Z</dcterms:created>
  <dcterms:modified xsi:type="dcterms:W3CDTF">2025-12-18T07:08:00Z</dcterms:modified>
</cp:coreProperties>
</file>