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купли-продажи имущества № 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г. Ростов-на-Дону</w:t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  <w:t xml:space="preserve">                 «</w:t>
      </w:r>
      <w:r>
        <w:rPr>
          <w:rFonts w:ascii="Times New Roman" w:hAnsi="Times New Roman" w:cs="Times New Roman"/>
          <w:i/>
          <w:sz w:val="22"/>
          <w:szCs w:val="22"/>
        </w:rPr>
        <w:softHyphen/>
      </w:r>
      <w:r>
        <w:rPr>
          <w:rFonts w:ascii="Times New Roman" w:hAnsi="Times New Roman" w:cs="Times New Roman"/>
          <w:i/>
          <w:sz w:val="22"/>
          <w:szCs w:val="22"/>
        </w:rPr>
        <w:softHyphen/>
      </w:r>
      <w:r>
        <w:rPr>
          <w:rFonts w:ascii="Times New Roman" w:hAnsi="Times New Roman" w:cs="Times New Roman"/>
          <w:i/>
          <w:sz w:val="22"/>
          <w:szCs w:val="22"/>
        </w:rPr>
        <w:softHyphen/>
      </w:r>
      <w:r>
        <w:rPr>
          <w:rFonts w:ascii="Times New Roman" w:hAnsi="Times New Roman" w:cs="Times New Roman"/>
          <w:i/>
          <w:sz w:val="22"/>
          <w:szCs w:val="22"/>
        </w:rPr>
        <w:softHyphen/>
        <w:t>____» ________ 2025 г.</w:t>
      </w:r>
    </w:p>
    <w:p w:rsidR="00476C8A" w:rsidRDefault="00476C8A" w:rsidP="00476C8A">
      <w:pPr>
        <w:suppressAutoHyphens/>
        <w:ind w:firstLine="600"/>
        <w:jc w:val="both"/>
        <w:rPr>
          <w:sz w:val="24"/>
          <w:szCs w:val="24"/>
          <w:lang w:eastAsia="ar-SA"/>
        </w:rPr>
      </w:pPr>
      <w:r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>________________________ в лице финансового управляющего _____________________., действующего на основании Решения Арбитражного суда ___________________________________именуемый в дальнейшем "Продавец", с одной стороны, и</w:t>
      </w:r>
      <w:r>
        <w:rPr>
          <w:sz w:val="24"/>
          <w:szCs w:val="24"/>
          <w:lang w:eastAsia="ar-SA"/>
        </w:rPr>
        <w:t xml:space="preserve"> ___________________, _________ года рождения, ИНН _________, СНИЛС ___________, Паспорт РФ: _____ № ______ выдан ___________________, от ________ код подразделения _______, адрес регистрации: _____________________, именуемый в дальнейшем "Покупатель", с другой стороны, вместе именуемые "Стороны", заключили настоящий договор о нижеследующем: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476C8A" w:rsidRDefault="00476C8A" w:rsidP="00476C8A">
      <w:pPr>
        <w:pStyle w:val="Con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Продавец продает, а Покупатель покупает следующее имущество: </w:t>
      </w:r>
    </w:p>
    <w:p w:rsidR="00476C8A" w:rsidRDefault="00476C8A" w:rsidP="00476C8A">
      <w:pPr>
        <w:pStyle w:val="Con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:rsidR="00476C8A" w:rsidRDefault="00476C8A" w:rsidP="00476C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Цена, уплачиваемая Покупателем за приобретенное имущество, указанное в п. 1.1 настоящего договора, Продавцу, составляет </w:t>
      </w:r>
      <w:r>
        <w:rPr>
          <w:b/>
          <w:bCs/>
          <w:sz w:val="22"/>
          <w:szCs w:val="22"/>
        </w:rPr>
        <w:t>______________ (__________________________)рублей.</w:t>
      </w:r>
      <w:r>
        <w:rPr>
          <w:sz w:val="22"/>
          <w:szCs w:val="22"/>
        </w:rPr>
        <w:t xml:space="preserve"> Указанная цена установлена протоколом  о торгах № _______, является окончательной и изменениям не подлежит.</w:t>
      </w:r>
    </w:p>
    <w:p w:rsidR="00476C8A" w:rsidRDefault="00476C8A" w:rsidP="00476C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в течение 30 дней со дня подписания договора купли-продажи.  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СРОКИ</w:t>
      </w:r>
    </w:p>
    <w:p w:rsidR="00476C8A" w:rsidRDefault="00476C8A" w:rsidP="00476C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:rsidR="00476C8A" w:rsidRDefault="00476C8A" w:rsidP="00476C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:rsidR="00476C8A" w:rsidRDefault="00476C8A" w:rsidP="00476C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 Право собственности на имущество являющееся предметом настоящего договора и указанное в п. 1.1, возникает у Покупателя после полной оплаты в соответствии с п. 2-1 – 2.2 настоящего договора и после регистрации права собственности на имущество в соответствии с действующим законодательством РФ. 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6.1.1. Передать Покупателю в его собственность в срок, указанный в п. 4.1. настоящего договора, имущество, являющееся предметом настоящего договора и указанное в п. 1.1.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6.2.1. Оплатить приобретаемое имущество  в полном объеме (п. 2.1 настоящего договора) в порядке и в сроки, установленные в п. 2.2.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:rsidR="00476C8A" w:rsidRDefault="00476C8A" w:rsidP="00476C8A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6.2.3. Нести    все    расходы,   связанные   с   регистрацией права собственности, включая непредвиденные расходы.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ОТВЕТСТВЕННОСТЬ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8. СПОРЫ</w:t>
      </w:r>
    </w:p>
    <w:p w:rsidR="00476C8A" w:rsidRDefault="00476C8A" w:rsidP="00476C8A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 ПРОЧИЕ УСЛОВИЯ</w:t>
      </w:r>
    </w:p>
    <w:p w:rsidR="00476C8A" w:rsidRDefault="00476C8A" w:rsidP="00476C8A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составлен в трех экземплярах, по одному для каждой из сторон.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>
        <w:rPr>
          <w:rFonts w:ascii="Times New Roman" w:hAnsi="Times New Roman" w:cs="Times New Roman"/>
          <w:sz w:val="22"/>
          <w:szCs w:val="22"/>
        </w:rPr>
        <w:t>: Чогдонов Давид Борисович в лице финансового управляющего Назаров И.Е., действующего на основании Решения Арбитражного суда Республике Калмыкия по делу А22-3319/2024 от 30.10.2024 г. счет № 40817810050192217462, Ростовский региональный филиал АО «Россельхозбанк», БИК 046015211, к/с 30101810800000000211.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>
        <w:t xml:space="preserve"> 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                              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_____________/</w:t>
      </w:r>
      <w:r>
        <w:rPr>
          <w:rFonts w:ascii="Times New Roman" w:hAnsi="Times New Roman" w:cs="Times New Roman"/>
          <w:sz w:val="22"/>
          <w:szCs w:val="22"/>
        </w:rPr>
        <w:tab/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______________ / ________________</w:t>
      </w: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М.П.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                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</w:pPr>
    </w:p>
    <w:p w:rsidR="0037154B" w:rsidRDefault="0037154B">
      <w:bookmarkStart w:id="0" w:name="_GoBack"/>
      <w:bookmarkEnd w:id="0"/>
    </w:p>
    <w:sectPr w:rsidR="00371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71"/>
    <w:rsid w:val="0037154B"/>
    <w:rsid w:val="00476C8A"/>
    <w:rsid w:val="00553AE8"/>
    <w:rsid w:val="0099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862D2-CD34-458B-BA64-9BE24D7C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76C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76C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76C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2025-10-20T07:00:00Z</dcterms:created>
  <dcterms:modified xsi:type="dcterms:W3CDTF">2025-10-20T07:01:00Z</dcterms:modified>
</cp:coreProperties>
</file>