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8A1372" w:rsidRPr="00ED1C4C" w:rsidRDefault="008A1372" w:rsidP="008A1372">
      <w:pPr>
        <w:pStyle w:val="2"/>
        <w:spacing w:before="0" w:after="0" w:line="0" w:lineRule="atLeast"/>
        <w:ind w:firstLine="709"/>
        <w:jc w:val="center"/>
        <w:rPr>
          <w:rFonts w:ascii="Times New Roman" w:hAnsi="Times New Roman"/>
          <w:i w:val="0"/>
          <w:iCs w:val="0"/>
          <w:sz w:val="23"/>
          <w:szCs w:val="23"/>
        </w:rPr>
      </w:pPr>
      <w:r w:rsidRPr="00ED1C4C">
        <w:rPr>
          <w:rFonts w:ascii="Times New Roman" w:hAnsi="Times New Roman"/>
          <w:i w:val="0"/>
          <w:iCs w:val="0"/>
          <w:sz w:val="23"/>
          <w:szCs w:val="23"/>
        </w:rPr>
        <w:t>ДОГОВОР</w:t>
      </w:r>
    </w:p>
    <w:p w:rsidR="008A1372" w:rsidRPr="00ED1C4C" w:rsidRDefault="008A1372" w:rsidP="008A1372">
      <w:pPr>
        <w:pStyle w:val="2"/>
        <w:spacing w:before="0" w:after="0" w:line="0" w:lineRule="atLeast"/>
        <w:ind w:firstLine="709"/>
        <w:jc w:val="center"/>
        <w:rPr>
          <w:rFonts w:ascii="Times New Roman" w:hAnsi="Times New Roman"/>
          <w:i w:val="0"/>
          <w:iCs w:val="0"/>
          <w:sz w:val="23"/>
          <w:szCs w:val="23"/>
        </w:rPr>
      </w:pPr>
      <w:r w:rsidRPr="00ED1C4C">
        <w:rPr>
          <w:rFonts w:ascii="Times New Roman" w:hAnsi="Times New Roman"/>
          <w:i w:val="0"/>
          <w:iCs w:val="0"/>
          <w:sz w:val="23"/>
          <w:szCs w:val="23"/>
        </w:rPr>
        <w:t>купли-продажи имущества</w:t>
      </w:r>
    </w:p>
    <w:p w:rsidR="008A1372" w:rsidRPr="00ED1C4C" w:rsidRDefault="008A1372" w:rsidP="008A1372">
      <w:pPr>
        <w:spacing w:line="0" w:lineRule="atLeast"/>
        <w:ind w:firstLine="709"/>
        <w:jc w:val="center"/>
        <w:rPr>
          <w:b/>
          <w:bCs/>
          <w:sz w:val="23"/>
          <w:szCs w:val="23"/>
        </w:rPr>
      </w:pPr>
    </w:p>
    <w:tbl>
      <w:tblPr>
        <w:tblW w:w="9869" w:type="dxa"/>
        <w:tblLook w:val="04A0" w:firstRow="1" w:lastRow="0" w:firstColumn="1" w:lastColumn="0" w:noHBand="0" w:noVBand="1"/>
      </w:tblPr>
      <w:tblGrid>
        <w:gridCol w:w="4867"/>
        <w:gridCol w:w="5002"/>
      </w:tblGrid>
      <w:tr w:rsidR="008A1372" w:rsidRPr="00ED1C4C" w:rsidTr="009E7A05">
        <w:trPr>
          <w:trHeight w:val="475"/>
        </w:trPr>
        <w:tc>
          <w:tcPr>
            <w:tcW w:w="4867" w:type="dxa"/>
            <w:shd w:val="clear" w:color="auto" w:fill="auto"/>
          </w:tcPr>
          <w:p w:rsidR="008A1372" w:rsidRPr="00ED1C4C" w:rsidRDefault="008A1372" w:rsidP="0020007A">
            <w:pPr>
              <w:spacing w:line="0" w:lineRule="atLeast"/>
              <w:rPr>
                <w:sz w:val="23"/>
                <w:szCs w:val="23"/>
              </w:rPr>
            </w:pPr>
            <w:r w:rsidRPr="00ED1C4C">
              <w:rPr>
                <w:sz w:val="23"/>
                <w:szCs w:val="23"/>
              </w:rPr>
              <w:t>г. Чебоксары</w:t>
            </w:r>
          </w:p>
        </w:tc>
        <w:tc>
          <w:tcPr>
            <w:tcW w:w="5002" w:type="dxa"/>
            <w:shd w:val="clear" w:color="auto" w:fill="auto"/>
          </w:tcPr>
          <w:p w:rsidR="008A1372" w:rsidRPr="00ED1C4C" w:rsidRDefault="009E7A05" w:rsidP="0020007A">
            <w:pPr>
              <w:spacing w:line="0" w:lineRule="atLeast"/>
              <w:jc w:val="right"/>
              <w:rPr>
                <w:sz w:val="23"/>
                <w:szCs w:val="23"/>
              </w:rPr>
            </w:pPr>
            <w:r>
              <w:rPr>
                <w:noProof/>
                <w:sz w:val="23"/>
                <w:szCs w:val="23"/>
              </w:rPr>
              <w:t>«_____»__________________ г.</w:t>
            </w:r>
          </w:p>
        </w:tc>
      </w:tr>
    </w:tbl>
    <w:p w:rsidR="008A1372" w:rsidRPr="00ED1C4C" w:rsidRDefault="008A1372" w:rsidP="008A1372">
      <w:pPr>
        <w:spacing w:line="0" w:lineRule="atLeast"/>
        <w:ind w:firstLine="709"/>
        <w:jc w:val="both"/>
        <w:rPr>
          <w:bCs/>
          <w:sz w:val="23"/>
          <w:szCs w:val="23"/>
        </w:rPr>
      </w:pPr>
    </w:p>
    <w:p w:rsidR="008A1372" w:rsidRPr="004B5D49" w:rsidRDefault="008A1372" w:rsidP="008A1372">
      <w:pPr>
        <w:spacing w:line="0" w:lineRule="atLeast"/>
        <w:ind w:firstLine="567"/>
        <w:jc w:val="both"/>
        <w:rPr>
          <w:sz w:val="23"/>
          <w:szCs w:val="23"/>
        </w:rPr>
      </w:pPr>
      <w:r w:rsidRPr="00ED1C4C">
        <w:rPr>
          <w:bCs/>
          <w:sz w:val="23"/>
          <w:szCs w:val="23"/>
        </w:rPr>
        <w:t xml:space="preserve">Физическое лицо </w:t>
      </w:r>
      <w:r w:rsidR="00B90853">
        <w:rPr>
          <w:noProof/>
          <w:sz w:val="23"/>
          <w:szCs w:val="23"/>
          <w:lang w:eastAsia="ru-RU"/>
        </w:rPr>
        <w:t>Москалев Константин Николаевич</w:t>
      </w:r>
      <w:r w:rsidRPr="00ED1C4C">
        <w:rPr>
          <w:sz w:val="23"/>
          <w:szCs w:val="23"/>
          <w:lang w:eastAsia="ru-RU"/>
        </w:rPr>
        <w:t xml:space="preserve"> (</w:t>
      </w:r>
      <w:r w:rsidR="009E7A05">
        <w:rPr>
          <w:sz w:val="23"/>
          <w:szCs w:val="23"/>
          <w:lang w:eastAsia="ru-RU"/>
        </w:rPr>
        <w:t>персональные данные</w:t>
      </w:r>
      <w:r w:rsidRPr="00ED1C4C">
        <w:rPr>
          <w:sz w:val="23"/>
          <w:szCs w:val="23"/>
          <w:lang w:eastAsia="ru-RU"/>
        </w:rPr>
        <w:t>)</w:t>
      </w:r>
      <w:r w:rsidRPr="00ED1C4C">
        <w:rPr>
          <w:bCs/>
          <w:sz w:val="23"/>
          <w:szCs w:val="23"/>
        </w:rPr>
        <w:t xml:space="preserve">, в лице Финансового управляющего </w:t>
      </w:r>
      <w:r w:rsidR="00B90853">
        <w:rPr>
          <w:bCs/>
          <w:noProof/>
          <w:sz w:val="23"/>
          <w:szCs w:val="23"/>
        </w:rPr>
        <w:t>Поляковой Елены Владимировны</w:t>
      </w:r>
      <w:r w:rsidRPr="00ED1C4C">
        <w:rPr>
          <w:sz w:val="23"/>
          <w:szCs w:val="23"/>
        </w:rPr>
        <w:t>,</w:t>
      </w:r>
      <w:r w:rsidR="009E7A05">
        <w:rPr>
          <w:sz w:val="23"/>
          <w:szCs w:val="23"/>
        </w:rPr>
        <w:t xml:space="preserve"> (персональные данные)</w:t>
      </w:r>
      <w:r w:rsidR="00CE37B4">
        <w:rPr>
          <w:sz w:val="23"/>
          <w:szCs w:val="23"/>
        </w:rPr>
        <w:t xml:space="preserve">, </w:t>
      </w:r>
      <w:r w:rsidRPr="00ED1C4C">
        <w:rPr>
          <w:sz w:val="23"/>
          <w:szCs w:val="23"/>
        </w:rPr>
        <w:t xml:space="preserve">действующего на основании Решения </w:t>
      </w:r>
      <w:r w:rsidR="00B90853">
        <w:rPr>
          <w:noProof/>
          <w:sz w:val="23"/>
          <w:szCs w:val="23"/>
        </w:rPr>
        <w:t>Арбитражного суда Оренбургской области</w:t>
      </w:r>
      <w:r w:rsidRPr="00ED1C4C">
        <w:rPr>
          <w:sz w:val="23"/>
          <w:szCs w:val="23"/>
        </w:rPr>
        <w:t xml:space="preserve"> от </w:t>
      </w:r>
      <w:r w:rsidR="00B90853">
        <w:rPr>
          <w:noProof/>
          <w:sz w:val="23"/>
          <w:szCs w:val="23"/>
        </w:rPr>
        <w:t>18 ноября 2024 г.</w:t>
      </w:r>
      <w:r w:rsidRPr="00ED1C4C">
        <w:rPr>
          <w:sz w:val="23"/>
          <w:szCs w:val="23"/>
        </w:rPr>
        <w:t xml:space="preserve"> (</w:t>
      </w:r>
      <w:r w:rsidR="00B90853">
        <w:rPr>
          <w:noProof/>
          <w:sz w:val="23"/>
          <w:szCs w:val="23"/>
        </w:rPr>
        <w:t xml:space="preserve">Полный текст решения изготовлен 18.11.2024 г. Резолютивная часть решения объявлена </w:t>
      </w:r>
      <w:r w:rsidR="00B90853" w:rsidRPr="004B5D49">
        <w:rPr>
          <w:noProof/>
          <w:sz w:val="23"/>
          <w:szCs w:val="23"/>
        </w:rPr>
        <w:t>18.11.2024 г.</w:t>
      </w:r>
      <w:r w:rsidRPr="004B5D49">
        <w:rPr>
          <w:sz w:val="23"/>
          <w:szCs w:val="23"/>
        </w:rPr>
        <w:t xml:space="preserve">) по делу № </w:t>
      </w:r>
      <w:r w:rsidR="00B90853" w:rsidRPr="004B5D49">
        <w:rPr>
          <w:noProof/>
          <w:sz w:val="23"/>
          <w:szCs w:val="23"/>
        </w:rPr>
        <w:t>А47-16240/2024</w:t>
      </w:r>
      <w:r w:rsidRPr="004B5D49">
        <w:rPr>
          <w:sz w:val="23"/>
          <w:szCs w:val="23"/>
        </w:rPr>
        <w:t xml:space="preserve">, именуемые в дальнейшем «Продавец», и </w:t>
      </w:r>
    </w:p>
    <w:p w:rsidR="008A1372" w:rsidRPr="004B5D49" w:rsidRDefault="000D63E7" w:rsidP="008A1372">
      <w:pPr>
        <w:spacing w:line="0" w:lineRule="atLeast"/>
        <w:ind w:firstLine="567"/>
        <w:jc w:val="both"/>
        <w:rPr>
          <w:sz w:val="23"/>
          <w:szCs w:val="23"/>
        </w:rPr>
      </w:pPr>
      <w:r w:rsidRPr="004B5D49">
        <w:rPr>
          <w:sz w:val="23"/>
          <w:szCs w:val="23"/>
        </w:rPr>
        <w:t>_______________________________________________________________________________________________________________________________________________________________________________________________________</w:t>
      </w:r>
      <w:r w:rsidR="008A1372" w:rsidRPr="004B5D49">
        <w:rPr>
          <w:bCs/>
          <w:sz w:val="23"/>
          <w:szCs w:val="23"/>
        </w:rPr>
        <w:t>, именуемый в дальнейшем «Покупатель»</w:t>
      </w:r>
      <w:r w:rsidR="008A1372" w:rsidRPr="004B5D49">
        <w:rPr>
          <w:sz w:val="23"/>
          <w:szCs w:val="23"/>
        </w:rPr>
        <w:t>, при совместном упоминании – «Стороны», заключили настоящий договор о нижеследующем:</w:t>
      </w:r>
    </w:p>
    <w:p w:rsidR="008A1372" w:rsidRPr="004B5D49" w:rsidRDefault="008A1372" w:rsidP="008A1372">
      <w:pPr>
        <w:spacing w:line="0" w:lineRule="atLeast"/>
        <w:ind w:firstLine="567"/>
        <w:jc w:val="both"/>
        <w:rPr>
          <w:sz w:val="23"/>
          <w:szCs w:val="23"/>
        </w:rPr>
      </w:pPr>
    </w:p>
    <w:p w:rsidR="008A1372" w:rsidRPr="004B5D49" w:rsidRDefault="008A1372" w:rsidP="00BB21EB">
      <w:pPr>
        <w:numPr>
          <w:ilvl w:val="0"/>
          <w:numId w:val="2"/>
        </w:numPr>
        <w:spacing w:line="0" w:lineRule="atLeast"/>
        <w:ind w:left="0" w:firstLine="567"/>
        <w:jc w:val="center"/>
        <w:rPr>
          <w:b/>
          <w:bCs/>
          <w:sz w:val="23"/>
          <w:szCs w:val="23"/>
        </w:rPr>
      </w:pPr>
      <w:r w:rsidRPr="004B5D49">
        <w:rPr>
          <w:b/>
          <w:bCs/>
          <w:sz w:val="23"/>
          <w:szCs w:val="23"/>
        </w:rPr>
        <w:t>Предмет договора</w:t>
      </w:r>
    </w:p>
    <w:p w:rsidR="008A1372" w:rsidRPr="004B5D49" w:rsidRDefault="008A1372" w:rsidP="004B5D49">
      <w:pPr>
        <w:numPr>
          <w:ilvl w:val="1"/>
          <w:numId w:val="2"/>
        </w:numPr>
        <w:autoSpaceDE w:val="0"/>
        <w:autoSpaceDN w:val="0"/>
        <w:adjustRightInd w:val="0"/>
        <w:spacing w:line="0" w:lineRule="atLeast"/>
        <w:ind w:left="0" w:firstLine="567"/>
        <w:jc w:val="both"/>
        <w:rPr>
          <w:sz w:val="23"/>
          <w:szCs w:val="23"/>
        </w:rPr>
      </w:pPr>
      <w:r w:rsidRPr="004B5D49">
        <w:rPr>
          <w:sz w:val="23"/>
          <w:szCs w:val="23"/>
        </w:rPr>
        <w:t xml:space="preserve">По настоящему Договору Продавец продал и передал в собственность Покупателю принадлежащее ему имущество, а Покупатель купил и принял следующее имущество (далее по тексту – Имущество), а именно: </w:t>
      </w:r>
      <w:r w:rsidR="004B5D49" w:rsidRPr="004B5D49">
        <w:rPr>
          <w:sz w:val="23"/>
          <w:szCs w:val="23"/>
        </w:rPr>
        <w:t xml:space="preserve">Земельный участок, площадь 1813 +/- 15 </w:t>
      </w:r>
      <w:proofErr w:type="spellStart"/>
      <w:r w:rsidR="004B5D49" w:rsidRPr="004B5D49">
        <w:rPr>
          <w:sz w:val="23"/>
          <w:szCs w:val="23"/>
        </w:rPr>
        <w:t>кв.м</w:t>
      </w:r>
      <w:proofErr w:type="spellEnd"/>
      <w:r w:rsidR="004B5D49" w:rsidRPr="004B5D49">
        <w:rPr>
          <w:sz w:val="23"/>
          <w:szCs w:val="23"/>
        </w:rPr>
        <w:t>., назначение: земли населенных пунктов, адрес (местонахождение): Россия, обл. Оренбургская, Первомайский район, с Соболево, ул. Набережная, дом 13, кадастровый (условный) номер: 56:22:1104001:448.</w:t>
      </w:r>
      <w:r w:rsidR="009E7A05" w:rsidRPr="004B5D49">
        <w:rPr>
          <w:sz w:val="23"/>
          <w:szCs w:val="23"/>
        </w:rPr>
        <w:t xml:space="preserve"> </w:t>
      </w:r>
    </w:p>
    <w:p w:rsidR="00946013" w:rsidRPr="004B5D49" w:rsidRDefault="008A1372" w:rsidP="00946013">
      <w:pPr>
        <w:numPr>
          <w:ilvl w:val="1"/>
          <w:numId w:val="2"/>
        </w:numPr>
        <w:autoSpaceDE w:val="0"/>
        <w:autoSpaceDN w:val="0"/>
        <w:adjustRightInd w:val="0"/>
        <w:spacing w:line="0" w:lineRule="atLeast"/>
        <w:ind w:left="0" w:firstLine="567"/>
        <w:jc w:val="both"/>
        <w:rPr>
          <w:sz w:val="23"/>
          <w:szCs w:val="23"/>
        </w:rPr>
      </w:pPr>
      <w:r w:rsidRPr="004B5D49">
        <w:rPr>
          <w:sz w:val="23"/>
          <w:szCs w:val="23"/>
        </w:rPr>
        <w:t>Реализуемое имущество принадлежит Продавцу на праве собственности.</w:t>
      </w:r>
    </w:p>
    <w:p w:rsidR="009E7A05" w:rsidRPr="004B5D49" w:rsidRDefault="00D5527C" w:rsidP="00946013">
      <w:pPr>
        <w:numPr>
          <w:ilvl w:val="1"/>
          <w:numId w:val="2"/>
        </w:numPr>
        <w:autoSpaceDE w:val="0"/>
        <w:autoSpaceDN w:val="0"/>
        <w:adjustRightInd w:val="0"/>
        <w:spacing w:line="0" w:lineRule="atLeast"/>
        <w:ind w:left="0" w:firstLine="567"/>
        <w:jc w:val="both"/>
        <w:rPr>
          <w:sz w:val="23"/>
          <w:szCs w:val="23"/>
        </w:rPr>
      </w:pPr>
      <w:r w:rsidRPr="004B5D49">
        <w:rPr>
          <w:sz w:val="23"/>
          <w:szCs w:val="23"/>
        </w:rPr>
        <w:t xml:space="preserve">Имущество продается на основании ФЗ «О несостоятельности (банкротстве)» № 127-ФЗ от 26 октября 2002 года и Положения о порядке, сроках и условиях продажи имущества Должника, утвержденного </w:t>
      </w:r>
      <w:r w:rsidR="001B4D77" w:rsidRPr="004B5D49">
        <w:rPr>
          <w:sz w:val="23"/>
          <w:szCs w:val="23"/>
        </w:rPr>
        <w:t>Собранием кредиторов</w:t>
      </w:r>
      <w:r w:rsidRPr="004B5D49">
        <w:rPr>
          <w:sz w:val="23"/>
          <w:szCs w:val="23"/>
        </w:rPr>
        <w:t xml:space="preserve"> от </w:t>
      </w:r>
      <w:r w:rsidR="004B5D49" w:rsidRPr="004B5D49">
        <w:rPr>
          <w:sz w:val="23"/>
          <w:szCs w:val="23"/>
        </w:rPr>
        <w:t>20.10</w:t>
      </w:r>
      <w:r w:rsidRPr="004B5D49">
        <w:rPr>
          <w:sz w:val="23"/>
          <w:szCs w:val="23"/>
        </w:rPr>
        <w:t>.202</w:t>
      </w:r>
      <w:r w:rsidR="004B5D49" w:rsidRPr="004B5D49">
        <w:rPr>
          <w:sz w:val="23"/>
          <w:szCs w:val="23"/>
        </w:rPr>
        <w:t>5</w:t>
      </w:r>
      <w:r w:rsidRPr="004B5D49">
        <w:rPr>
          <w:sz w:val="23"/>
          <w:szCs w:val="23"/>
        </w:rPr>
        <w:t xml:space="preserve"> по делу № </w:t>
      </w:r>
      <w:r w:rsidR="00B90853" w:rsidRPr="004B5D49">
        <w:rPr>
          <w:noProof/>
          <w:sz w:val="23"/>
          <w:szCs w:val="23"/>
        </w:rPr>
        <w:t>А47-16240/2024</w:t>
      </w:r>
      <w:r w:rsidRPr="004B5D49">
        <w:rPr>
          <w:sz w:val="23"/>
          <w:szCs w:val="23"/>
        </w:rPr>
        <w:t xml:space="preserve">. </w:t>
      </w:r>
      <w:bookmarkStart w:id="0" w:name="_Hlk65171522"/>
    </w:p>
    <w:p w:rsidR="00D5527C" w:rsidRPr="004B5D49" w:rsidRDefault="009E7A05" w:rsidP="00946013">
      <w:pPr>
        <w:numPr>
          <w:ilvl w:val="1"/>
          <w:numId w:val="2"/>
        </w:numPr>
        <w:autoSpaceDE w:val="0"/>
        <w:autoSpaceDN w:val="0"/>
        <w:adjustRightInd w:val="0"/>
        <w:spacing w:line="0" w:lineRule="atLeast"/>
        <w:ind w:left="0" w:firstLine="567"/>
        <w:jc w:val="both"/>
        <w:rPr>
          <w:sz w:val="23"/>
          <w:szCs w:val="23"/>
        </w:rPr>
      </w:pPr>
      <w:r w:rsidRPr="004B5D49">
        <w:rPr>
          <w:sz w:val="23"/>
          <w:szCs w:val="23"/>
        </w:rPr>
        <w:t>В залоге не находится.</w:t>
      </w:r>
    </w:p>
    <w:bookmarkEnd w:id="0"/>
    <w:p w:rsidR="00D5527C" w:rsidRPr="00D5527C" w:rsidRDefault="00D5527C" w:rsidP="00D5527C">
      <w:pPr>
        <w:numPr>
          <w:ilvl w:val="1"/>
          <w:numId w:val="2"/>
        </w:numPr>
        <w:autoSpaceDE w:val="0"/>
        <w:autoSpaceDN w:val="0"/>
        <w:adjustRightInd w:val="0"/>
        <w:spacing w:line="0" w:lineRule="atLeast"/>
        <w:ind w:left="0" w:firstLine="567"/>
        <w:jc w:val="both"/>
        <w:rPr>
          <w:sz w:val="23"/>
          <w:szCs w:val="23"/>
        </w:rPr>
      </w:pPr>
      <w:r w:rsidRPr="004B5D49">
        <w:rPr>
          <w:sz w:val="23"/>
          <w:szCs w:val="23"/>
        </w:rPr>
        <w:t>Техническое состояние и комплектность Имущества проверены Покупателем до подписания настоящего Договора. Покупатель уведомлен о том, что имущество продается в рамках процедуры банкротства и согласен с тем, что при продаже действует принцип</w:t>
      </w:r>
      <w:r w:rsidRPr="005B7A72">
        <w:rPr>
          <w:color w:val="000000"/>
          <w:sz w:val="23"/>
          <w:szCs w:val="23"/>
        </w:rPr>
        <w:t xml:space="preserve"> «осмотрено-одобрено». Имущество возврату не подлежит. Продавец не несет ответственности за качество продаваемого имущества.</w:t>
      </w:r>
    </w:p>
    <w:p w:rsidR="008A1372" w:rsidRPr="00ED1C4C" w:rsidRDefault="008A1372" w:rsidP="008A1372">
      <w:pPr>
        <w:autoSpaceDE w:val="0"/>
        <w:autoSpaceDN w:val="0"/>
        <w:adjustRightInd w:val="0"/>
        <w:spacing w:line="0" w:lineRule="atLeast"/>
        <w:ind w:firstLine="567"/>
        <w:jc w:val="both"/>
        <w:rPr>
          <w:sz w:val="23"/>
          <w:szCs w:val="23"/>
        </w:rPr>
      </w:pPr>
    </w:p>
    <w:p w:rsidR="008A1372" w:rsidRPr="00ED1C4C" w:rsidRDefault="008A1372" w:rsidP="00BB21EB">
      <w:pPr>
        <w:numPr>
          <w:ilvl w:val="0"/>
          <w:numId w:val="2"/>
        </w:numPr>
        <w:tabs>
          <w:tab w:val="left" w:pos="993"/>
        </w:tabs>
        <w:spacing w:line="0" w:lineRule="atLeast"/>
        <w:jc w:val="both"/>
        <w:rPr>
          <w:b/>
          <w:bCs/>
          <w:color w:val="000000"/>
          <w:sz w:val="23"/>
          <w:szCs w:val="23"/>
        </w:rPr>
      </w:pPr>
      <w:r w:rsidRPr="00ED1C4C">
        <w:rPr>
          <w:b/>
          <w:bCs/>
          <w:color w:val="000000"/>
          <w:sz w:val="23"/>
          <w:szCs w:val="23"/>
        </w:rPr>
        <w:t>Порядок расчетов</w:t>
      </w:r>
    </w:p>
    <w:p w:rsidR="00E409A4" w:rsidRDefault="00E409A4" w:rsidP="008C116B">
      <w:pPr>
        <w:pStyle w:val="21"/>
        <w:numPr>
          <w:ilvl w:val="1"/>
          <w:numId w:val="2"/>
        </w:numPr>
        <w:spacing w:after="0" w:line="240" w:lineRule="auto"/>
        <w:ind w:left="0" w:firstLine="567"/>
        <w:jc w:val="both"/>
        <w:rPr>
          <w:color w:val="000000"/>
          <w:sz w:val="23"/>
          <w:szCs w:val="23"/>
        </w:rPr>
      </w:pPr>
      <w:r w:rsidRPr="0024020B">
        <w:rPr>
          <w:color w:val="000000"/>
          <w:sz w:val="23"/>
          <w:szCs w:val="23"/>
        </w:rPr>
        <w:t xml:space="preserve">Оплата производится Покупателем денежными средствами в течение 30 дней с даты подписания настоящего Договора путем перечисления на расчетный счет Продавца суммы, указанной в п. </w:t>
      </w:r>
      <w:r w:rsidR="008C116B">
        <w:rPr>
          <w:color w:val="000000"/>
          <w:sz w:val="23"/>
          <w:szCs w:val="23"/>
        </w:rPr>
        <w:t>2</w:t>
      </w:r>
      <w:r w:rsidRPr="0024020B">
        <w:rPr>
          <w:color w:val="000000"/>
          <w:sz w:val="23"/>
          <w:szCs w:val="23"/>
        </w:rPr>
        <w:t>.</w:t>
      </w:r>
      <w:r w:rsidR="00712D86">
        <w:rPr>
          <w:color w:val="000000"/>
          <w:sz w:val="23"/>
          <w:szCs w:val="23"/>
        </w:rPr>
        <w:t>4</w:t>
      </w:r>
      <w:r w:rsidRPr="0024020B">
        <w:rPr>
          <w:color w:val="000000"/>
          <w:sz w:val="23"/>
          <w:szCs w:val="23"/>
        </w:rPr>
        <w:t>. настоящего Договора, за вычетом суммы задатка</w:t>
      </w:r>
      <w:r w:rsidR="008C116B">
        <w:rPr>
          <w:color w:val="000000"/>
          <w:sz w:val="23"/>
          <w:szCs w:val="23"/>
        </w:rPr>
        <w:t>, указанной в п. 2.3. Договора</w:t>
      </w:r>
      <w:r w:rsidRPr="0024020B">
        <w:rPr>
          <w:color w:val="000000"/>
          <w:sz w:val="23"/>
          <w:szCs w:val="23"/>
        </w:rPr>
        <w:t>, внесенного в сч</w:t>
      </w:r>
      <w:r w:rsidR="008C116B">
        <w:rPr>
          <w:color w:val="000000"/>
          <w:sz w:val="23"/>
          <w:szCs w:val="23"/>
        </w:rPr>
        <w:t>ет обеспечения участия в торгах.</w:t>
      </w:r>
    </w:p>
    <w:p w:rsidR="008C116B" w:rsidRPr="004B5D49" w:rsidRDefault="008C116B" w:rsidP="008C116B">
      <w:pPr>
        <w:numPr>
          <w:ilvl w:val="1"/>
          <w:numId w:val="2"/>
        </w:numPr>
        <w:autoSpaceDE w:val="0"/>
        <w:autoSpaceDN w:val="0"/>
        <w:adjustRightInd w:val="0"/>
        <w:spacing w:line="0" w:lineRule="atLeast"/>
        <w:ind w:left="0" w:firstLine="567"/>
        <w:jc w:val="both"/>
        <w:rPr>
          <w:sz w:val="23"/>
          <w:szCs w:val="23"/>
        </w:rPr>
      </w:pPr>
      <w:r w:rsidRPr="004B5D49">
        <w:rPr>
          <w:sz w:val="23"/>
          <w:szCs w:val="23"/>
        </w:rPr>
        <w:t xml:space="preserve">Общая стоимость передаваемого имущества определена на открытых торгах согласно Протокола </w:t>
      </w:r>
      <w:r w:rsidR="009E7A05" w:rsidRPr="004B5D49">
        <w:rPr>
          <w:sz w:val="23"/>
          <w:szCs w:val="23"/>
        </w:rPr>
        <w:t>_________________________</w:t>
      </w:r>
      <w:r w:rsidRPr="004B5D49">
        <w:rPr>
          <w:sz w:val="23"/>
          <w:szCs w:val="23"/>
        </w:rPr>
        <w:t xml:space="preserve"> о результатах проведения торгов по продаже имущества Должника в рамках проведения процедуры реализации имущества составляет </w:t>
      </w:r>
      <w:r w:rsidR="009E7A05" w:rsidRPr="004B5D49">
        <w:rPr>
          <w:sz w:val="23"/>
          <w:szCs w:val="23"/>
        </w:rPr>
        <w:t>__________________________________________</w:t>
      </w:r>
      <w:r w:rsidRPr="004B5D49">
        <w:rPr>
          <w:sz w:val="23"/>
          <w:szCs w:val="23"/>
        </w:rPr>
        <w:t xml:space="preserve"> (НДС не облагается).</w:t>
      </w:r>
    </w:p>
    <w:p w:rsidR="008C116B" w:rsidRPr="004B5D49" w:rsidRDefault="008C116B" w:rsidP="008C116B">
      <w:pPr>
        <w:numPr>
          <w:ilvl w:val="1"/>
          <w:numId w:val="2"/>
        </w:numPr>
        <w:autoSpaceDE w:val="0"/>
        <w:autoSpaceDN w:val="0"/>
        <w:adjustRightInd w:val="0"/>
        <w:spacing w:line="0" w:lineRule="atLeast"/>
        <w:ind w:left="0" w:firstLine="567"/>
        <w:jc w:val="both"/>
      </w:pPr>
      <w:r w:rsidRPr="004B5D49">
        <w:t xml:space="preserve">Сумма задатка, внесенного в счет обеспечения участия в торгах, составляет </w:t>
      </w:r>
      <w:r w:rsidR="009E7A05" w:rsidRPr="004B5D49">
        <w:t>___________________________________</w:t>
      </w:r>
    </w:p>
    <w:p w:rsidR="008C116B" w:rsidRPr="004B5D49" w:rsidRDefault="008C116B" w:rsidP="008C116B">
      <w:pPr>
        <w:numPr>
          <w:ilvl w:val="1"/>
          <w:numId w:val="2"/>
        </w:numPr>
        <w:autoSpaceDE w:val="0"/>
        <w:autoSpaceDN w:val="0"/>
        <w:adjustRightInd w:val="0"/>
        <w:spacing w:line="0" w:lineRule="atLeast"/>
        <w:ind w:left="0" w:firstLine="567"/>
        <w:jc w:val="both"/>
      </w:pPr>
      <w:r w:rsidRPr="004B5D49">
        <w:t>Стоимость имущества, за вычетом суммы задатка, указанно</w:t>
      </w:r>
      <w:r w:rsidR="009E7A05" w:rsidRPr="004B5D49">
        <w:t>й в п 2.3. Договора, составляет_________________________________________</w:t>
      </w:r>
    </w:p>
    <w:p w:rsidR="008A1372" w:rsidRPr="00ED1C4C" w:rsidRDefault="008A1372" w:rsidP="00BB21EB">
      <w:pPr>
        <w:pStyle w:val="21"/>
        <w:numPr>
          <w:ilvl w:val="1"/>
          <w:numId w:val="2"/>
        </w:numPr>
        <w:spacing w:after="0" w:line="0" w:lineRule="atLeast"/>
        <w:ind w:left="0" w:firstLine="567"/>
        <w:jc w:val="both"/>
        <w:rPr>
          <w:color w:val="000000"/>
          <w:sz w:val="23"/>
          <w:szCs w:val="23"/>
        </w:rPr>
      </w:pPr>
      <w:r w:rsidRPr="004B5D49">
        <w:rPr>
          <w:sz w:val="23"/>
          <w:szCs w:val="23"/>
        </w:rPr>
        <w:t>Датой оплаты считается дата зачисления денежных средств на расчетный счет</w:t>
      </w:r>
      <w:r w:rsidRPr="00ED1C4C">
        <w:rPr>
          <w:color w:val="000000"/>
          <w:sz w:val="23"/>
          <w:szCs w:val="23"/>
        </w:rPr>
        <w:t xml:space="preserve"> Продавца. </w:t>
      </w:r>
    </w:p>
    <w:p w:rsidR="008A1372" w:rsidRPr="00ED1C4C" w:rsidRDefault="008A1372" w:rsidP="00BB21EB">
      <w:pPr>
        <w:numPr>
          <w:ilvl w:val="1"/>
          <w:numId w:val="2"/>
        </w:numPr>
        <w:spacing w:line="0" w:lineRule="atLeast"/>
        <w:ind w:left="0" w:firstLine="567"/>
        <w:jc w:val="both"/>
        <w:rPr>
          <w:color w:val="000000"/>
          <w:sz w:val="23"/>
          <w:szCs w:val="23"/>
        </w:rPr>
      </w:pPr>
      <w:r w:rsidRPr="00ED1C4C">
        <w:rPr>
          <w:color w:val="000000"/>
          <w:sz w:val="23"/>
          <w:szCs w:val="23"/>
        </w:rPr>
        <w:t>В случае неоплаты Покупателем приобретенного имущества в установленный в настоящем Договоре срок Продавец имеет право расторгнуть настоящий Договор в одностороннем порядке.</w:t>
      </w:r>
    </w:p>
    <w:p w:rsidR="008A1372" w:rsidRPr="00ED1C4C" w:rsidRDefault="008A1372" w:rsidP="008A1372">
      <w:pPr>
        <w:tabs>
          <w:tab w:val="left" w:pos="2700"/>
        </w:tabs>
        <w:spacing w:line="0" w:lineRule="atLeast"/>
        <w:ind w:firstLine="567"/>
        <w:jc w:val="both"/>
        <w:rPr>
          <w:b/>
          <w:bCs/>
          <w:color w:val="000000"/>
          <w:sz w:val="23"/>
          <w:szCs w:val="23"/>
        </w:rPr>
      </w:pPr>
    </w:p>
    <w:p w:rsidR="008A1372" w:rsidRPr="00ED1C4C" w:rsidRDefault="008A1372" w:rsidP="00BB21EB">
      <w:pPr>
        <w:numPr>
          <w:ilvl w:val="0"/>
          <w:numId w:val="2"/>
        </w:numPr>
        <w:tabs>
          <w:tab w:val="left" w:pos="993"/>
        </w:tabs>
        <w:spacing w:line="0" w:lineRule="atLeast"/>
        <w:ind w:left="0" w:firstLine="567"/>
        <w:jc w:val="center"/>
        <w:rPr>
          <w:b/>
          <w:bCs/>
          <w:color w:val="000000"/>
          <w:sz w:val="23"/>
          <w:szCs w:val="23"/>
        </w:rPr>
      </w:pPr>
      <w:r w:rsidRPr="00ED1C4C">
        <w:rPr>
          <w:b/>
          <w:bCs/>
          <w:color w:val="000000"/>
          <w:sz w:val="23"/>
          <w:szCs w:val="23"/>
        </w:rPr>
        <w:t>Срок действия договора</w:t>
      </w:r>
    </w:p>
    <w:p w:rsidR="008A1372" w:rsidRPr="00ED1C4C" w:rsidRDefault="008A1372" w:rsidP="00BB21EB">
      <w:pPr>
        <w:pStyle w:val="21"/>
        <w:numPr>
          <w:ilvl w:val="1"/>
          <w:numId w:val="2"/>
        </w:numPr>
        <w:spacing w:after="0" w:line="0" w:lineRule="atLeast"/>
        <w:ind w:left="0" w:firstLine="567"/>
        <w:jc w:val="both"/>
        <w:rPr>
          <w:color w:val="000000"/>
          <w:sz w:val="23"/>
          <w:szCs w:val="23"/>
        </w:rPr>
      </w:pPr>
      <w:r w:rsidRPr="00ED1C4C">
        <w:rPr>
          <w:color w:val="000000"/>
          <w:sz w:val="23"/>
          <w:szCs w:val="23"/>
        </w:rPr>
        <w:lastRenderedPageBreak/>
        <w:t>Настоящий Договор вступает в силу с момента его подписания Сторонами и действует до полного исполнения Сторонами своих обязательств по нему.</w:t>
      </w:r>
    </w:p>
    <w:p w:rsidR="008A1372" w:rsidRPr="004B5D49" w:rsidRDefault="008A1372" w:rsidP="008A1372">
      <w:pPr>
        <w:tabs>
          <w:tab w:val="left" w:pos="2700"/>
        </w:tabs>
        <w:spacing w:line="0" w:lineRule="atLeast"/>
        <w:ind w:firstLine="567"/>
        <w:jc w:val="both"/>
        <w:rPr>
          <w:b/>
          <w:bCs/>
          <w:sz w:val="23"/>
          <w:szCs w:val="23"/>
        </w:rPr>
      </w:pPr>
    </w:p>
    <w:p w:rsidR="008A1372" w:rsidRPr="004B5D49" w:rsidRDefault="008A1372" w:rsidP="00BB21EB">
      <w:pPr>
        <w:numPr>
          <w:ilvl w:val="0"/>
          <w:numId w:val="2"/>
        </w:numPr>
        <w:tabs>
          <w:tab w:val="left" w:pos="1134"/>
        </w:tabs>
        <w:spacing w:line="0" w:lineRule="atLeast"/>
        <w:ind w:left="0" w:firstLine="567"/>
        <w:jc w:val="center"/>
        <w:rPr>
          <w:b/>
          <w:bCs/>
          <w:sz w:val="23"/>
          <w:szCs w:val="23"/>
        </w:rPr>
      </w:pPr>
      <w:r w:rsidRPr="004B5D49">
        <w:rPr>
          <w:b/>
          <w:bCs/>
          <w:sz w:val="23"/>
          <w:szCs w:val="23"/>
        </w:rPr>
        <w:t>Передача имущества</w:t>
      </w:r>
    </w:p>
    <w:p w:rsidR="008A1372" w:rsidRPr="004B5D49" w:rsidRDefault="008A1372" w:rsidP="00BB21EB">
      <w:pPr>
        <w:pStyle w:val="21"/>
        <w:numPr>
          <w:ilvl w:val="1"/>
          <w:numId w:val="2"/>
        </w:numPr>
        <w:spacing w:after="0" w:line="0" w:lineRule="atLeast"/>
        <w:ind w:left="0" w:firstLine="567"/>
        <w:jc w:val="both"/>
        <w:rPr>
          <w:sz w:val="23"/>
          <w:szCs w:val="23"/>
        </w:rPr>
      </w:pPr>
      <w:r w:rsidRPr="004B5D49">
        <w:rPr>
          <w:sz w:val="23"/>
          <w:szCs w:val="23"/>
        </w:rPr>
        <w:t xml:space="preserve">Покупатель перед участием в торгах произвел внутренний и наружный осмотр приобретаемого имущества, имеющейся в наличии документации на него, удовлетворен его техническим состоянием, осведомлен о наличии дефектов имущества, и претензий к Продавцу по состоянию приобретаемого имущества не имеет. </w:t>
      </w:r>
    </w:p>
    <w:p w:rsidR="008A1372" w:rsidRPr="00ED1C4C" w:rsidRDefault="008A1372" w:rsidP="00BB21EB">
      <w:pPr>
        <w:pStyle w:val="21"/>
        <w:numPr>
          <w:ilvl w:val="1"/>
          <w:numId w:val="2"/>
        </w:numPr>
        <w:spacing w:after="0" w:line="0" w:lineRule="atLeast"/>
        <w:ind w:left="0" w:firstLine="567"/>
        <w:jc w:val="both"/>
        <w:rPr>
          <w:color w:val="000000"/>
          <w:sz w:val="23"/>
          <w:szCs w:val="23"/>
        </w:rPr>
      </w:pPr>
      <w:r w:rsidRPr="004B5D49">
        <w:rPr>
          <w:sz w:val="23"/>
          <w:szCs w:val="23"/>
        </w:rPr>
        <w:t>Покупатель перед участием в торгах ознакомился с проектом договора купли-</w:t>
      </w:r>
      <w:r w:rsidRPr="00ED1C4C">
        <w:rPr>
          <w:color w:val="000000"/>
          <w:sz w:val="23"/>
          <w:szCs w:val="23"/>
        </w:rPr>
        <w:t>продажи имущества, согласен с условиями, претензий к проекту договора купли-продажи не имеет.</w:t>
      </w:r>
    </w:p>
    <w:p w:rsidR="008A1372" w:rsidRPr="00ED1C4C" w:rsidRDefault="008A1372" w:rsidP="00BB21EB">
      <w:pPr>
        <w:pStyle w:val="21"/>
        <w:numPr>
          <w:ilvl w:val="1"/>
          <w:numId w:val="2"/>
        </w:numPr>
        <w:spacing w:after="0" w:line="0" w:lineRule="atLeast"/>
        <w:ind w:left="0" w:firstLine="567"/>
        <w:jc w:val="both"/>
        <w:rPr>
          <w:color w:val="000000"/>
          <w:sz w:val="23"/>
          <w:szCs w:val="23"/>
        </w:rPr>
      </w:pPr>
      <w:r w:rsidRPr="00ED1C4C">
        <w:rPr>
          <w:color w:val="000000"/>
          <w:sz w:val="23"/>
          <w:szCs w:val="23"/>
        </w:rPr>
        <w:t>Продавец и Покупатель осуществляют передачу имущества по передаточному акту, который составляется Сторонами в обязательном порядке в течение пяти рабочих дней с даты полной оплаты Покупателем суммы, указанной в п. 2.</w:t>
      </w:r>
      <w:r w:rsidR="008C116B">
        <w:rPr>
          <w:color w:val="000000"/>
          <w:sz w:val="23"/>
          <w:szCs w:val="23"/>
        </w:rPr>
        <w:t>4</w:t>
      </w:r>
      <w:r w:rsidRPr="00ED1C4C">
        <w:rPr>
          <w:color w:val="000000"/>
          <w:sz w:val="23"/>
          <w:szCs w:val="23"/>
        </w:rPr>
        <w:t xml:space="preserve"> настоящего Договора, и является неотъемлемой частью настоящего Договора.</w:t>
      </w:r>
    </w:p>
    <w:p w:rsidR="008A1372" w:rsidRPr="00ED1C4C" w:rsidRDefault="008A1372" w:rsidP="00BB21EB">
      <w:pPr>
        <w:pStyle w:val="21"/>
        <w:numPr>
          <w:ilvl w:val="1"/>
          <w:numId w:val="2"/>
        </w:numPr>
        <w:spacing w:after="0" w:line="0" w:lineRule="atLeast"/>
        <w:ind w:left="0" w:firstLine="567"/>
        <w:jc w:val="both"/>
        <w:rPr>
          <w:color w:val="000000"/>
          <w:sz w:val="23"/>
          <w:szCs w:val="23"/>
        </w:rPr>
      </w:pPr>
      <w:r w:rsidRPr="00ED1C4C">
        <w:rPr>
          <w:color w:val="000000"/>
          <w:sz w:val="23"/>
          <w:szCs w:val="23"/>
        </w:rPr>
        <w:t>После подписания акта приема-передачи имущества все расходы по регистрации, ремонту, эксплуатации, содержанию данного имущества, в том числе в случае необходимости и восстановление документов, а также и неоговоренные иные расходы, оплачиваются Покупателем.</w:t>
      </w:r>
    </w:p>
    <w:p w:rsidR="008A1372" w:rsidRPr="00ED1C4C" w:rsidRDefault="008A1372" w:rsidP="00BB21EB">
      <w:pPr>
        <w:pStyle w:val="21"/>
        <w:numPr>
          <w:ilvl w:val="1"/>
          <w:numId w:val="2"/>
        </w:numPr>
        <w:spacing w:after="0" w:line="0" w:lineRule="atLeast"/>
        <w:ind w:left="0" w:firstLine="567"/>
        <w:jc w:val="both"/>
        <w:rPr>
          <w:color w:val="000000"/>
          <w:sz w:val="23"/>
          <w:szCs w:val="23"/>
        </w:rPr>
      </w:pPr>
      <w:r w:rsidRPr="00ED1C4C">
        <w:rPr>
          <w:color w:val="000000"/>
          <w:sz w:val="23"/>
          <w:szCs w:val="23"/>
        </w:rPr>
        <w:t>Передаточный акт подписывается уполномоченными представителями Сторон.</w:t>
      </w:r>
    </w:p>
    <w:p w:rsidR="008A1372" w:rsidRPr="00ED1C4C" w:rsidRDefault="008A1372" w:rsidP="00BB21EB">
      <w:pPr>
        <w:pStyle w:val="21"/>
        <w:numPr>
          <w:ilvl w:val="1"/>
          <w:numId w:val="2"/>
        </w:numPr>
        <w:spacing w:after="0" w:line="0" w:lineRule="atLeast"/>
        <w:ind w:left="0" w:firstLine="567"/>
        <w:jc w:val="both"/>
        <w:rPr>
          <w:color w:val="000000"/>
          <w:sz w:val="23"/>
          <w:szCs w:val="23"/>
        </w:rPr>
      </w:pPr>
      <w:r w:rsidRPr="00ED1C4C">
        <w:rPr>
          <w:color w:val="000000"/>
          <w:sz w:val="23"/>
          <w:szCs w:val="23"/>
        </w:rPr>
        <w:t xml:space="preserve">В течении 10 (Десяти) дней после подписания </w:t>
      </w:r>
      <w:r>
        <w:rPr>
          <w:color w:val="000000"/>
          <w:sz w:val="23"/>
          <w:szCs w:val="23"/>
        </w:rPr>
        <w:t>а</w:t>
      </w:r>
      <w:r w:rsidRPr="00ED1C4C">
        <w:rPr>
          <w:color w:val="000000"/>
          <w:sz w:val="23"/>
          <w:szCs w:val="23"/>
        </w:rPr>
        <w:t xml:space="preserve">кта приема-передачи, </w:t>
      </w:r>
      <w:r>
        <w:rPr>
          <w:color w:val="000000"/>
          <w:sz w:val="23"/>
          <w:szCs w:val="23"/>
        </w:rPr>
        <w:t>П</w:t>
      </w:r>
      <w:r w:rsidRPr="00ED1C4C">
        <w:rPr>
          <w:color w:val="000000"/>
          <w:sz w:val="23"/>
          <w:szCs w:val="23"/>
        </w:rPr>
        <w:t xml:space="preserve">окупатель обязан произвести государственную регистрацию переданного имущества. </w:t>
      </w:r>
    </w:p>
    <w:p w:rsidR="008A1372" w:rsidRDefault="008A1372" w:rsidP="00BB21EB">
      <w:pPr>
        <w:pStyle w:val="21"/>
        <w:numPr>
          <w:ilvl w:val="1"/>
          <w:numId w:val="2"/>
        </w:numPr>
        <w:spacing w:after="0" w:line="0" w:lineRule="atLeast"/>
        <w:ind w:left="0" w:firstLine="567"/>
        <w:jc w:val="both"/>
        <w:rPr>
          <w:color w:val="000000"/>
          <w:sz w:val="23"/>
          <w:szCs w:val="23"/>
        </w:rPr>
      </w:pPr>
      <w:r w:rsidRPr="00ED1C4C">
        <w:rPr>
          <w:color w:val="000000"/>
          <w:sz w:val="23"/>
          <w:szCs w:val="23"/>
        </w:rPr>
        <w:t xml:space="preserve">При исполнении покупателем обязанности, установленной п. </w:t>
      </w:r>
      <w:r w:rsidR="00BB21EB">
        <w:rPr>
          <w:color w:val="000000"/>
          <w:sz w:val="23"/>
          <w:szCs w:val="23"/>
        </w:rPr>
        <w:t>5</w:t>
      </w:r>
      <w:r w:rsidRPr="00ED1C4C">
        <w:rPr>
          <w:color w:val="000000"/>
          <w:sz w:val="23"/>
          <w:szCs w:val="23"/>
        </w:rPr>
        <w:t>.</w:t>
      </w:r>
      <w:r w:rsidR="00E63177">
        <w:rPr>
          <w:color w:val="000000"/>
          <w:sz w:val="23"/>
          <w:szCs w:val="23"/>
        </w:rPr>
        <w:t>3</w:t>
      </w:r>
      <w:r w:rsidRPr="00ED1C4C">
        <w:rPr>
          <w:color w:val="000000"/>
          <w:sz w:val="23"/>
          <w:szCs w:val="23"/>
        </w:rPr>
        <w:t xml:space="preserve"> Договора покупатель в течении 2 (Двух) рабочих дней обязан предоставить сведения арбитражному управляющему.</w:t>
      </w:r>
    </w:p>
    <w:p w:rsidR="0096507D" w:rsidRPr="00ED1C4C" w:rsidRDefault="0096507D" w:rsidP="00BB21EB">
      <w:pPr>
        <w:pStyle w:val="21"/>
        <w:numPr>
          <w:ilvl w:val="1"/>
          <w:numId w:val="2"/>
        </w:numPr>
        <w:spacing w:after="0" w:line="0" w:lineRule="atLeast"/>
        <w:ind w:left="0" w:firstLine="567"/>
        <w:jc w:val="both"/>
        <w:rPr>
          <w:color w:val="000000"/>
          <w:sz w:val="23"/>
          <w:szCs w:val="23"/>
        </w:rPr>
      </w:pPr>
      <w:r>
        <w:rPr>
          <w:color w:val="000000"/>
          <w:sz w:val="23"/>
          <w:szCs w:val="23"/>
        </w:rPr>
        <w:t>Все действия, связанные с перерегистрацией имущества, в том числе снятие ограничений, обременений возлагаются на покупателя</w:t>
      </w:r>
    </w:p>
    <w:p w:rsidR="008A1372" w:rsidRPr="00ED1C4C" w:rsidRDefault="008A1372" w:rsidP="008A1372">
      <w:pPr>
        <w:autoSpaceDE w:val="0"/>
        <w:autoSpaceDN w:val="0"/>
        <w:adjustRightInd w:val="0"/>
        <w:spacing w:line="0" w:lineRule="atLeast"/>
        <w:ind w:firstLine="567"/>
        <w:jc w:val="both"/>
        <w:rPr>
          <w:color w:val="000000"/>
          <w:sz w:val="23"/>
          <w:szCs w:val="23"/>
        </w:rPr>
      </w:pPr>
    </w:p>
    <w:p w:rsidR="008A1372" w:rsidRPr="00ED1C4C" w:rsidRDefault="008A1372" w:rsidP="00BB21EB">
      <w:pPr>
        <w:numPr>
          <w:ilvl w:val="0"/>
          <w:numId w:val="2"/>
        </w:numPr>
        <w:tabs>
          <w:tab w:val="left" w:pos="1560"/>
        </w:tabs>
        <w:spacing w:line="0" w:lineRule="atLeast"/>
        <w:ind w:left="0" w:firstLine="567"/>
        <w:jc w:val="center"/>
        <w:rPr>
          <w:b/>
          <w:bCs/>
          <w:color w:val="000000"/>
          <w:sz w:val="23"/>
          <w:szCs w:val="23"/>
        </w:rPr>
      </w:pPr>
      <w:r w:rsidRPr="00ED1C4C">
        <w:rPr>
          <w:b/>
          <w:bCs/>
          <w:color w:val="000000"/>
          <w:sz w:val="23"/>
          <w:szCs w:val="23"/>
        </w:rPr>
        <w:t>Возникновение права собственности</w:t>
      </w:r>
    </w:p>
    <w:p w:rsidR="008A1372" w:rsidRPr="00ED1C4C" w:rsidRDefault="008A1372" w:rsidP="00BB21EB">
      <w:pPr>
        <w:pStyle w:val="21"/>
        <w:numPr>
          <w:ilvl w:val="1"/>
          <w:numId w:val="2"/>
        </w:numPr>
        <w:spacing w:after="0" w:line="0" w:lineRule="atLeast"/>
        <w:ind w:left="0" w:firstLine="567"/>
        <w:jc w:val="both"/>
        <w:rPr>
          <w:color w:val="000000"/>
          <w:sz w:val="23"/>
          <w:szCs w:val="23"/>
        </w:rPr>
      </w:pPr>
      <w:r w:rsidRPr="00ED1C4C">
        <w:rPr>
          <w:color w:val="000000"/>
          <w:sz w:val="23"/>
          <w:szCs w:val="23"/>
        </w:rPr>
        <w:t>Покупатель становится собственником имущества, указанного в п.1.1 настоящего Договора, с момента государственной регистрации перехода права собственности на это имущество к Покупателю.</w:t>
      </w:r>
    </w:p>
    <w:p w:rsidR="008A1372" w:rsidRPr="00ED1C4C" w:rsidRDefault="008A1372" w:rsidP="00BB21EB">
      <w:pPr>
        <w:pStyle w:val="21"/>
        <w:numPr>
          <w:ilvl w:val="1"/>
          <w:numId w:val="2"/>
        </w:numPr>
        <w:spacing w:after="0" w:line="0" w:lineRule="atLeast"/>
        <w:ind w:left="0" w:firstLine="567"/>
        <w:jc w:val="both"/>
        <w:rPr>
          <w:color w:val="000000"/>
          <w:sz w:val="23"/>
          <w:szCs w:val="23"/>
        </w:rPr>
      </w:pPr>
      <w:r w:rsidRPr="00ED1C4C">
        <w:rPr>
          <w:color w:val="000000"/>
          <w:sz w:val="23"/>
          <w:szCs w:val="23"/>
        </w:rPr>
        <w:t xml:space="preserve">Покупатель вправе обратиться для регистрации перехода к нему права собственности на приобретаемое имущество только после окончательного денежного расчета с Продавцом. </w:t>
      </w:r>
    </w:p>
    <w:p w:rsidR="008A1372" w:rsidRPr="00ED1C4C" w:rsidRDefault="008A1372" w:rsidP="00BB21EB">
      <w:pPr>
        <w:pStyle w:val="21"/>
        <w:numPr>
          <w:ilvl w:val="1"/>
          <w:numId w:val="2"/>
        </w:numPr>
        <w:spacing w:after="0" w:line="0" w:lineRule="atLeast"/>
        <w:ind w:left="0" w:firstLine="567"/>
        <w:jc w:val="both"/>
        <w:rPr>
          <w:color w:val="000000"/>
          <w:sz w:val="23"/>
          <w:szCs w:val="23"/>
        </w:rPr>
      </w:pPr>
      <w:r w:rsidRPr="00ED1C4C">
        <w:rPr>
          <w:color w:val="000000"/>
          <w:sz w:val="23"/>
          <w:szCs w:val="23"/>
        </w:rPr>
        <w:t xml:space="preserve">Стороны обязаны предоставить все необходимые документы для осуществления государственной регистрации перехода права собственности на имущество, указанное в п. 1 настоящего Договора, а также совершить все необходимые действия, не позднее 10 рабочих дней с момента подписания Акта приема- передачи </w:t>
      </w:r>
      <w:r>
        <w:rPr>
          <w:color w:val="000000"/>
          <w:sz w:val="23"/>
          <w:szCs w:val="23"/>
        </w:rPr>
        <w:t>имущества</w:t>
      </w:r>
      <w:r w:rsidRPr="00ED1C4C">
        <w:rPr>
          <w:color w:val="000000"/>
          <w:sz w:val="23"/>
          <w:szCs w:val="23"/>
        </w:rPr>
        <w:t>.</w:t>
      </w:r>
    </w:p>
    <w:p w:rsidR="008A1372" w:rsidRPr="00ED1C4C" w:rsidRDefault="008A1372" w:rsidP="00BB21EB">
      <w:pPr>
        <w:pStyle w:val="21"/>
        <w:numPr>
          <w:ilvl w:val="1"/>
          <w:numId w:val="2"/>
        </w:numPr>
        <w:spacing w:after="0" w:line="0" w:lineRule="atLeast"/>
        <w:ind w:left="0" w:firstLine="567"/>
        <w:jc w:val="both"/>
        <w:rPr>
          <w:color w:val="000000"/>
          <w:sz w:val="23"/>
          <w:szCs w:val="23"/>
        </w:rPr>
      </w:pPr>
      <w:r w:rsidRPr="00ED1C4C">
        <w:rPr>
          <w:color w:val="000000"/>
          <w:sz w:val="23"/>
          <w:szCs w:val="23"/>
        </w:rPr>
        <w:t xml:space="preserve">Все расходы, связанные с государственной регистрацией перехода права собственности и права собственности Покупателя, несет Покупатель. Расходы по данному оформлению не включаются в сумму, указанную в п. </w:t>
      </w:r>
      <w:r w:rsidR="008C116B">
        <w:rPr>
          <w:color w:val="000000"/>
          <w:sz w:val="23"/>
          <w:szCs w:val="23"/>
        </w:rPr>
        <w:t>2.2.</w:t>
      </w:r>
      <w:r w:rsidRPr="00ED1C4C">
        <w:rPr>
          <w:color w:val="000000"/>
          <w:sz w:val="23"/>
          <w:szCs w:val="23"/>
        </w:rPr>
        <w:t xml:space="preserve"> настоящего Договора.</w:t>
      </w:r>
    </w:p>
    <w:p w:rsidR="008A1372" w:rsidRPr="00ED1C4C" w:rsidRDefault="008A1372" w:rsidP="008A1372">
      <w:pPr>
        <w:pStyle w:val="21"/>
        <w:spacing w:after="0" w:line="0" w:lineRule="atLeast"/>
        <w:ind w:firstLine="567"/>
        <w:jc w:val="both"/>
        <w:rPr>
          <w:color w:val="000000"/>
          <w:sz w:val="23"/>
          <w:szCs w:val="23"/>
        </w:rPr>
      </w:pPr>
    </w:p>
    <w:p w:rsidR="008A1372" w:rsidRPr="00ED1C4C" w:rsidRDefault="008A1372" w:rsidP="00BB21EB">
      <w:pPr>
        <w:numPr>
          <w:ilvl w:val="0"/>
          <w:numId w:val="2"/>
        </w:numPr>
        <w:spacing w:line="0" w:lineRule="atLeast"/>
        <w:ind w:left="0" w:firstLine="567"/>
        <w:jc w:val="center"/>
        <w:rPr>
          <w:color w:val="000000"/>
          <w:sz w:val="23"/>
          <w:szCs w:val="23"/>
        </w:rPr>
      </w:pPr>
      <w:r w:rsidRPr="00ED1C4C">
        <w:rPr>
          <w:b/>
          <w:bCs/>
          <w:color w:val="000000"/>
          <w:sz w:val="23"/>
          <w:szCs w:val="23"/>
        </w:rPr>
        <w:t>Заключительные положения</w:t>
      </w:r>
    </w:p>
    <w:p w:rsidR="008A1372" w:rsidRPr="00ED1C4C" w:rsidRDefault="008A1372" w:rsidP="00BB21EB">
      <w:pPr>
        <w:pStyle w:val="3"/>
        <w:numPr>
          <w:ilvl w:val="1"/>
          <w:numId w:val="2"/>
        </w:numPr>
        <w:spacing w:line="0" w:lineRule="atLeast"/>
        <w:ind w:left="0" w:firstLine="567"/>
        <w:jc w:val="both"/>
        <w:rPr>
          <w:sz w:val="23"/>
          <w:szCs w:val="23"/>
        </w:rPr>
      </w:pPr>
      <w:r w:rsidRPr="00ED1C4C">
        <w:rPr>
          <w:sz w:val="23"/>
          <w:szCs w:val="23"/>
        </w:rPr>
        <w:t>Все вопросы, возникающие между Сторонами, разрешаются путем переговоров. В случае недостижения согласия между Сторонами - спор разрешается в судебном порядке.</w:t>
      </w:r>
    </w:p>
    <w:p w:rsidR="008A1372" w:rsidRPr="00ED1C4C" w:rsidRDefault="008A1372" w:rsidP="00BB21EB">
      <w:pPr>
        <w:pStyle w:val="3"/>
        <w:numPr>
          <w:ilvl w:val="1"/>
          <w:numId w:val="2"/>
        </w:numPr>
        <w:spacing w:line="0" w:lineRule="atLeast"/>
        <w:ind w:left="0" w:firstLine="567"/>
        <w:jc w:val="both"/>
        <w:rPr>
          <w:color w:val="000000"/>
          <w:sz w:val="23"/>
          <w:szCs w:val="23"/>
        </w:rPr>
      </w:pPr>
      <w:r w:rsidRPr="00ED1C4C">
        <w:rPr>
          <w:sz w:val="23"/>
          <w:szCs w:val="23"/>
        </w:rPr>
        <w:t>Стороны освобождаются от ответственности за неисполнение или ненадлежащее исполнение настоящего Договора, если докажут, что нарушение условий настоящего Договора было вызвано действием непреодолимой силы или иными форс-мажорными обстоятельствами.</w:t>
      </w:r>
    </w:p>
    <w:p w:rsidR="008A1372" w:rsidRDefault="008A1372" w:rsidP="00BB21EB">
      <w:pPr>
        <w:pStyle w:val="23"/>
        <w:numPr>
          <w:ilvl w:val="1"/>
          <w:numId w:val="2"/>
        </w:numPr>
        <w:spacing w:line="0" w:lineRule="atLeast"/>
        <w:ind w:left="0" w:firstLine="567"/>
        <w:jc w:val="both"/>
        <w:rPr>
          <w:color w:val="000000"/>
          <w:sz w:val="23"/>
          <w:szCs w:val="23"/>
        </w:rPr>
      </w:pPr>
      <w:r w:rsidRPr="00ED1C4C">
        <w:rPr>
          <w:color w:val="000000"/>
          <w:sz w:val="23"/>
          <w:szCs w:val="23"/>
        </w:rPr>
        <w:t>Все изменения и дополнения к настоящему Договору действительны в случае их письменного оформления и подписания Сторонами.</w:t>
      </w:r>
    </w:p>
    <w:p w:rsidR="006073D4" w:rsidRPr="00ED1C4C" w:rsidRDefault="006073D4" w:rsidP="00BB21EB">
      <w:pPr>
        <w:pStyle w:val="23"/>
        <w:numPr>
          <w:ilvl w:val="1"/>
          <w:numId w:val="2"/>
        </w:numPr>
        <w:spacing w:line="0" w:lineRule="atLeast"/>
        <w:ind w:left="0" w:firstLine="567"/>
        <w:jc w:val="both"/>
        <w:rPr>
          <w:color w:val="000000"/>
          <w:sz w:val="23"/>
          <w:szCs w:val="23"/>
        </w:rPr>
      </w:pPr>
      <w:r>
        <w:rPr>
          <w:color w:val="000000"/>
          <w:sz w:val="23"/>
          <w:szCs w:val="23"/>
        </w:rPr>
        <w:t>Настоящий договор составлен в двух экземплярах. По одному для каждой из сторон договора.</w:t>
      </w:r>
    </w:p>
    <w:p w:rsidR="008A1372" w:rsidRPr="00ED1C4C" w:rsidRDefault="008A1372" w:rsidP="008A1372">
      <w:pPr>
        <w:pStyle w:val="ConsNormal"/>
        <w:widowControl/>
        <w:spacing w:line="0" w:lineRule="atLeast"/>
        <w:ind w:firstLine="709"/>
        <w:jc w:val="both"/>
        <w:rPr>
          <w:rFonts w:ascii="Times New Roman" w:hAnsi="Times New Roman" w:cs="Times New Roman"/>
          <w:b/>
          <w:bCs/>
          <w:sz w:val="23"/>
          <w:szCs w:val="23"/>
        </w:rPr>
      </w:pPr>
    </w:p>
    <w:p w:rsidR="008A1372" w:rsidRPr="004B5D49" w:rsidRDefault="008A1372" w:rsidP="00BB21EB">
      <w:pPr>
        <w:pStyle w:val="ConsNormal"/>
        <w:widowControl/>
        <w:numPr>
          <w:ilvl w:val="0"/>
          <w:numId w:val="2"/>
        </w:numPr>
        <w:spacing w:line="0" w:lineRule="atLeast"/>
        <w:rPr>
          <w:rFonts w:ascii="Times New Roman" w:hAnsi="Times New Roman" w:cs="Times New Roman"/>
          <w:b/>
          <w:bCs/>
          <w:sz w:val="23"/>
          <w:szCs w:val="23"/>
        </w:rPr>
      </w:pPr>
      <w:bookmarkStart w:id="1" w:name="_GoBack"/>
      <w:r w:rsidRPr="004B5D49">
        <w:rPr>
          <w:rFonts w:ascii="Times New Roman" w:hAnsi="Times New Roman" w:cs="Times New Roman"/>
          <w:b/>
          <w:bCs/>
          <w:sz w:val="23"/>
          <w:szCs w:val="23"/>
        </w:rPr>
        <w:t>Адреса и реквизиты сторон:</w:t>
      </w:r>
    </w:p>
    <w:tbl>
      <w:tblPr>
        <w:tblW w:w="9951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4990"/>
        <w:gridCol w:w="4961"/>
      </w:tblGrid>
      <w:tr w:rsidR="008A1372" w:rsidRPr="004B5D49" w:rsidTr="0020007A">
        <w:trPr>
          <w:jc w:val="center"/>
        </w:trPr>
        <w:tc>
          <w:tcPr>
            <w:tcW w:w="4990" w:type="dxa"/>
            <w:vAlign w:val="center"/>
          </w:tcPr>
          <w:p w:rsidR="008A1372" w:rsidRPr="004B5D49" w:rsidRDefault="008A1372" w:rsidP="0020007A">
            <w:pPr>
              <w:spacing w:line="0" w:lineRule="atLeast"/>
              <w:jc w:val="center"/>
              <w:rPr>
                <w:b/>
                <w:bCs/>
                <w:iCs/>
                <w:sz w:val="23"/>
                <w:szCs w:val="23"/>
              </w:rPr>
            </w:pPr>
          </w:p>
          <w:p w:rsidR="008A1372" w:rsidRPr="004B5D49" w:rsidRDefault="008A1372" w:rsidP="0020007A">
            <w:pPr>
              <w:spacing w:line="0" w:lineRule="atLeast"/>
              <w:jc w:val="center"/>
              <w:rPr>
                <w:b/>
                <w:bCs/>
                <w:iCs/>
                <w:sz w:val="23"/>
                <w:szCs w:val="23"/>
              </w:rPr>
            </w:pPr>
            <w:r w:rsidRPr="004B5D49">
              <w:rPr>
                <w:b/>
                <w:bCs/>
                <w:iCs/>
                <w:sz w:val="23"/>
                <w:szCs w:val="23"/>
              </w:rPr>
              <w:t>ПРОДАВЕЦ:</w:t>
            </w:r>
          </w:p>
          <w:p w:rsidR="008A1372" w:rsidRPr="004B5D49" w:rsidRDefault="00B90853" w:rsidP="0020007A">
            <w:pPr>
              <w:spacing w:line="0" w:lineRule="atLeast"/>
              <w:jc w:val="center"/>
              <w:rPr>
                <w:sz w:val="23"/>
                <w:szCs w:val="23"/>
                <w:lang w:eastAsia="ru-RU"/>
              </w:rPr>
            </w:pPr>
            <w:r w:rsidRPr="004B5D49">
              <w:rPr>
                <w:b/>
                <w:noProof/>
                <w:sz w:val="23"/>
                <w:szCs w:val="23"/>
                <w:lang w:eastAsia="ru-RU"/>
              </w:rPr>
              <w:t>Москалев Константин Николаевич</w:t>
            </w:r>
            <w:r w:rsidR="008A1372" w:rsidRPr="004B5D49">
              <w:rPr>
                <w:sz w:val="23"/>
                <w:szCs w:val="23"/>
                <w:lang w:eastAsia="ru-RU"/>
              </w:rPr>
              <w:t xml:space="preserve"> </w:t>
            </w:r>
          </w:p>
          <w:p w:rsidR="008A1372" w:rsidRPr="004B5D49" w:rsidRDefault="008A1372" w:rsidP="0020007A">
            <w:pPr>
              <w:spacing w:line="0" w:lineRule="atLeast"/>
              <w:jc w:val="center"/>
              <w:rPr>
                <w:b/>
                <w:sz w:val="23"/>
                <w:szCs w:val="23"/>
              </w:rPr>
            </w:pPr>
            <w:r w:rsidRPr="004B5D49">
              <w:rPr>
                <w:b/>
                <w:sz w:val="23"/>
                <w:szCs w:val="23"/>
              </w:rPr>
              <w:t>в лице финансового управляющего</w:t>
            </w:r>
          </w:p>
          <w:p w:rsidR="008A1372" w:rsidRPr="004B5D49" w:rsidRDefault="00B90853" w:rsidP="0020007A">
            <w:pPr>
              <w:spacing w:line="0" w:lineRule="atLeast"/>
              <w:jc w:val="center"/>
              <w:rPr>
                <w:b/>
                <w:bCs/>
                <w:iCs/>
                <w:sz w:val="23"/>
                <w:szCs w:val="23"/>
              </w:rPr>
            </w:pPr>
            <w:r w:rsidRPr="004B5D49">
              <w:rPr>
                <w:b/>
                <w:noProof/>
                <w:sz w:val="23"/>
                <w:szCs w:val="23"/>
              </w:rPr>
              <w:t>Поляковой Елены Владимировны</w:t>
            </w:r>
          </w:p>
        </w:tc>
        <w:tc>
          <w:tcPr>
            <w:tcW w:w="4961" w:type="dxa"/>
            <w:vAlign w:val="center"/>
          </w:tcPr>
          <w:p w:rsidR="008A1372" w:rsidRPr="004B5D49" w:rsidRDefault="008A1372" w:rsidP="0020007A">
            <w:pPr>
              <w:spacing w:line="0" w:lineRule="atLeast"/>
              <w:jc w:val="center"/>
              <w:rPr>
                <w:b/>
                <w:bCs/>
                <w:iCs/>
                <w:sz w:val="23"/>
                <w:szCs w:val="23"/>
              </w:rPr>
            </w:pPr>
            <w:r w:rsidRPr="004B5D49">
              <w:rPr>
                <w:b/>
                <w:bCs/>
                <w:iCs/>
                <w:sz w:val="23"/>
                <w:szCs w:val="23"/>
              </w:rPr>
              <w:t>ПОКУПАТЕЛЬ:</w:t>
            </w:r>
          </w:p>
          <w:p w:rsidR="008A1372" w:rsidRPr="004B5D49" w:rsidRDefault="009E7A05" w:rsidP="0020007A">
            <w:pPr>
              <w:spacing w:line="0" w:lineRule="atLeast"/>
              <w:jc w:val="center"/>
              <w:rPr>
                <w:b/>
                <w:bCs/>
                <w:iCs/>
                <w:sz w:val="23"/>
                <w:szCs w:val="23"/>
              </w:rPr>
            </w:pPr>
            <w:r w:rsidRPr="004B5D49">
              <w:rPr>
                <w:b/>
                <w:sz w:val="23"/>
                <w:szCs w:val="23"/>
              </w:rPr>
              <w:t>_________________________</w:t>
            </w:r>
          </w:p>
        </w:tc>
      </w:tr>
      <w:tr w:rsidR="008A1372" w:rsidRPr="004B5D49" w:rsidTr="0020007A">
        <w:trPr>
          <w:trHeight w:val="894"/>
          <w:jc w:val="center"/>
        </w:trPr>
        <w:tc>
          <w:tcPr>
            <w:tcW w:w="4990" w:type="dxa"/>
          </w:tcPr>
          <w:p w:rsidR="008A1372" w:rsidRPr="004B5D49" w:rsidRDefault="008A1372" w:rsidP="0020007A">
            <w:pPr>
              <w:spacing w:line="0" w:lineRule="atLeast"/>
              <w:jc w:val="both"/>
              <w:rPr>
                <w:b/>
                <w:sz w:val="23"/>
                <w:szCs w:val="23"/>
              </w:rPr>
            </w:pPr>
            <w:r w:rsidRPr="004B5D49">
              <w:rPr>
                <w:bCs/>
                <w:noProof/>
                <w:sz w:val="23"/>
                <w:szCs w:val="23"/>
              </w:rPr>
              <w:t xml:space="preserve">Адрес регистрации: </w:t>
            </w:r>
            <w:r w:rsidR="00B90853" w:rsidRPr="004B5D49">
              <w:rPr>
                <w:noProof/>
                <w:sz w:val="23"/>
                <w:szCs w:val="23"/>
                <w:lang w:eastAsia="ru-RU"/>
              </w:rPr>
              <w:t>461982, Оренбургская область, р-н. Первомайский, с. Соболево, ул. Набережная, д. 13</w:t>
            </w:r>
          </w:p>
          <w:tbl>
            <w:tblPr>
              <w:tblW w:w="4728" w:type="dxa"/>
              <w:tblLayout w:type="fixed"/>
              <w:tblCellMar>
                <w:left w:w="70" w:type="dxa"/>
                <w:right w:w="70" w:type="dxa"/>
              </w:tblCellMar>
              <w:tblLook w:val="04A0" w:firstRow="1" w:lastRow="0" w:firstColumn="1" w:lastColumn="0" w:noHBand="0" w:noVBand="1"/>
            </w:tblPr>
            <w:tblGrid>
              <w:gridCol w:w="4728"/>
            </w:tblGrid>
            <w:tr w:rsidR="008A1372" w:rsidRPr="004B5D49" w:rsidTr="0020007A">
              <w:trPr>
                <w:trHeight w:val="990"/>
              </w:trPr>
              <w:tc>
                <w:tcPr>
                  <w:tcW w:w="4728" w:type="dxa"/>
                </w:tcPr>
                <w:p w:rsidR="008A1372" w:rsidRPr="004B5D49" w:rsidRDefault="008A1372" w:rsidP="0020007A">
                  <w:pPr>
                    <w:spacing w:line="0" w:lineRule="atLeast"/>
                    <w:rPr>
                      <w:sz w:val="23"/>
                      <w:szCs w:val="23"/>
                    </w:rPr>
                  </w:pPr>
                  <w:r w:rsidRPr="004B5D49">
                    <w:rPr>
                      <w:sz w:val="23"/>
                      <w:szCs w:val="23"/>
                    </w:rPr>
                    <w:t xml:space="preserve">Реквизиты: </w:t>
                  </w:r>
                  <w:r w:rsidR="00B90853" w:rsidRPr="004B5D49">
                    <w:rPr>
                      <w:noProof/>
                      <w:sz w:val="23"/>
                      <w:szCs w:val="23"/>
                    </w:rPr>
                    <w:t>ФИЛИАЛ "ЦЕНТРАЛЬНЫЙ" ПАО "СОВКОМБАНК", Г. БЕРДСК</w:t>
                  </w:r>
                </w:p>
                <w:p w:rsidR="008A1372" w:rsidRPr="004B5D49" w:rsidRDefault="008A1372" w:rsidP="0020007A">
                  <w:pPr>
                    <w:spacing w:line="0" w:lineRule="atLeast"/>
                    <w:rPr>
                      <w:sz w:val="23"/>
                      <w:szCs w:val="23"/>
                    </w:rPr>
                  </w:pPr>
                  <w:r w:rsidRPr="004B5D49">
                    <w:rPr>
                      <w:sz w:val="23"/>
                      <w:szCs w:val="23"/>
                    </w:rPr>
                    <w:t xml:space="preserve">ИНН </w:t>
                  </w:r>
                  <w:r w:rsidR="00B90853" w:rsidRPr="004B5D49">
                    <w:rPr>
                      <w:noProof/>
                      <w:sz w:val="23"/>
                      <w:szCs w:val="23"/>
                    </w:rPr>
                    <w:t>4401116480</w:t>
                  </w:r>
                </w:p>
                <w:p w:rsidR="008A1372" w:rsidRPr="004B5D49" w:rsidRDefault="008A1372" w:rsidP="0020007A">
                  <w:pPr>
                    <w:spacing w:line="0" w:lineRule="atLeast"/>
                    <w:rPr>
                      <w:sz w:val="23"/>
                      <w:szCs w:val="23"/>
                    </w:rPr>
                  </w:pPr>
                  <w:r w:rsidRPr="004B5D49">
                    <w:rPr>
                      <w:sz w:val="23"/>
                      <w:szCs w:val="23"/>
                    </w:rPr>
                    <w:t xml:space="preserve">к/с </w:t>
                  </w:r>
                  <w:r w:rsidR="00B90853" w:rsidRPr="004B5D49">
                    <w:rPr>
                      <w:noProof/>
                      <w:sz w:val="23"/>
                      <w:szCs w:val="23"/>
                    </w:rPr>
                    <w:t>30101810150040000763</w:t>
                  </w:r>
                </w:p>
                <w:p w:rsidR="008A1372" w:rsidRPr="004B5D49" w:rsidRDefault="008A1372" w:rsidP="0020007A">
                  <w:pPr>
                    <w:spacing w:line="0" w:lineRule="atLeast"/>
                    <w:rPr>
                      <w:sz w:val="23"/>
                      <w:szCs w:val="23"/>
                    </w:rPr>
                  </w:pPr>
                  <w:r w:rsidRPr="004B5D49">
                    <w:rPr>
                      <w:sz w:val="23"/>
                      <w:szCs w:val="23"/>
                    </w:rPr>
                    <w:t xml:space="preserve">БИК </w:t>
                  </w:r>
                  <w:r w:rsidR="00B90853" w:rsidRPr="004B5D49">
                    <w:rPr>
                      <w:noProof/>
                      <w:sz w:val="23"/>
                      <w:szCs w:val="23"/>
                    </w:rPr>
                    <w:t>045004763</w:t>
                  </w:r>
                </w:p>
                <w:p w:rsidR="008A1372" w:rsidRPr="004B5D49" w:rsidRDefault="008A1372" w:rsidP="0020007A">
                  <w:pPr>
                    <w:spacing w:line="0" w:lineRule="atLeast"/>
                    <w:rPr>
                      <w:sz w:val="23"/>
                      <w:szCs w:val="23"/>
                    </w:rPr>
                  </w:pPr>
                  <w:r w:rsidRPr="004B5D49">
                    <w:rPr>
                      <w:sz w:val="23"/>
                      <w:szCs w:val="23"/>
                    </w:rPr>
                    <w:t xml:space="preserve">Счет получателя </w:t>
                  </w:r>
                  <w:r w:rsidR="00B90853" w:rsidRPr="004B5D49">
                    <w:rPr>
                      <w:noProof/>
                      <w:sz w:val="23"/>
                      <w:szCs w:val="23"/>
                    </w:rPr>
                    <w:t>40817810650187857855</w:t>
                  </w:r>
                </w:p>
                <w:p w:rsidR="008A1372" w:rsidRPr="004B5D49" w:rsidRDefault="008A1372" w:rsidP="0020007A">
                  <w:pPr>
                    <w:spacing w:line="0" w:lineRule="atLeast"/>
                    <w:rPr>
                      <w:sz w:val="23"/>
                      <w:szCs w:val="23"/>
                    </w:rPr>
                  </w:pPr>
                  <w:r w:rsidRPr="004B5D49">
                    <w:rPr>
                      <w:sz w:val="23"/>
                      <w:szCs w:val="23"/>
                    </w:rPr>
                    <w:t xml:space="preserve">Получатель: </w:t>
                  </w:r>
                  <w:r w:rsidR="00B90853" w:rsidRPr="004B5D49">
                    <w:rPr>
                      <w:noProof/>
                      <w:sz w:val="23"/>
                      <w:szCs w:val="23"/>
                    </w:rPr>
                    <w:t>Москалев Константин Николаевич</w:t>
                  </w:r>
                </w:p>
              </w:tc>
            </w:tr>
            <w:tr w:rsidR="008A1372" w:rsidRPr="004B5D49" w:rsidTr="0020007A">
              <w:trPr>
                <w:trHeight w:val="15"/>
              </w:trPr>
              <w:tc>
                <w:tcPr>
                  <w:tcW w:w="4728" w:type="dxa"/>
                </w:tcPr>
                <w:p w:rsidR="008A1372" w:rsidRPr="004B5D49" w:rsidRDefault="008A1372" w:rsidP="0020007A">
                  <w:pPr>
                    <w:spacing w:line="0" w:lineRule="atLeast"/>
                    <w:rPr>
                      <w:sz w:val="23"/>
                      <w:szCs w:val="23"/>
                    </w:rPr>
                  </w:pPr>
                </w:p>
              </w:tc>
            </w:tr>
          </w:tbl>
          <w:p w:rsidR="008A1372" w:rsidRPr="004B5D49" w:rsidRDefault="008A1372" w:rsidP="0020007A">
            <w:pPr>
              <w:spacing w:line="0" w:lineRule="atLeast"/>
              <w:jc w:val="both"/>
              <w:rPr>
                <w:b/>
                <w:bCs/>
                <w:i/>
                <w:iCs/>
                <w:sz w:val="23"/>
                <w:szCs w:val="23"/>
              </w:rPr>
            </w:pPr>
          </w:p>
        </w:tc>
        <w:tc>
          <w:tcPr>
            <w:tcW w:w="4961" w:type="dxa"/>
            <w:shd w:val="clear" w:color="auto" w:fill="auto"/>
          </w:tcPr>
          <w:p w:rsidR="008A1372" w:rsidRPr="004B5D49" w:rsidRDefault="008A1372" w:rsidP="00E20F0C">
            <w:pPr>
              <w:spacing w:line="0" w:lineRule="atLeast"/>
              <w:jc w:val="both"/>
              <w:rPr>
                <w:bCs/>
                <w:iCs/>
                <w:sz w:val="23"/>
                <w:szCs w:val="23"/>
              </w:rPr>
            </w:pPr>
            <w:r w:rsidRPr="004B5D49">
              <w:rPr>
                <w:bCs/>
                <w:iCs/>
                <w:sz w:val="23"/>
                <w:szCs w:val="23"/>
              </w:rPr>
              <w:t xml:space="preserve">Адрес регистрации: </w:t>
            </w:r>
          </w:p>
        </w:tc>
      </w:tr>
      <w:tr w:rsidR="008A1372" w:rsidRPr="004B5D49" w:rsidTr="0020007A">
        <w:trPr>
          <w:trHeight w:val="894"/>
          <w:jc w:val="center"/>
        </w:trPr>
        <w:tc>
          <w:tcPr>
            <w:tcW w:w="4990" w:type="dxa"/>
            <w:vAlign w:val="bottom"/>
          </w:tcPr>
          <w:p w:rsidR="008A1372" w:rsidRPr="004B5D49" w:rsidRDefault="008A1372" w:rsidP="0020007A">
            <w:pPr>
              <w:spacing w:line="0" w:lineRule="atLeast"/>
              <w:jc w:val="both"/>
              <w:rPr>
                <w:b/>
                <w:spacing w:val="-4"/>
                <w:sz w:val="23"/>
                <w:szCs w:val="23"/>
              </w:rPr>
            </w:pPr>
            <w:r w:rsidRPr="004B5D49">
              <w:rPr>
                <w:b/>
                <w:spacing w:val="-4"/>
                <w:sz w:val="23"/>
                <w:szCs w:val="23"/>
              </w:rPr>
              <w:t xml:space="preserve">Финансовый управляющий </w:t>
            </w:r>
          </w:p>
          <w:p w:rsidR="008A1372" w:rsidRPr="004B5D49" w:rsidRDefault="008A1372" w:rsidP="0020007A">
            <w:pPr>
              <w:spacing w:line="0" w:lineRule="atLeast"/>
              <w:jc w:val="both"/>
              <w:rPr>
                <w:b/>
                <w:spacing w:val="-4"/>
                <w:sz w:val="23"/>
                <w:szCs w:val="23"/>
              </w:rPr>
            </w:pPr>
          </w:p>
          <w:p w:rsidR="008A1372" w:rsidRPr="004B5D49" w:rsidRDefault="008A1372" w:rsidP="0020007A">
            <w:pPr>
              <w:spacing w:line="0" w:lineRule="atLeast"/>
              <w:jc w:val="both"/>
              <w:rPr>
                <w:b/>
                <w:sz w:val="23"/>
                <w:szCs w:val="23"/>
              </w:rPr>
            </w:pPr>
            <w:r w:rsidRPr="004B5D49">
              <w:rPr>
                <w:b/>
                <w:spacing w:val="-4"/>
                <w:sz w:val="23"/>
                <w:szCs w:val="23"/>
              </w:rPr>
              <w:t>_________________/</w:t>
            </w:r>
            <w:r w:rsidR="00B90853" w:rsidRPr="004B5D49">
              <w:rPr>
                <w:b/>
                <w:noProof/>
                <w:sz w:val="23"/>
                <w:szCs w:val="23"/>
              </w:rPr>
              <w:t>Е.В. Полякова</w:t>
            </w:r>
          </w:p>
        </w:tc>
        <w:tc>
          <w:tcPr>
            <w:tcW w:w="4961" w:type="dxa"/>
            <w:shd w:val="clear" w:color="auto" w:fill="auto"/>
            <w:vAlign w:val="bottom"/>
          </w:tcPr>
          <w:p w:rsidR="008A1372" w:rsidRPr="004B5D49" w:rsidRDefault="008A1372" w:rsidP="0020007A">
            <w:pPr>
              <w:spacing w:line="0" w:lineRule="atLeast"/>
              <w:jc w:val="right"/>
              <w:rPr>
                <w:b/>
                <w:bCs/>
                <w:iCs/>
                <w:sz w:val="23"/>
                <w:szCs w:val="23"/>
              </w:rPr>
            </w:pPr>
            <w:r w:rsidRPr="004B5D49">
              <w:rPr>
                <w:b/>
                <w:bCs/>
                <w:iCs/>
                <w:sz w:val="23"/>
                <w:szCs w:val="23"/>
              </w:rPr>
              <w:t>___________________ /</w:t>
            </w:r>
          </w:p>
          <w:p w:rsidR="008A1372" w:rsidRPr="004B5D49" w:rsidRDefault="008A1372" w:rsidP="0020007A">
            <w:pPr>
              <w:spacing w:line="0" w:lineRule="atLeast"/>
              <w:jc w:val="both"/>
              <w:rPr>
                <w:bCs/>
                <w:iCs/>
                <w:sz w:val="23"/>
                <w:szCs w:val="23"/>
              </w:rPr>
            </w:pPr>
          </w:p>
        </w:tc>
      </w:tr>
      <w:bookmarkEnd w:id="1"/>
    </w:tbl>
    <w:p w:rsidR="008A1372" w:rsidRPr="00ED1C4C" w:rsidRDefault="008A1372" w:rsidP="008A1372">
      <w:pPr>
        <w:shd w:val="clear" w:color="auto" w:fill="FFFFFF"/>
        <w:spacing w:line="0" w:lineRule="atLeast"/>
        <w:ind w:firstLine="709"/>
        <w:jc w:val="both"/>
        <w:rPr>
          <w:sz w:val="23"/>
          <w:szCs w:val="23"/>
        </w:rPr>
      </w:pPr>
    </w:p>
    <w:p w:rsidR="008A1372" w:rsidRPr="00ED1C4C" w:rsidRDefault="008A1372" w:rsidP="008A1372">
      <w:pPr>
        <w:pStyle w:val="2"/>
        <w:spacing w:before="0" w:after="0" w:line="0" w:lineRule="atLeast"/>
        <w:rPr>
          <w:rFonts w:ascii="Times New Roman" w:hAnsi="Times New Roman"/>
          <w:sz w:val="23"/>
          <w:szCs w:val="23"/>
        </w:rPr>
      </w:pPr>
    </w:p>
    <w:p w:rsidR="008A1372" w:rsidRPr="00ED1C4C" w:rsidRDefault="009E7A05" w:rsidP="009E7A05">
      <w:pPr>
        <w:pStyle w:val="2"/>
        <w:spacing w:before="0" w:after="0" w:line="0" w:lineRule="atLeast"/>
        <w:rPr>
          <w:sz w:val="23"/>
          <w:szCs w:val="23"/>
        </w:rPr>
      </w:pPr>
      <w:r w:rsidRPr="00ED1C4C">
        <w:rPr>
          <w:sz w:val="23"/>
          <w:szCs w:val="23"/>
        </w:rPr>
        <w:t xml:space="preserve"> </w:t>
      </w:r>
    </w:p>
    <w:p w:rsidR="00461EAC" w:rsidRPr="008A1372" w:rsidRDefault="00461EAC" w:rsidP="008A1372"/>
    <w:sectPr w:rsidR="00461EAC" w:rsidRPr="008A1372" w:rsidSect="00B91462">
      <w:headerReference w:type="default" r:id="rId8"/>
      <w:pgSz w:w="11900" w:h="16800"/>
      <w:pgMar w:top="851" w:right="843" w:bottom="1440" w:left="1418" w:header="142" w:footer="720" w:gutter="0"/>
      <w:cols w:space="720"/>
      <w:noEndnote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BB1D7A" w:rsidRDefault="00BB1D7A">
      <w:r>
        <w:separator/>
      </w:r>
    </w:p>
  </w:endnote>
  <w:endnote w:type="continuationSeparator" w:id="0">
    <w:p w:rsidR="00BB1D7A" w:rsidRDefault="00BB1D7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altName w:val="Times New Roman"/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Times New Roman CYR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BB1D7A" w:rsidRDefault="00BB1D7A">
      <w:r>
        <w:separator/>
      </w:r>
    </w:p>
  </w:footnote>
  <w:footnote w:type="continuationSeparator" w:id="0">
    <w:p w:rsidR="00BB1D7A" w:rsidRDefault="00BB1D7A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76755F" w:rsidRPr="002C1846" w:rsidRDefault="0076755F" w:rsidP="0076755F">
    <w:pPr>
      <w:pStyle w:val="aa"/>
      <w:ind w:firstLine="0"/>
    </w:pP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30920B3"/>
    <w:multiLevelType w:val="multilevel"/>
    <w:tmpl w:val="82DA6452"/>
    <w:lvl w:ilvl="0">
      <w:start w:val="1"/>
      <w:numFmt w:val="decimal"/>
      <w:lvlText w:val="%1."/>
      <w:lvlJc w:val="left"/>
      <w:pPr>
        <w:ind w:left="3904" w:hanging="360"/>
      </w:pPr>
      <w:rPr>
        <w:b/>
      </w:r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" w15:restartNumberingAfterBreak="0">
    <w:nsid w:val="4390376C"/>
    <w:multiLevelType w:val="hybridMultilevel"/>
    <w:tmpl w:val="AED47F84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64F41F9B"/>
    <w:multiLevelType w:val="multilevel"/>
    <w:tmpl w:val="82DA6452"/>
    <w:lvl w:ilvl="0">
      <w:start w:val="1"/>
      <w:numFmt w:val="decimal"/>
      <w:lvlText w:val="%1."/>
      <w:lvlJc w:val="left"/>
      <w:pPr>
        <w:ind w:left="3904" w:hanging="360"/>
      </w:pPr>
      <w:rPr>
        <w:b/>
      </w:r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" w15:restartNumberingAfterBreak="0">
    <w:nsid w:val="6E630863"/>
    <w:multiLevelType w:val="hybridMultilevel"/>
    <w:tmpl w:val="1BAE2634"/>
    <w:lvl w:ilvl="0" w:tplc="B2CCDE92">
      <w:start w:val="1"/>
      <w:numFmt w:val="decimal"/>
      <w:lvlText w:val="%1."/>
      <w:lvlJc w:val="left"/>
      <w:pPr>
        <w:ind w:left="1665" w:hanging="94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72EBD"/>
    <w:rsid w:val="000238F8"/>
    <w:rsid w:val="00035B12"/>
    <w:rsid w:val="00046C9A"/>
    <w:rsid w:val="00082B62"/>
    <w:rsid w:val="00096449"/>
    <w:rsid w:val="00097F20"/>
    <w:rsid w:val="000A5EE6"/>
    <w:rsid w:val="000D63E7"/>
    <w:rsid w:val="000E1B42"/>
    <w:rsid w:val="000F156C"/>
    <w:rsid w:val="000F57F7"/>
    <w:rsid w:val="00163F6F"/>
    <w:rsid w:val="00185EF2"/>
    <w:rsid w:val="00197E08"/>
    <w:rsid w:val="001B4D77"/>
    <w:rsid w:val="001E0189"/>
    <w:rsid w:val="001E6FED"/>
    <w:rsid w:val="0020007A"/>
    <w:rsid w:val="0027392F"/>
    <w:rsid w:val="002A7181"/>
    <w:rsid w:val="002D04BE"/>
    <w:rsid w:val="002F7163"/>
    <w:rsid w:val="00357B3F"/>
    <w:rsid w:val="003836B7"/>
    <w:rsid w:val="004300B8"/>
    <w:rsid w:val="00457800"/>
    <w:rsid w:val="00461EAC"/>
    <w:rsid w:val="0047065F"/>
    <w:rsid w:val="00480D89"/>
    <w:rsid w:val="004B5D49"/>
    <w:rsid w:val="005005B3"/>
    <w:rsid w:val="005204AA"/>
    <w:rsid w:val="005440F4"/>
    <w:rsid w:val="00550194"/>
    <w:rsid w:val="00552DF3"/>
    <w:rsid w:val="00556E70"/>
    <w:rsid w:val="00563C52"/>
    <w:rsid w:val="005A4F59"/>
    <w:rsid w:val="005C1820"/>
    <w:rsid w:val="006073D4"/>
    <w:rsid w:val="006442D0"/>
    <w:rsid w:val="0068691E"/>
    <w:rsid w:val="006A3D67"/>
    <w:rsid w:val="006F1BB0"/>
    <w:rsid w:val="006F1C2A"/>
    <w:rsid w:val="00703588"/>
    <w:rsid w:val="00712D86"/>
    <w:rsid w:val="0072221B"/>
    <w:rsid w:val="0073568B"/>
    <w:rsid w:val="0076755F"/>
    <w:rsid w:val="007D6925"/>
    <w:rsid w:val="00825912"/>
    <w:rsid w:val="008913AD"/>
    <w:rsid w:val="008A1372"/>
    <w:rsid w:val="008C116B"/>
    <w:rsid w:val="00946013"/>
    <w:rsid w:val="0096507D"/>
    <w:rsid w:val="00971131"/>
    <w:rsid w:val="009B34BD"/>
    <w:rsid w:val="009E7A05"/>
    <w:rsid w:val="00AC6A14"/>
    <w:rsid w:val="00AD6627"/>
    <w:rsid w:val="00B02E0E"/>
    <w:rsid w:val="00B90853"/>
    <w:rsid w:val="00B91462"/>
    <w:rsid w:val="00BB1D7A"/>
    <w:rsid w:val="00BB21EB"/>
    <w:rsid w:val="00C552A3"/>
    <w:rsid w:val="00C80FE3"/>
    <w:rsid w:val="00CC1335"/>
    <w:rsid w:val="00CE37B4"/>
    <w:rsid w:val="00D111AF"/>
    <w:rsid w:val="00D157ED"/>
    <w:rsid w:val="00D37037"/>
    <w:rsid w:val="00D5527C"/>
    <w:rsid w:val="00D62595"/>
    <w:rsid w:val="00D72EBD"/>
    <w:rsid w:val="00DC5075"/>
    <w:rsid w:val="00E04436"/>
    <w:rsid w:val="00E14D39"/>
    <w:rsid w:val="00E17C21"/>
    <w:rsid w:val="00E20F0C"/>
    <w:rsid w:val="00E27D6D"/>
    <w:rsid w:val="00E409A4"/>
    <w:rsid w:val="00E63177"/>
    <w:rsid w:val="00E77740"/>
    <w:rsid w:val="00EB2242"/>
    <w:rsid w:val="00ED5640"/>
    <w:rsid w:val="00EE661E"/>
    <w:rsid w:val="00F87C5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1"/>
    </o:shapelayout>
  </w:shapeDefaults>
  <w:decimalSymbol w:val=","/>
  <w:listSeparator w:val=";"/>
  <w14:docId w14:val="65FA1D23"/>
  <w15:chartTrackingRefBased/>
  <w15:docId w15:val="{1717E99A-A454-4938-B649-8321FC008EE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uiPriority="99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header" w:uiPriority="99"/>
    <w:lsdException w:name="caption" w:semiHidden="1" w:unhideWhenUsed="1" w:qFormat="1"/>
    <w:lsdException w:name="Title" w:qFormat="1"/>
    <w:lsdException w:name="Subtitle" w:qFormat="1"/>
    <w:lsdException w:name="Hyperlink" w:uiPriority="99"/>
    <w:lsdException w:name="Strong" w:qFormat="1"/>
    <w:lsdException w:name="Emphasis" w:qFormat="1"/>
    <w:lsdException w:name="Normal (Web)" w:uiPriority="99"/>
    <w:lsdException w:name="Table Grid" w:uiPriority="39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Pr>
      <w:sz w:val="24"/>
      <w:szCs w:val="24"/>
    </w:rPr>
  </w:style>
  <w:style w:type="paragraph" w:styleId="1">
    <w:name w:val="heading 1"/>
    <w:basedOn w:val="a"/>
    <w:next w:val="a"/>
    <w:link w:val="10"/>
    <w:uiPriority w:val="99"/>
    <w:qFormat/>
    <w:rsid w:val="00B91462"/>
    <w:pPr>
      <w:widowControl w:val="0"/>
      <w:autoSpaceDE w:val="0"/>
      <w:autoSpaceDN w:val="0"/>
      <w:adjustRightInd w:val="0"/>
      <w:spacing w:before="108" w:after="108"/>
      <w:jc w:val="center"/>
      <w:outlineLvl w:val="0"/>
    </w:pPr>
    <w:rPr>
      <w:rFonts w:ascii="Times New Roman CYR" w:hAnsi="Times New Roman CYR" w:cs="Times New Roman CYR"/>
      <w:b/>
      <w:bCs/>
      <w:color w:val="26282F"/>
    </w:rPr>
  </w:style>
  <w:style w:type="paragraph" w:styleId="2">
    <w:name w:val="heading 2"/>
    <w:basedOn w:val="a"/>
    <w:next w:val="a"/>
    <w:link w:val="20"/>
    <w:unhideWhenUsed/>
    <w:qFormat/>
    <w:rsid w:val="00082B62"/>
    <w:pPr>
      <w:keepNext/>
      <w:spacing w:before="240" w:after="60"/>
      <w:outlineLvl w:val="1"/>
    </w:pPr>
    <w:rPr>
      <w:rFonts w:ascii="Calibri Light" w:hAnsi="Calibri Light"/>
      <w:b/>
      <w:bCs/>
      <w:i/>
      <w:iCs/>
      <w:sz w:val="28"/>
      <w:szCs w:val="28"/>
    </w:rPr>
  </w:style>
  <w:style w:type="character" w:default="1" w:styleId="a0">
    <w:name w:val="Default Paragraph Font"/>
    <w:semiHidden/>
  </w:style>
  <w:style w:type="table" w:default="1" w:styleId="a1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semiHidden/>
  </w:style>
  <w:style w:type="character" w:styleId="a3">
    <w:name w:val="Hyperlink"/>
    <w:uiPriority w:val="99"/>
    <w:unhideWhenUsed/>
    <w:rsid w:val="005005B3"/>
    <w:rPr>
      <w:color w:val="0000FF"/>
      <w:u w:val="single"/>
    </w:rPr>
  </w:style>
  <w:style w:type="paragraph" w:styleId="a4">
    <w:name w:val="Normal (Web)"/>
    <w:basedOn w:val="a"/>
    <w:uiPriority w:val="99"/>
    <w:unhideWhenUsed/>
    <w:rsid w:val="005005B3"/>
  </w:style>
  <w:style w:type="table" w:styleId="a5">
    <w:name w:val="Table Grid"/>
    <w:basedOn w:val="a1"/>
    <w:uiPriority w:val="39"/>
    <w:rsid w:val="005005B3"/>
    <w:rPr>
      <w:rFonts w:ascii="Calibri" w:eastAsia="Calibri" w:hAnsi="Calibri"/>
      <w:sz w:val="22"/>
      <w:szCs w:val="22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6">
    <w:name w:val="List Paragraph"/>
    <w:basedOn w:val="a"/>
    <w:uiPriority w:val="34"/>
    <w:qFormat/>
    <w:rsid w:val="005005B3"/>
    <w:pPr>
      <w:ind w:left="720"/>
      <w:contextualSpacing/>
    </w:pPr>
  </w:style>
  <w:style w:type="character" w:customStyle="1" w:styleId="10">
    <w:name w:val="Заголовок 1 Знак"/>
    <w:link w:val="1"/>
    <w:uiPriority w:val="99"/>
    <w:rsid w:val="00B91462"/>
    <w:rPr>
      <w:rFonts w:ascii="Times New Roman CYR" w:eastAsia="Times New Roman" w:hAnsi="Times New Roman CYR" w:cs="Times New Roman CYR"/>
      <w:b/>
      <w:bCs/>
      <w:color w:val="26282F"/>
      <w:sz w:val="24"/>
      <w:szCs w:val="24"/>
    </w:rPr>
  </w:style>
  <w:style w:type="character" w:customStyle="1" w:styleId="a7">
    <w:name w:val="Цветовое выделение"/>
    <w:uiPriority w:val="99"/>
    <w:rsid w:val="00B91462"/>
    <w:rPr>
      <w:b/>
      <w:color w:val="26282F"/>
    </w:rPr>
  </w:style>
  <w:style w:type="paragraph" w:customStyle="1" w:styleId="a8">
    <w:name w:val="Нормальный (таблица)"/>
    <w:basedOn w:val="a"/>
    <w:next w:val="a"/>
    <w:uiPriority w:val="99"/>
    <w:rsid w:val="00B91462"/>
    <w:pPr>
      <w:widowControl w:val="0"/>
      <w:autoSpaceDE w:val="0"/>
      <w:autoSpaceDN w:val="0"/>
      <w:adjustRightInd w:val="0"/>
      <w:jc w:val="both"/>
    </w:pPr>
    <w:rPr>
      <w:rFonts w:ascii="Times New Roman CYR" w:hAnsi="Times New Roman CYR" w:cs="Times New Roman CYR"/>
    </w:rPr>
  </w:style>
  <w:style w:type="paragraph" w:customStyle="1" w:styleId="a9">
    <w:name w:val="Прижатый влево"/>
    <w:basedOn w:val="a"/>
    <w:next w:val="a"/>
    <w:uiPriority w:val="99"/>
    <w:rsid w:val="00B91462"/>
    <w:pPr>
      <w:widowControl w:val="0"/>
      <w:autoSpaceDE w:val="0"/>
      <w:autoSpaceDN w:val="0"/>
      <w:adjustRightInd w:val="0"/>
    </w:pPr>
    <w:rPr>
      <w:rFonts w:ascii="Times New Roman CYR" w:hAnsi="Times New Roman CYR" w:cs="Times New Roman CYR"/>
    </w:rPr>
  </w:style>
  <w:style w:type="paragraph" w:styleId="aa">
    <w:name w:val="header"/>
    <w:basedOn w:val="a"/>
    <w:link w:val="ab"/>
    <w:uiPriority w:val="99"/>
    <w:unhideWhenUsed/>
    <w:rsid w:val="00B91462"/>
    <w:pPr>
      <w:widowControl w:val="0"/>
      <w:tabs>
        <w:tab w:val="center" w:pos="4677"/>
        <w:tab w:val="right" w:pos="9355"/>
      </w:tabs>
      <w:autoSpaceDE w:val="0"/>
      <w:autoSpaceDN w:val="0"/>
      <w:adjustRightInd w:val="0"/>
      <w:ind w:firstLine="720"/>
      <w:jc w:val="both"/>
    </w:pPr>
    <w:rPr>
      <w:rFonts w:ascii="Times New Roman CYR" w:hAnsi="Times New Roman CYR" w:cs="Times New Roman CYR"/>
    </w:rPr>
  </w:style>
  <w:style w:type="character" w:customStyle="1" w:styleId="ab">
    <w:name w:val="Верхний колонтитул Знак"/>
    <w:link w:val="aa"/>
    <w:uiPriority w:val="99"/>
    <w:rsid w:val="00B91462"/>
    <w:rPr>
      <w:rFonts w:ascii="Times New Roman CYR" w:eastAsia="Times New Roman" w:hAnsi="Times New Roman CYR" w:cs="Times New Roman CYR"/>
      <w:sz w:val="24"/>
      <w:szCs w:val="24"/>
    </w:rPr>
  </w:style>
  <w:style w:type="character" w:customStyle="1" w:styleId="20">
    <w:name w:val="Заголовок 2 Знак"/>
    <w:link w:val="2"/>
    <w:rsid w:val="00082B62"/>
    <w:rPr>
      <w:rFonts w:ascii="Calibri Light" w:eastAsia="Times New Roman" w:hAnsi="Calibri Light" w:cs="Times New Roman"/>
      <w:b/>
      <w:bCs/>
      <w:i/>
      <w:iCs/>
      <w:sz w:val="28"/>
      <w:szCs w:val="28"/>
    </w:rPr>
  </w:style>
  <w:style w:type="paragraph" w:styleId="21">
    <w:name w:val="Body Text 2"/>
    <w:basedOn w:val="a"/>
    <w:link w:val="22"/>
    <w:rsid w:val="00082B62"/>
    <w:pPr>
      <w:spacing w:after="120" w:line="480" w:lineRule="auto"/>
    </w:pPr>
  </w:style>
  <w:style w:type="character" w:customStyle="1" w:styleId="22">
    <w:name w:val="Основной текст 2 Знак"/>
    <w:link w:val="21"/>
    <w:rsid w:val="00082B62"/>
    <w:rPr>
      <w:sz w:val="24"/>
      <w:szCs w:val="24"/>
    </w:rPr>
  </w:style>
  <w:style w:type="paragraph" w:styleId="23">
    <w:name w:val="Body Text Indent 2"/>
    <w:basedOn w:val="a"/>
    <w:link w:val="24"/>
    <w:rsid w:val="00082B62"/>
    <w:pPr>
      <w:spacing w:line="259" w:lineRule="auto"/>
      <w:ind w:firstLine="700"/>
    </w:pPr>
  </w:style>
  <w:style w:type="character" w:customStyle="1" w:styleId="24">
    <w:name w:val="Основной текст с отступом 2 Знак"/>
    <w:link w:val="23"/>
    <w:rsid w:val="00082B62"/>
    <w:rPr>
      <w:sz w:val="24"/>
      <w:szCs w:val="24"/>
    </w:rPr>
  </w:style>
  <w:style w:type="paragraph" w:styleId="3">
    <w:name w:val="Body Text Indent 3"/>
    <w:basedOn w:val="a"/>
    <w:link w:val="30"/>
    <w:rsid w:val="00082B62"/>
    <w:pPr>
      <w:spacing w:line="259" w:lineRule="auto"/>
      <w:ind w:hanging="460"/>
    </w:pPr>
  </w:style>
  <w:style w:type="character" w:customStyle="1" w:styleId="30">
    <w:name w:val="Основной текст с отступом 3 Знак"/>
    <w:link w:val="3"/>
    <w:rsid w:val="00082B62"/>
    <w:rPr>
      <w:sz w:val="24"/>
      <w:szCs w:val="24"/>
    </w:rPr>
  </w:style>
  <w:style w:type="paragraph" w:customStyle="1" w:styleId="ConsNormal">
    <w:name w:val="ConsNormal"/>
    <w:rsid w:val="00082B62"/>
    <w:pPr>
      <w:widowControl w:val="0"/>
      <w:autoSpaceDE w:val="0"/>
      <w:autoSpaceDN w:val="0"/>
      <w:adjustRightInd w:val="0"/>
      <w:ind w:firstLine="720"/>
    </w:pPr>
    <w:rPr>
      <w:rFonts w:ascii="Arial" w:hAnsi="Arial" w:cs="Arial"/>
    </w:rPr>
  </w:style>
  <w:style w:type="paragraph" w:styleId="ac">
    <w:name w:val="Body Text"/>
    <w:basedOn w:val="a"/>
    <w:link w:val="ad"/>
    <w:rsid w:val="00082B62"/>
    <w:pPr>
      <w:spacing w:after="120"/>
    </w:pPr>
  </w:style>
  <w:style w:type="character" w:customStyle="1" w:styleId="ad">
    <w:name w:val="Основной текст Знак"/>
    <w:link w:val="ac"/>
    <w:rsid w:val="00082B62"/>
    <w:rPr>
      <w:sz w:val="24"/>
      <w:szCs w:val="24"/>
    </w:rPr>
  </w:style>
  <w:style w:type="paragraph" w:customStyle="1" w:styleId="ae">
    <w:name w:val=" Знак Знак"/>
    <w:basedOn w:val="a"/>
    <w:rsid w:val="00E409A4"/>
    <w:pPr>
      <w:spacing w:after="160" w:line="240" w:lineRule="exact"/>
      <w:jc w:val="both"/>
    </w:pPr>
    <w:rPr>
      <w:rFonts w:ascii="Tahoma" w:hAnsi="Tahoma"/>
      <w:spacing w:val="-4"/>
      <w:sz w:val="20"/>
      <w:szCs w:val="20"/>
      <w:lang w:val="en-US"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E24985A2-24E6-4F8F-AB06-07B4CC82E98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1036</Words>
  <Characters>5909</Characters>
  <Application>Microsoft Office Word</Application>
  <DocSecurity>0</DocSecurity>
  <Lines>49</Lines>
  <Paragraphs>13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RIT</Company>
  <LinksUpToDate>false</LinksUpToDate>
  <CharactersWithSpaces>6932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ilya</dc:creator>
  <cp:keywords/>
  <dc:description/>
  <cp:lastModifiedBy>BP.OS.04</cp:lastModifiedBy>
  <cp:revision>2</cp:revision>
  <dcterms:created xsi:type="dcterms:W3CDTF">2025-12-23T13:20:00Z</dcterms:created>
  <dcterms:modified xsi:type="dcterms:W3CDTF">2025-12-23T13:20:00Z</dcterms:modified>
</cp:coreProperties>
</file>