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692AD7" w14:textId="77777777" w:rsidR="007E4355" w:rsidRPr="00036951" w:rsidRDefault="007E4355" w:rsidP="00A51CFE">
      <w:pPr>
        <w:pStyle w:val="100"/>
        <w:shd w:val="clear" w:color="auto" w:fill="auto"/>
        <w:tabs>
          <w:tab w:val="left" w:leader="underscore" w:pos="6697"/>
        </w:tabs>
        <w:spacing w:before="0"/>
        <w:ind w:left="3620"/>
        <w:rPr>
          <w:sz w:val="22"/>
          <w:szCs w:val="22"/>
        </w:rPr>
      </w:pPr>
      <w:r w:rsidRPr="00036951">
        <w:rPr>
          <w:sz w:val="22"/>
          <w:szCs w:val="22"/>
        </w:rPr>
        <w:t>ДОГОВОР О ЗАДАТКЕ №</w:t>
      </w:r>
      <w:r w:rsidRPr="00036951">
        <w:rPr>
          <w:sz w:val="22"/>
          <w:szCs w:val="22"/>
        </w:rPr>
        <w:tab/>
      </w:r>
    </w:p>
    <w:p w14:paraId="479D78F5" w14:textId="77777777" w:rsidR="007E4355" w:rsidRDefault="007E4355" w:rsidP="00A51CFE">
      <w:pPr>
        <w:pStyle w:val="70"/>
        <w:shd w:val="clear" w:color="auto" w:fill="auto"/>
        <w:tabs>
          <w:tab w:val="left" w:pos="6385"/>
          <w:tab w:val="left" w:leader="underscore" w:pos="6706"/>
          <w:tab w:val="left" w:leader="underscore" w:pos="8300"/>
        </w:tabs>
        <w:spacing w:after="0" w:line="499" w:lineRule="exact"/>
        <w:ind w:left="560" w:hanging="540"/>
      </w:pPr>
      <w:r>
        <w:t xml:space="preserve">________________________                                                                                  </w:t>
      </w:r>
      <w:r w:rsidRPr="00036951">
        <w:t xml:space="preserve">«______» </w:t>
      </w:r>
      <w:r>
        <w:t>___________</w:t>
      </w:r>
      <w:r w:rsidRPr="00A116D8">
        <w:rPr>
          <w:sz w:val="24"/>
          <w:szCs w:val="24"/>
        </w:rPr>
        <w:t>202</w:t>
      </w:r>
      <w:r>
        <w:t>__</w:t>
      </w:r>
      <w:r w:rsidRPr="00036951">
        <w:t xml:space="preserve"> г.</w:t>
      </w:r>
    </w:p>
    <w:p w14:paraId="33E2534F" w14:textId="77777777" w:rsidR="009A0FBA" w:rsidRDefault="009A0FBA" w:rsidP="00A51CFE">
      <w:pPr>
        <w:pStyle w:val="30"/>
        <w:shd w:val="clear" w:color="auto" w:fill="auto"/>
        <w:spacing w:before="0" w:line="240" w:lineRule="auto"/>
        <w:ind w:firstLine="0"/>
        <w:jc w:val="both"/>
        <w:rPr>
          <w:b w:val="0"/>
          <w:sz w:val="24"/>
          <w:szCs w:val="24"/>
        </w:rPr>
      </w:pPr>
      <w:proofErr w:type="gramStart"/>
      <w:r w:rsidRPr="009A0FBA">
        <w:rPr>
          <w:b w:val="0"/>
          <w:sz w:val="24"/>
          <w:szCs w:val="24"/>
        </w:rPr>
        <w:t>Макаров Александр Викторович (дата рождения: 15 февраля 1983 года, место рождения: г. Инта, Республика Коми, ИНН: 110404276540, СНИЛС: 047-670-858 93, адрес регистрации:</w:t>
      </w:r>
      <w:proofErr w:type="gramEnd"/>
      <w:r w:rsidRPr="009A0FBA">
        <w:rPr>
          <w:b w:val="0"/>
          <w:sz w:val="24"/>
          <w:szCs w:val="24"/>
        </w:rPr>
        <w:t xml:space="preserve"> </w:t>
      </w:r>
      <w:proofErr w:type="gramStart"/>
      <w:r w:rsidRPr="009A0FBA">
        <w:rPr>
          <w:b w:val="0"/>
          <w:sz w:val="24"/>
          <w:szCs w:val="24"/>
        </w:rPr>
        <w:t>Республика Коми, г. Инта, ул. Куратова, д. 24, кв. 79), в лице финансового управляющего Сумарокова Михаила Васильевича (ИНН управляющего 771915695473, СНИЛС 050-591-587 56, единый номер в сводном государственном реестре арбитражных управляющих - 23382, дата регистрации 04.10.2024г. адрес для направления корреспонденции арбитражному управляющему: 109472, г. Москва, Самаркандский бульвар, д.34, корп.2, кв.4), Арбитражного суда Республики Коми от 15.07.2025г</w:t>
      </w:r>
      <w:proofErr w:type="gramEnd"/>
      <w:r w:rsidRPr="009A0FBA">
        <w:rPr>
          <w:b w:val="0"/>
          <w:sz w:val="24"/>
          <w:szCs w:val="24"/>
        </w:rPr>
        <w:t>. по делу № А29-13296/2024, именуемое в дальнейшем «</w:t>
      </w:r>
      <w:proofErr w:type="spellStart"/>
      <w:r w:rsidRPr="009A0FBA">
        <w:rPr>
          <w:b w:val="0"/>
          <w:sz w:val="24"/>
          <w:szCs w:val="24"/>
        </w:rPr>
        <w:t>Продавец</w:t>
      </w:r>
      <w:proofErr w:type="gramStart"/>
      <w:r w:rsidRPr="009A0FBA">
        <w:rPr>
          <w:b w:val="0"/>
          <w:sz w:val="24"/>
          <w:szCs w:val="24"/>
        </w:rPr>
        <w:t>»с</w:t>
      </w:r>
      <w:proofErr w:type="spellEnd"/>
      <w:proofErr w:type="gramEnd"/>
      <w:r w:rsidRPr="009A0FBA">
        <w:rPr>
          <w:b w:val="0"/>
          <w:sz w:val="24"/>
          <w:szCs w:val="24"/>
        </w:rPr>
        <w:t xml:space="preserve"> одной стороны, и </w:t>
      </w:r>
    </w:p>
    <w:p w14:paraId="5EC655BD" w14:textId="35CDAEF0" w:rsidR="007E4355" w:rsidRPr="00E14704" w:rsidRDefault="007E4355" w:rsidP="00A51CFE">
      <w:pPr>
        <w:pStyle w:val="30"/>
        <w:shd w:val="clear" w:color="auto" w:fill="auto"/>
        <w:spacing w:before="0" w:line="240" w:lineRule="auto"/>
        <w:ind w:firstLine="0"/>
        <w:jc w:val="both"/>
        <w:rPr>
          <w:b w:val="0"/>
          <w:sz w:val="24"/>
          <w:szCs w:val="24"/>
        </w:rPr>
      </w:pPr>
      <w:r w:rsidRPr="00E14704">
        <w:rPr>
          <w:b w:val="0"/>
          <w:sz w:val="24"/>
          <w:szCs w:val="24"/>
        </w:rPr>
        <w:t>«ФИО ПОЛНОСТЬЮ ФИЗИЧЕСКОГО ЛИЦА - ПРЕТЕНДЕНТА, ЛИБО ПОЛНОЕ НАИМЕНОВАНИЕ ЮРИДИЧЕСКОГО ЛИЦА - ПРЕТЕНДЕНТА», именуем_ в дальнейшем</w:t>
      </w:r>
      <w:r w:rsidRPr="00E14704">
        <w:rPr>
          <w:rStyle w:val="71"/>
          <w:b/>
          <w:sz w:val="24"/>
          <w:szCs w:val="24"/>
        </w:rPr>
        <w:t xml:space="preserve"> «Претендент»,</w:t>
      </w:r>
      <w:r w:rsidRPr="00E14704">
        <w:rPr>
          <w:b w:val="0"/>
          <w:sz w:val="24"/>
          <w:szCs w:val="24"/>
        </w:rPr>
        <w:t xml:space="preserve"> в лице _______________________</w:t>
      </w:r>
      <w:r w:rsidRPr="00E14704">
        <w:rPr>
          <w:b w:val="0"/>
          <w:sz w:val="24"/>
          <w:szCs w:val="24"/>
        </w:rPr>
        <w:tab/>
        <w:t xml:space="preserve">, действующего на основании ________, с другой стороны, руководствуясь «Положением о порядке, сроках и условиях продажи имущества </w:t>
      </w:r>
      <w:r w:rsidR="009A0FBA">
        <w:rPr>
          <w:b w:val="0"/>
          <w:noProof/>
          <w:sz w:val="24"/>
          <w:szCs w:val="24"/>
        </w:rPr>
        <w:t>Макарова А.В</w:t>
      </w:r>
      <w:r w:rsidR="0089044E">
        <w:rPr>
          <w:b w:val="0"/>
          <w:noProof/>
          <w:sz w:val="24"/>
          <w:szCs w:val="24"/>
        </w:rPr>
        <w:t>.</w:t>
      </w:r>
      <w:r w:rsidRPr="00E14704">
        <w:rPr>
          <w:b w:val="0"/>
          <w:sz w:val="24"/>
          <w:szCs w:val="24"/>
        </w:rPr>
        <w:t>, заключили настоящий договор о нижеследующем:</w:t>
      </w:r>
    </w:p>
    <w:p w14:paraId="79D41D61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color w:val="FF0000"/>
          <w:sz w:val="24"/>
          <w:szCs w:val="24"/>
        </w:rPr>
      </w:pPr>
    </w:p>
    <w:p w14:paraId="59781DC1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1. Предмет договора</w:t>
      </w:r>
    </w:p>
    <w:p w14:paraId="32987FAE" w14:textId="75548465" w:rsidR="009A0FBA" w:rsidRPr="009A0FBA" w:rsidRDefault="007E4355" w:rsidP="009A0FBA">
      <w:pPr>
        <w:pStyle w:val="80"/>
        <w:numPr>
          <w:ilvl w:val="0"/>
          <w:numId w:val="1"/>
        </w:numPr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line="250" w:lineRule="exact"/>
        <w:ind w:right="-1"/>
        <w:rPr>
          <w:b w:val="0"/>
          <w:bCs/>
          <w:color w:val="000000"/>
          <w:sz w:val="24"/>
          <w:szCs w:val="24"/>
        </w:rPr>
      </w:pPr>
      <w:r w:rsidRPr="009A0FBA">
        <w:rPr>
          <w:b w:val="0"/>
          <w:sz w:val="24"/>
          <w:szCs w:val="24"/>
        </w:rPr>
        <w:t xml:space="preserve">Претендент для участия в торгах по продаже </w:t>
      </w:r>
      <w:r w:rsidRPr="009A0FBA">
        <w:rPr>
          <w:b w:val="0"/>
          <w:color w:val="000000"/>
          <w:sz w:val="24"/>
          <w:szCs w:val="24"/>
        </w:rPr>
        <w:t xml:space="preserve">имущества должника, </w:t>
      </w:r>
      <w:r w:rsidRPr="009A0FBA">
        <w:rPr>
          <w:b w:val="0"/>
          <w:sz w:val="24"/>
          <w:szCs w:val="24"/>
        </w:rPr>
        <w:t xml:space="preserve">назначенного на _____._____.20__г. в ____.00.ч по московскому времени, вносит </w:t>
      </w:r>
      <w:proofErr w:type="gramStart"/>
      <w:r w:rsidRPr="009A0FBA">
        <w:rPr>
          <w:b w:val="0"/>
          <w:sz w:val="24"/>
          <w:szCs w:val="24"/>
        </w:rPr>
        <w:t>на</w:t>
      </w:r>
      <w:proofErr w:type="gramEnd"/>
      <w:r w:rsidRPr="009A0FBA">
        <w:rPr>
          <w:b w:val="0"/>
          <w:sz w:val="24"/>
          <w:szCs w:val="24"/>
        </w:rPr>
        <w:t xml:space="preserve"> </w:t>
      </w:r>
      <w:r w:rsidRPr="009A0FBA">
        <w:rPr>
          <w:b w:val="0"/>
          <w:sz w:val="24"/>
          <w:szCs w:val="24"/>
        </w:rPr>
        <w:br/>
      </w:r>
      <w:r w:rsidR="009A0FBA" w:rsidRPr="009A0FBA">
        <w:rPr>
          <w:b w:val="0"/>
          <w:bCs/>
          <w:color w:val="000000"/>
          <w:sz w:val="24"/>
          <w:szCs w:val="24"/>
        </w:rPr>
        <w:t>Получатель: Макаров Александр Викторович</w:t>
      </w:r>
      <w:r w:rsidR="009A0FBA">
        <w:rPr>
          <w:b w:val="0"/>
          <w:bCs/>
          <w:color w:val="000000"/>
          <w:sz w:val="24"/>
          <w:szCs w:val="24"/>
        </w:rPr>
        <w:t xml:space="preserve"> </w:t>
      </w:r>
      <w:r w:rsidR="009A0FBA" w:rsidRPr="009A0FBA">
        <w:rPr>
          <w:b w:val="0"/>
          <w:bCs/>
          <w:color w:val="000000"/>
          <w:sz w:val="24"/>
          <w:szCs w:val="24"/>
        </w:rPr>
        <w:t>ИНН 110404276540</w:t>
      </w:r>
      <w:r w:rsidR="009A0FBA">
        <w:rPr>
          <w:b w:val="0"/>
          <w:bCs/>
          <w:color w:val="000000"/>
          <w:sz w:val="24"/>
          <w:szCs w:val="24"/>
        </w:rPr>
        <w:t xml:space="preserve"> </w:t>
      </w:r>
      <w:proofErr w:type="gramStart"/>
      <w:r w:rsidR="009A0FBA" w:rsidRPr="009A0FBA">
        <w:rPr>
          <w:b w:val="0"/>
          <w:bCs/>
          <w:color w:val="000000"/>
          <w:sz w:val="24"/>
          <w:szCs w:val="24"/>
        </w:rPr>
        <w:t>р</w:t>
      </w:r>
      <w:proofErr w:type="gramEnd"/>
      <w:r w:rsidR="009A0FBA" w:rsidRPr="009A0FBA">
        <w:rPr>
          <w:b w:val="0"/>
          <w:bCs/>
          <w:color w:val="000000"/>
          <w:sz w:val="24"/>
          <w:szCs w:val="24"/>
        </w:rPr>
        <w:t>/с 40817810950203181998 в ФИЛИАЛ "ЦЕНТРАЛЬНЫЙ" ПАО "СОВКОМБАНК",</w:t>
      </w:r>
      <w:r w:rsidR="009A0FBA">
        <w:rPr>
          <w:b w:val="0"/>
          <w:bCs/>
          <w:color w:val="000000"/>
          <w:sz w:val="24"/>
          <w:szCs w:val="24"/>
        </w:rPr>
        <w:t xml:space="preserve"> </w:t>
      </w:r>
      <w:r w:rsidR="009A0FBA" w:rsidRPr="009A0FBA">
        <w:rPr>
          <w:b w:val="0"/>
          <w:bCs/>
          <w:color w:val="000000"/>
          <w:sz w:val="24"/>
          <w:szCs w:val="24"/>
        </w:rPr>
        <w:t>к/с 30101810150040000763, БИК 045004763.</w:t>
      </w:r>
      <w:r w:rsidR="009A0FBA" w:rsidRPr="009A0FBA">
        <w:rPr>
          <w:b w:val="0"/>
          <w:bCs/>
          <w:color w:val="000000"/>
          <w:sz w:val="24"/>
          <w:szCs w:val="24"/>
        </w:rPr>
        <w:t xml:space="preserve"> </w:t>
      </w:r>
      <w:r w:rsidR="001C3F73" w:rsidRPr="009A0FBA">
        <w:rPr>
          <w:b w:val="0"/>
          <w:bCs/>
          <w:color w:val="000000"/>
          <w:sz w:val="24"/>
          <w:szCs w:val="24"/>
        </w:rPr>
        <w:t xml:space="preserve">В назначении платежа необходимо указать: «Задаток для участия в торгах №, Лот № имущество </w:t>
      </w:r>
      <w:r w:rsidR="009A0FBA">
        <w:rPr>
          <w:b w:val="0"/>
          <w:bCs/>
          <w:color w:val="000000"/>
          <w:sz w:val="24"/>
          <w:szCs w:val="24"/>
        </w:rPr>
        <w:t>Макарова А.В.</w:t>
      </w:r>
      <w:bookmarkStart w:id="0" w:name="_GoBack"/>
      <w:bookmarkEnd w:id="0"/>
      <w:r w:rsidR="001C3F73" w:rsidRPr="009A0FBA">
        <w:rPr>
          <w:b w:val="0"/>
          <w:bCs/>
          <w:color w:val="000000"/>
          <w:sz w:val="24"/>
          <w:szCs w:val="24"/>
        </w:rPr>
        <w:t xml:space="preserve"> (НДС не облагается),</w:t>
      </w:r>
      <w:r w:rsidRPr="009A0FBA">
        <w:rPr>
          <w:b w:val="0"/>
          <w:bCs/>
          <w:sz w:val="24"/>
          <w:szCs w:val="24"/>
        </w:rPr>
        <w:t xml:space="preserve"> именуемый в дальнейшем «счет  Организатора торгов» задаток в размере</w:t>
      </w:r>
      <w:proofErr w:type="gramStart"/>
      <w:r w:rsidRPr="009A0FBA">
        <w:rPr>
          <w:b w:val="0"/>
          <w:sz w:val="24"/>
          <w:szCs w:val="24"/>
        </w:rPr>
        <w:t xml:space="preserve"> (____________________) </w:t>
      </w:r>
      <w:proofErr w:type="gramEnd"/>
      <w:r w:rsidRPr="009A0FBA">
        <w:rPr>
          <w:b w:val="0"/>
          <w:sz w:val="24"/>
          <w:szCs w:val="24"/>
        </w:rPr>
        <w:t>рублей, а Организатор торгов принимает от него этот задаток.</w:t>
      </w:r>
    </w:p>
    <w:p w14:paraId="31A1025B" w14:textId="1F6705B6" w:rsidR="007E4355" w:rsidRPr="009A0FBA" w:rsidRDefault="007E4355" w:rsidP="009A0FBA">
      <w:pPr>
        <w:pStyle w:val="80"/>
        <w:numPr>
          <w:ilvl w:val="0"/>
          <w:numId w:val="1"/>
        </w:numPr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line="250" w:lineRule="exact"/>
        <w:ind w:right="-1"/>
        <w:rPr>
          <w:b w:val="0"/>
          <w:bCs/>
          <w:color w:val="000000"/>
          <w:sz w:val="24"/>
          <w:szCs w:val="24"/>
        </w:rPr>
      </w:pPr>
      <w:r w:rsidRPr="009A0FBA">
        <w:rPr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торгах в форме аукциона или публичного предложения, в обеспечение подписания договора купли-продажи имущества (в случае признания Претендента победителем аукциона или публичного предложения) и в обеспечение его исполнения.</w:t>
      </w:r>
    </w:p>
    <w:p w14:paraId="08E43CD2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2. Порядок внесения задатка</w:t>
      </w:r>
    </w:p>
    <w:p w14:paraId="36FDFD03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  <w:tab w:val="left" w:leader="underscore" w:pos="1767"/>
        </w:tabs>
        <w:spacing w:after="0" w:line="250" w:lineRule="exact"/>
        <w:ind w:left="560" w:right="20" w:hanging="540"/>
        <w:rPr>
          <w:sz w:val="24"/>
          <w:szCs w:val="24"/>
        </w:rPr>
      </w:pPr>
      <w:proofErr w:type="gramStart"/>
      <w:r w:rsidRPr="00E14704">
        <w:rPr>
          <w:sz w:val="24"/>
          <w:szCs w:val="24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 1.1. настоящего договора, в течение срока приема заявок для определенного интервала действия цены на котором будет подаваться заявка на участие в торгах и должен поступить на счет Организатора торгов до окончания срока приема заявок.</w:t>
      </w:r>
      <w:proofErr w:type="gramEnd"/>
    </w:p>
    <w:p w14:paraId="48E022D2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58"/>
          <w:tab w:val="left" w:leader="underscore" w:pos="7911"/>
        </w:tabs>
        <w:spacing w:after="18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Задаток вносится Претендентом путем перечисления денежных сре</w:t>
      </w:r>
      <w:proofErr w:type="gramStart"/>
      <w:r w:rsidRPr="00E14704">
        <w:rPr>
          <w:sz w:val="24"/>
          <w:szCs w:val="24"/>
        </w:rPr>
        <w:t>дств в в</w:t>
      </w:r>
      <w:proofErr w:type="gramEnd"/>
      <w:r w:rsidRPr="00E14704">
        <w:rPr>
          <w:sz w:val="24"/>
          <w:szCs w:val="24"/>
        </w:rPr>
        <w:t>алюте Российской Федерации на счет Организатора торгов указанный в п. 1.1. настоящего договора.</w:t>
      </w:r>
    </w:p>
    <w:p w14:paraId="59A4BE1C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Претендент не вправе распоряжаться денежными средствами, поступившими на счет Организатора торгов в качестве задатка.</w:t>
      </w:r>
    </w:p>
    <w:p w14:paraId="201E20A0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ED6558B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Обязательства Претендента по внесению задатка считаются неисполненными в следующих случаях:</w:t>
      </w:r>
    </w:p>
    <w:p w14:paraId="3F9C90E9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>сумма задатка не поступила на счет Организатора торгов в указанный в п. 2.1 настоящего договора срок;</w:t>
      </w:r>
    </w:p>
    <w:p w14:paraId="74700532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 xml:space="preserve">в платежном документе о перечислении денежных средств на счет Организатора торгов прямо не указано, что данная сумма является задатком </w:t>
      </w:r>
      <w:r w:rsidRPr="00E14704">
        <w:rPr>
          <w:sz w:val="24"/>
          <w:szCs w:val="24"/>
        </w:rPr>
        <w:lastRenderedPageBreak/>
        <w:t>для участия в торгах по продаже имущества _______________, не указаны номер и дата настоящего договора о задатке;</w:t>
      </w:r>
    </w:p>
    <w:p w14:paraId="0884451B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/>
        <w:rPr>
          <w:sz w:val="24"/>
          <w:szCs w:val="24"/>
        </w:rPr>
      </w:pPr>
      <w:r w:rsidRPr="00E14704">
        <w:rPr>
          <w:sz w:val="24"/>
          <w:szCs w:val="24"/>
        </w:rPr>
        <w:t>сумма задатка, указанная в п. 1.1 настоящего договора, внесена не в полном размере;</w:t>
      </w:r>
    </w:p>
    <w:p w14:paraId="555BCCB0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180" w:line="250" w:lineRule="exact"/>
        <w:ind w:left="1260" w:right="20"/>
        <w:rPr>
          <w:b/>
          <w:sz w:val="24"/>
          <w:szCs w:val="24"/>
        </w:rPr>
      </w:pPr>
      <w:r w:rsidRPr="00E14704">
        <w:rPr>
          <w:sz w:val="24"/>
          <w:szCs w:val="24"/>
        </w:rPr>
        <w:t>сумма задатка, указанная в п. 1.1 настоящего договора, внесена не единовременно одним платежом.</w:t>
      </w:r>
    </w:p>
    <w:p w14:paraId="3DC85866" w14:textId="77777777"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380" w:firstLine="0"/>
        <w:jc w:val="left"/>
        <w:rPr>
          <w:b/>
        </w:rPr>
      </w:pPr>
      <w:r w:rsidRPr="00036951">
        <w:rPr>
          <w:b/>
        </w:rPr>
        <w:t>3. Возврат денежных средств</w:t>
      </w:r>
    </w:p>
    <w:p w14:paraId="49F42070" w14:textId="77777777" w:rsidR="007E4355" w:rsidRPr="00A116D8" w:rsidRDefault="007E4355" w:rsidP="00A51CFE">
      <w:pPr>
        <w:pStyle w:val="70"/>
        <w:shd w:val="clear" w:color="auto" w:fill="auto"/>
        <w:spacing w:after="0" w:line="250" w:lineRule="exact"/>
        <w:ind w:left="560" w:hanging="540"/>
        <w:rPr>
          <w:sz w:val="24"/>
          <w:szCs w:val="24"/>
        </w:rPr>
      </w:pPr>
      <w:r w:rsidRPr="00036951">
        <w:t xml:space="preserve">3.1. </w:t>
      </w:r>
      <w:r w:rsidRPr="00A116D8">
        <w:rPr>
          <w:sz w:val="24"/>
          <w:szCs w:val="24"/>
        </w:rPr>
        <w:t>Задаток возвращается Организатором торгов в следующих случаях:</w:t>
      </w:r>
    </w:p>
    <w:p w14:paraId="358D4B4B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14:paraId="088E5796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допущен к участию в торгах;</w:t>
      </w:r>
    </w:p>
    <w:p w14:paraId="57C2D914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стал победителем торгов;</w:t>
      </w:r>
    </w:p>
    <w:p w14:paraId="690EA7F5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Организатором торгов принято решение об отказе от проведения торгов.</w:t>
      </w:r>
    </w:p>
    <w:p w14:paraId="724E5E15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 xml:space="preserve"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торгов либо принятия Организатором торгов решения об отказе от проведения торгов либо о признания торгов </w:t>
      </w:r>
      <w:proofErr w:type="gramStart"/>
      <w:r w:rsidRPr="00A116D8">
        <w:rPr>
          <w:sz w:val="24"/>
          <w:szCs w:val="24"/>
        </w:rPr>
        <w:t>несостоявшимися</w:t>
      </w:r>
      <w:proofErr w:type="gramEnd"/>
      <w:r w:rsidRPr="00A116D8">
        <w:rPr>
          <w:sz w:val="24"/>
          <w:szCs w:val="24"/>
        </w:rPr>
        <w:t xml:space="preserve"> и подписания соответствующего протокола.</w:t>
      </w:r>
    </w:p>
    <w:p w14:paraId="437C440A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14:paraId="114B0994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Возврат суммы задатка производится на счет Претендента, указанный в п. 5.2 настоящего договора.</w:t>
      </w:r>
    </w:p>
    <w:p w14:paraId="06BB335C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и подписания с ним договора купли- продажи имущества,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14:paraId="56ADF390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задаток ему не возвращается, а имущество остается в распоряжении Организатора торгов в следующих случаях:</w:t>
      </w:r>
    </w:p>
    <w:p w14:paraId="6A65BC6B" w14:textId="77777777"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90"/>
        </w:tabs>
        <w:spacing w:after="0" w:line="250" w:lineRule="exact"/>
        <w:ind w:left="1280" w:right="2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отказе или уклонении (неявке в установленный срок) Претендента от подписания итогового протокола о результатах проведения торгов, договора купли-продажи лота;</w:t>
      </w:r>
    </w:p>
    <w:p w14:paraId="5BFA3E4B" w14:textId="77777777"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80"/>
        </w:tabs>
        <w:spacing w:after="18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нарушении Претендентом условий договора купли-продажи лота.</w:t>
      </w:r>
    </w:p>
    <w:p w14:paraId="2A34B2E4" w14:textId="77777777"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</w:rPr>
      </w:pPr>
      <w:r w:rsidRPr="00036951">
        <w:rPr>
          <w:b/>
        </w:rPr>
        <w:t>4. Срок действия договора</w:t>
      </w:r>
    </w:p>
    <w:p w14:paraId="42BFA108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62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14:paraId="4C917F54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14:paraId="04CEA80A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14:paraId="0711380A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204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14:paraId="3A9F9826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3800" w:firstLine="0"/>
        <w:jc w:val="left"/>
        <w:rPr>
          <w:b/>
        </w:rPr>
      </w:pPr>
      <w:r w:rsidRPr="00036951">
        <w:rPr>
          <w:b/>
        </w:rPr>
        <w:t>5. Реквизиты сторон</w:t>
      </w:r>
    </w:p>
    <w:p w14:paraId="179CAC58" w14:textId="77777777" w:rsidR="007E4355" w:rsidRPr="00A116D8" w:rsidRDefault="007E4355" w:rsidP="00A51CFE">
      <w:pPr>
        <w:pStyle w:val="70"/>
        <w:shd w:val="clear" w:color="auto" w:fill="auto"/>
        <w:spacing w:after="0" w:line="240" w:lineRule="auto"/>
        <w:ind w:left="584" w:hanging="561"/>
        <w:rPr>
          <w:sz w:val="24"/>
          <w:szCs w:val="24"/>
        </w:rPr>
      </w:pPr>
      <w:r w:rsidRPr="00036951">
        <w:t xml:space="preserve">5.1. </w:t>
      </w:r>
      <w:r w:rsidRPr="00A116D8">
        <w:rPr>
          <w:sz w:val="24"/>
          <w:szCs w:val="24"/>
        </w:rPr>
        <w:t xml:space="preserve">Организатор торгов: </w:t>
      </w:r>
    </w:p>
    <w:p w14:paraId="708C6AD5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firstLine="0"/>
      </w:pPr>
      <w:r w:rsidRPr="00036951"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EB566D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</w:p>
    <w:p w14:paraId="405F86EA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r w:rsidRPr="00036951">
        <w:t>5.2 Претендент:</w:t>
      </w:r>
      <w:r w:rsidRPr="00036951">
        <w:tab/>
      </w:r>
    </w:p>
    <w:p w14:paraId="2BC78764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r w:rsidRPr="00036951">
        <w:t>Юрид. адрес:</w:t>
      </w:r>
      <w:r w:rsidRPr="00036951">
        <w:tab/>
      </w:r>
    </w:p>
    <w:p w14:paraId="20A1CCA4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4398"/>
        </w:tabs>
        <w:spacing w:after="0" w:line="240" w:lineRule="auto"/>
        <w:ind w:left="580" w:hanging="560"/>
      </w:pPr>
      <w:r w:rsidRPr="00036951">
        <w:t>Почтовый адрес:</w:t>
      </w:r>
      <w:r w:rsidRPr="00036951">
        <w:tab/>
        <w:t>______________________________________</w:t>
      </w:r>
    </w:p>
    <w:p w14:paraId="7A3463BA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3361"/>
          <w:tab w:val="left" w:leader="underscore" w:pos="6318"/>
        </w:tabs>
        <w:spacing w:after="0" w:line="240" w:lineRule="auto"/>
        <w:ind w:left="580" w:hanging="560"/>
      </w:pPr>
      <w:r w:rsidRPr="00036951">
        <w:t>Р/с №</w:t>
      </w:r>
      <w:r w:rsidRPr="00036951">
        <w:tab/>
        <w:t xml:space="preserve"> в</w:t>
      </w:r>
      <w:r w:rsidRPr="00036951">
        <w:tab/>
        <w:t>,</w:t>
      </w:r>
    </w:p>
    <w:p w14:paraId="46E2C098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3534"/>
          <w:tab w:val="left" w:leader="underscore" w:pos="8756"/>
        </w:tabs>
        <w:spacing w:after="0" w:line="240" w:lineRule="auto"/>
        <w:ind w:left="580" w:hanging="560"/>
      </w:pPr>
      <w:r w:rsidRPr="00036951">
        <w:t xml:space="preserve">БИК </w:t>
      </w:r>
      <w:r w:rsidRPr="00036951">
        <w:tab/>
        <w:t xml:space="preserve">, Кор. счет № </w:t>
      </w:r>
      <w:r w:rsidRPr="00036951">
        <w:tab/>
        <w:t>, ИНН/КПП</w:t>
      </w:r>
      <w:r w:rsidRPr="00036951">
        <w:tab/>
      </w:r>
    </w:p>
    <w:p w14:paraId="040361F6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hanging="560"/>
      </w:pPr>
    </w:p>
    <w:p w14:paraId="10D1CC93" w14:textId="77777777" w:rsidR="007E4355" w:rsidRPr="00A51CFE" w:rsidRDefault="007E4355" w:rsidP="001C3F73">
      <w:pPr>
        <w:pStyle w:val="70"/>
        <w:shd w:val="clear" w:color="auto" w:fill="auto"/>
        <w:spacing w:after="0" w:line="240" w:lineRule="auto"/>
        <w:ind w:left="580" w:hanging="560"/>
        <w:rPr>
          <w:sz w:val="28"/>
          <w:szCs w:val="28"/>
        </w:rPr>
      </w:pPr>
      <w:r w:rsidRPr="00036951">
        <w:t>Претендент: ___________________/_______________________/</w:t>
      </w:r>
    </w:p>
    <w:sectPr w:rsidR="007E4355" w:rsidRPr="00A51CFE" w:rsidSect="00A116D8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FE"/>
    <w:rsid w:val="000243C1"/>
    <w:rsid w:val="00036951"/>
    <w:rsid w:val="000C1B4D"/>
    <w:rsid w:val="000D331F"/>
    <w:rsid w:val="00164C3D"/>
    <w:rsid w:val="001C3F73"/>
    <w:rsid w:val="001C704D"/>
    <w:rsid w:val="001E0BFC"/>
    <w:rsid w:val="002C5C08"/>
    <w:rsid w:val="00332D26"/>
    <w:rsid w:val="00337F70"/>
    <w:rsid w:val="00364972"/>
    <w:rsid w:val="00407553"/>
    <w:rsid w:val="00446489"/>
    <w:rsid w:val="00447D74"/>
    <w:rsid w:val="004E0EFE"/>
    <w:rsid w:val="00505567"/>
    <w:rsid w:val="005327F6"/>
    <w:rsid w:val="005335A2"/>
    <w:rsid w:val="00562AB8"/>
    <w:rsid w:val="00591546"/>
    <w:rsid w:val="006B7009"/>
    <w:rsid w:val="006D258E"/>
    <w:rsid w:val="007E4355"/>
    <w:rsid w:val="00813038"/>
    <w:rsid w:val="00817108"/>
    <w:rsid w:val="0089028D"/>
    <w:rsid w:val="0089044E"/>
    <w:rsid w:val="008D05B8"/>
    <w:rsid w:val="008D795F"/>
    <w:rsid w:val="008E3CA2"/>
    <w:rsid w:val="00914302"/>
    <w:rsid w:val="0097207A"/>
    <w:rsid w:val="009A0FBA"/>
    <w:rsid w:val="009C1537"/>
    <w:rsid w:val="00A116D8"/>
    <w:rsid w:val="00A27203"/>
    <w:rsid w:val="00A27B52"/>
    <w:rsid w:val="00A51CFE"/>
    <w:rsid w:val="00A63CAD"/>
    <w:rsid w:val="00AC23C0"/>
    <w:rsid w:val="00AC54DD"/>
    <w:rsid w:val="00AD38EA"/>
    <w:rsid w:val="00B14B94"/>
    <w:rsid w:val="00B30EA9"/>
    <w:rsid w:val="00BC123A"/>
    <w:rsid w:val="00BD7ABF"/>
    <w:rsid w:val="00C23BCA"/>
    <w:rsid w:val="00C3240C"/>
    <w:rsid w:val="00C93227"/>
    <w:rsid w:val="00CD232E"/>
    <w:rsid w:val="00CD6D1C"/>
    <w:rsid w:val="00D202ED"/>
    <w:rsid w:val="00D432A2"/>
    <w:rsid w:val="00DF671F"/>
    <w:rsid w:val="00E01858"/>
    <w:rsid w:val="00E14704"/>
    <w:rsid w:val="00E22A5B"/>
    <w:rsid w:val="00E957DA"/>
    <w:rsid w:val="00EE106C"/>
    <w:rsid w:val="00F05FEC"/>
    <w:rsid w:val="00F4361A"/>
    <w:rsid w:val="00F67527"/>
    <w:rsid w:val="00FB5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C0F6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10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A51C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uiPriority w:val="99"/>
    <w:locked/>
    <w:rsid w:val="00A51CFE"/>
    <w:rPr>
      <w:rFonts w:ascii="Times New Roman" w:hAnsi="Times New Roman"/>
      <w:b/>
      <w:shd w:val="clear" w:color="auto" w:fill="FFFFFF"/>
    </w:rPr>
  </w:style>
  <w:style w:type="character" w:customStyle="1" w:styleId="7">
    <w:name w:val="Основной текст (7)_"/>
    <w:link w:val="70"/>
    <w:uiPriority w:val="99"/>
    <w:locked/>
    <w:rsid w:val="00A51CFE"/>
    <w:rPr>
      <w:rFonts w:ascii="Times New Roman" w:hAnsi="Times New Roman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A51CFE"/>
    <w:rPr>
      <w:rFonts w:ascii="Times New Roman" w:hAnsi="Times New Roman"/>
      <w:b/>
      <w:sz w:val="18"/>
      <w:shd w:val="clear" w:color="auto" w:fill="FFFFFF"/>
    </w:rPr>
  </w:style>
  <w:style w:type="character" w:customStyle="1" w:styleId="10">
    <w:name w:val="Основной текст (10)_"/>
    <w:link w:val="100"/>
    <w:uiPriority w:val="99"/>
    <w:locked/>
    <w:rsid w:val="00A51CFE"/>
    <w:rPr>
      <w:rFonts w:ascii="Times New Roman" w:hAnsi="Times New Roman"/>
      <w:b/>
      <w:sz w:val="21"/>
      <w:shd w:val="clear" w:color="auto" w:fill="FFFFFF"/>
    </w:rPr>
  </w:style>
  <w:style w:type="character" w:customStyle="1" w:styleId="71">
    <w:name w:val="Основной текст (7) + Полужирный"/>
    <w:uiPriority w:val="99"/>
    <w:rsid w:val="00A51CFE"/>
    <w:rPr>
      <w:rFonts w:ascii="Times New Roman" w:hAnsi="Times New Roman"/>
      <w:b/>
      <w:spacing w:val="0"/>
      <w:sz w:val="22"/>
    </w:rPr>
  </w:style>
  <w:style w:type="paragraph" w:customStyle="1" w:styleId="30">
    <w:name w:val="Основной текст (3)"/>
    <w:basedOn w:val="a"/>
    <w:link w:val="3"/>
    <w:uiPriority w:val="99"/>
    <w:rsid w:val="00A51CFE"/>
    <w:pPr>
      <w:shd w:val="clear" w:color="auto" w:fill="FFFFFF"/>
      <w:spacing w:before="240" w:after="0" w:line="269" w:lineRule="exact"/>
      <w:ind w:hanging="720"/>
    </w:pPr>
    <w:rPr>
      <w:rFonts w:ascii="Times New Roman" w:hAnsi="Times New Roman"/>
      <w:b/>
      <w:sz w:val="20"/>
      <w:szCs w:val="20"/>
    </w:rPr>
  </w:style>
  <w:style w:type="paragraph" w:customStyle="1" w:styleId="70">
    <w:name w:val="Основной текст (7)"/>
    <w:basedOn w:val="a"/>
    <w:link w:val="7"/>
    <w:uiPriority w:val="99"/>
    <w:rsid w:val="00A51CFE"/>
    <w:pPr>
      <w:shd w:val="clear" w:color="auto" w:fill="FFFFFF"/>
      <w:spacing w:after="300" w:line="240" w:lineRule="atLeast"/>
      <w:ind w:hanging="720"/>
      <w:jc w:val="both"/>
    </w:pPr>
    <w:rPr>
      <w:rFonts w:ascii="Times New Roman" w:hAnsi="Times New Roman"/>
      <w:sz w:val="20"/>
      <w:szCs w:val="20"/>
    </w:rPr>
  </w:style>
  <w:style w:type="paragraph" w:customStyle="1" w:styleId="80">
    <w:name w:val="Основной текст (8)"/>
    <w:basedOn w:val="a"/>
    <w:link w:val="8"/>
    <w:uiPriority w:val="99"/>
    <w:rsid w:val="00A51CFE"/>
    <w:pPr>
      <w:shd w:val="clear" w:color="auto" w:fill="FFFFFF"/>
      <w:spacing w:before="300" w:after="0" w:line="226" w:lineRule="exact"/>
      <w:ind w:hanging="540"/>
      <w:jc w:val="both"/>
    </w:pPr>
    <w:rPr>
      <w:rFonts w:ascii="Times New Roman" w:hAnsi="Times New Roman"/>
      <w:b/>
      <w:sz w:val="18"/>
      <w:szCs w:val="20"/>
    </w:rPr>
  </w:style>
  <w:style w:type="paragraph" w:customStyle="1" w:styleId="100">
    <w:name w:val="Основной текст (10)"/>
    <w:basedOn w:val="a"/>
    <w:link w:val="10"/>
    <w:uiPriority w:val="99"/>
    <w:rsid w:val="00A51CFE"/>
    <w:pPr>
      <w:shd w:val="clear" w:color="auto" w:fill="FFFFFF"/>
      <w:spacing w:before="180" w:after="0" w:line="499" w:lineRule="exact"/>
    </w:pPr>
    <w:rPr>
      <w:rFonts w:ascii="Times New Roman" w:hAnsi="Times New Roman"/>
      <w:b/>
      <w:sz w:val="21"/>
      <w:szCs w:val="20"/>
    </w:rPr>
  </w:style>
  <w:style w:type="paragraph" w:styleId="a4">
    <w:name w:val="Normal (Web)"/>
    <w:basedOn w:val="a"/>
    <w:uiPriority w:val="99"/>
    <w:semiHidden/>
    <w:rsid w:val="00A51CFE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10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A51C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uiPriority w:val="99"/>
    <w:locked/>
    <w:rsid w:val="00A51CFE"/>
    <w:rPr>
      <w:rFonts w:ascii="Times New Roman" w:hAnsi="Times New Roman"/>
      <w:b/>
      <w:shd w:val="clear" w:color="auto" w:fill="FFFFFF"/>
    </w:rPr>
  </w:style>
  <w:style w:type="character" w:customStyle="1" w:styleId="7">
    <w:name w:val="Основной текст (7)_"/>
    <w:link w:val="70"/>
    <w:uiPriority w:val="99"/>
    <w:locked/>
    <w:rsid w:val="00A51CFE"/>
    <w:rPr>
      <w:rFonts w:ascii="Times New Roman" w:hAnsi="Times New Roman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A51CFE"/>
    <w:rPr>
      <w:rFonts w:ascii="Times New Roman" w:hAnsi="Times New Roman"/>
      <w:b/>
      <w:sz w:val="18"/>
      <w:shd w:val="clear" w:color="auto" w:fill="FFFFFF"/>
    </w:rPr>
  </w:style>
  <w:style w:type="character" w:customStyle="1" w:styleId="10">
    <w:name w:val="Основной текст (10)_"/>
    <w:link w:val="100"/>
    <w:uiPriority w:val="99"/>
    <w:locked/>
    <w:rsid w:val="00A51CFE"/>
    <w:rPr>
      <w:rFonts w:ascii="Times New Roman" w:hAnsi="Times New Roman"/>
      <w:b/>
      <w:sz w:val="21"/>
      <w:shd w:val="clear" w:color="auto" w:fill="FFFFFF"/>
    </w:rPr>
  </w:style>
  <w:style w:type="character" w:customStyle="1" w:styleId="71">
    <w:name w:val="Основной текст (7) + Полужирный"/>
    <w:uiPriority w:val="99"/>
    <w:rsid w:val="00A51CFE"/>
    <w:rPr>
      <w:rFonts w:ascii="Times New Roman" w:hAnsi="Times New Roman"/>
      <w:b/>
      <w:spacing w:val="0"/>
      <w:sz w:val="22"/>
    </w:rPr>
  </w:style>
  <w:style w:type="paragraph" w:customStyle="1" w:styleId="30">
    <w:name w:val="Основной текст (3)"/>
    <w:basedOn w:val="a"/>
    <w:link w:val="3"/>
    <w:uiPriority w:val="99"/>
    <w:rsid w:val="00A51CFE"/>
    <w:pPr>
      <w:shd w:val="clear" w:color="auto" w:fill="FFFFFF"/>
      <w:spacing w:before="240" w:after="0" w:line="269" w:lineRule="exact"/>
      <w:ind w:hanging="720"/>
    </w:pPr>
    <w:rPr>
      <w:rFonts w:ascii="Times New Roman" w:hAnsi="Times New Roman"/>
      <w:b/>
      <w:sz w:val="20"/>
      <w:szCs w:val="20"/>
    </w:rPr>
  </w:style>
  <w:style w:type="paragraph" w:customStyle="1" w:styleId="70">
    <w:name w:val="Основной текст (7)"/>
    <w:basedOn w:val="a"/>
    <w:link w:val="7"/>
    <w:uiPriority w:val="99"/>
    <w:rsid w:val="00A51CFE"/>
    <w:pPr>
      <w:shd w:val="clear" w:color="auto" w:fill="FFFFFF"/>
      <w:spacing w:after="300" w:line="240" w:lineRule="atLeast"/>
      <w:ind w:hanging="720"/>
      <w:jc w:val="both"/>
    </w:pPr>
    <w:rPr>
      <w:rFonts w:ascii="Times New Roman" w:hAnsi="Times New Roman"/>
      <w:sz w:val="20"/>
      <w:szCs w:val="20"/>
    </w:rPr>
  </w:style>
  <w:style w:type="paragraph" w:customStyle="1" w:styleId="80">
    <w:name w:val="Основной текст (8)"/>
    <w:basedOn w:val="a"/>
    <w:link w:val="8"/>
    <w:uiPriority w:val="99"/>
    <w:rsid w:val="00A51CFE"/>
    <w:pPr>
      <w:shd w:val="clear" w:color="auto" w:fill="FFFFFF"/>
      <w:spacing w:before="300" w:after="0" w:line="226" w:lineRule="exact"/>
      <w:ind w:hanging="540"/>
      <w:jc w:val="both"/>
    </w:pPr>
    <w:rPr>
      <w:rFonts w:ascii="Times New Roman" w:hAnsi="Times New Roman"/>
      <w:b/>
      <w:sz w:val="18"/>
      <w:szCs w:val="20"/>
    </w:rPr>
  </w:style>
  <w:style w:type="paragraph" w:customStyle="1" w:styleId="100">
    <w:name w:val="Основной текст (10)"/>
    <w:basedOn w:val="a"/>
    <w:link w:val="10"/>
    <w:uiPriority w:val="99"/>
    <w:rsid w:val="00A51CFE"/>
    <w:pPr>
      <w:shd w:val="clear" w:color="auto" w:fill="FFFFFF"/>
      <w:spacing w:before="180" w:after="0" w:line="499" w:lineRule="exact"/>
    </w:pPr>
    <w:rPr>
      <w:rFonts w:ascii="Times New Roman" w:hAnsi="Times New Roman"/>
      <w:b/>
      <w:sz w:val="21"/>
      <w:szCs w:val="20"/>
    </w:rPr>
  </w:style>
  <w:style w:type="paragraph" w:styleId="a4">
    <w:name w:val="Normal (Web)"/>
    <w:basedOn w:val="a"/>
    <w:uiPriority w:val="99"/>
    <w:semiHidden/>
    <w:rsid w:val="00A51CF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928</Words>
  <Characters>5295</Characters>
  <Application>Microsoft Office Word</Application>
  <DocSecurity>0</DocSecurity>
  <Lines>44</Lines>
  <Paragraphs>12</Paragraphs>
  <ScaleCrop>false</ScaleCrop>
  <Company/>
  <LinksUpToDate>false</LinksUpToDate>
  <CharactersWithSpaces>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User</dc:creator>
  <cp:lastModifiedBy>Елизавета Гунбина</cp:lastModifiedBy>
  <cp:revision>4</cp:revision>
  <dcterms:created xsi:type="dcterms:W3CDTF">2025-09-23T05:58:00Z</dcterms:created>
  <dcterms:modified xsi:type="dcterms:W3CDTF">2026-02-01T17:18:00Z</dcterms:modified>
</cp:coreProperties>
</file>