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DF5" w:rsidRPr="008B7DF5" w:rsidRDefault="008B7DF5" w:rsidP="008B7DF5">
      <w:pPr>
        <w:ind w:firstLine="708"/>
        <w:jc w:val="center"/>
        <w:rPr>
          <w:rStyle w:val="paragraph"/>
          <w:b/>
        </w:rPr>
      </w:pPr>
      <w:bookmarkStart w:id="0" w:name="_GoBack"/>
      <w:bookmarkEnd w:id="0"/>
    </w:p>
    <w:p w:rsidR="008B7DF5" w:rsidRDefault="008B7DF5" w:rsidP="00793B24">
      <w:pPr>
        <w:jc w:val="center"/>
        <w:rPr>
          <w:rStyle w:val="paragraph"/>
          <w:b/>
        </w:rPr>
      </w:pPr>
      <w:r w:rsidRPr="008B7DF5">
        <w:rPr>
          <w:rStyle w:val="paragraph"/>
          <w:b/>
        </w:rPr>
        <w:t>Договор о задатке</w:t>
      </w:r>
    </w:p>
    <w:p w:rsidR="00332CC4" w:rsidRPr="00332CC4" w:rsidRDefault="00332CC4" w:rsidP="008B7DF5">
      <w:pPr>
        <w:ind w:firstLine="708"/>
        <w:jc w:val="center"/>
        <w:rPr>
          <w:rStyle w:val="paragraph"/>
        </w:rPr>
      </w:pPr>
    </w:p>
    <w:p w:rsidR="00332CC4" w:rsidRPr="00332CC4" w:rsidRDefault="00332CC4" w:rsidP="0011096E">
      <w:pPr>
        <w:rPr>
          <w:rStyle w:val="paragraph"/>
        </w:rPr>
      </w:pPr>
      <w:r w:rsidRPr="00332CC4">
        <w:rPr>
          <w:rStyle w:val="paragraph"/>
        </w:rPr>
        <w:t xml:space="preserve">г. </w:t>
      </w:r>
      <w:r w:rsidR="00557D6C">
        <w:rPr>
          <w:rStyle w:val="paragraph"/>
        </w:rPr>
        <w:t>Чебоксары</w:t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="003B7E6B">
        <w:rPr>
          <w:rStyle w:val="paragraph"/>
        </w:rPr>
        <w:t xml:space="preserve">                  </w:t>
      </w:r>
      <w:r w:rsidR="00557D6C">
        <w:rPr>
          <w:rStyle w:val="paragraph"/>
        </w:rPr>
        <w:t xml:space="preserve">  </w:t>
      </w:r>
      <w:r w:rsidR="003B7E6B">
        <w:rPr>
          <w:rStyle w:val="paragraph"/>
        </w:rPr>
        <w:t xml:space="preserve">        </w:t>
      </w:r>
      <w:r w:rsidRPr="00332CC4">
        <w:rPr>
          <w:rStyle w:val="paragraph"/>
        </w:rPr>
        <w:tab/>
      </w:r>
      <w:r w:rsidR="00BB182A">
        <w:rPr>
          <w:rStyle w:val="paragraph"/>
        </w:rPr>
        <w:t xml:space="preserve">                </w:t>
      </w:r>
      <w:r w:rsidR="006B46C0">
        <w:rPr>
          <w:rStyle w:val="paragraph"/>
        </w:rPr>
        <w:t>«___»___</w:t>
      </w:r>
      <w:r w:rsidR="00A61A58">
        <w:rPr>
          <w:rStyle w:val="paragraph"/>
        </w:rPr>
        <w:t>______.______ г.</w:t>
      </w:r>
    </w:p>
    <w:p w:rsidR="008B7DF5" w:rsidRDefault="008B7DF5" w:rsidP="008B7DF5">
      <w:pPr>
        <w:ind w:firstLine="708"/>
        <w:jc w:val="both"/>
        <w:rPr>
          <w:rStyle w:val="paragraph"/>
        </w:rPr>
      </w:pPr>
    </w:p>
    <w:p w:rsidR="008B7DF5" w:rsidRPr="00C34F6F" w:rsidRDefault="00B11318" w:rsidP="004521A5">
      <w:pPr>
        <w:pStyle w:val="Default"/>
        <w:jc w:val="both"/>
        <w:rPr>
          <w:rStyle w:val="paragraph"/>
        </w:rPr>
      </w:pPr>
      <w:r w:rsidRPr="000163CF">
        <w:rPr>
          <w:rStyle w:val="paragraph"/>
        </w:rPr>
        <w:t>Финансовый</w:t>
      </w:r>
      <w:r w:rsidR="008B7DF5" w:rsidRPr="000163CF">
        <w:rPr>
          <w:rStyle w:val="paragraph"/>
        </w:rPr>
        <w:t xml:space="preserve"> управляющий </w:t>
      </w:r>
      <w:r w:rsidR="00577924">
        <w:rPr>
          <w:rFonts w:cs="Calibri"/>
          <w:noProof/>
        </w:rPr>
        <w:t>Алабышевой Ирины Иосифовны</w:t>
      </w:r>
      <w:r w:rsidR="00604F07" w:rsidRPr="0020505A">
        <w:t xml:space="preserve"> </w:t>
      </w:r>
      <w:r w:rsidR="0020505A" w:rsidRPr="0020505A">
        <w:t xml:space="preserve">(дата рождения: </w:t>
      </w:r>
      <w:r w:rsidR="00577924">
        <w:rPr>
          <w:noProof/>
        </w:rPr>
        <w:t>02.07.1972</w:t>
      </w:r>
      <w:r w:rsidR="0020505A" w:rsidRPr="0020505A">
        <w:t xml:space="preserve">, место рождения: </w:t>
      </w:r>
      <w:r w:rsidR="00577924">
        <w:rPr>
          <w:noProof/>
        </w:rPr>
        <w:t>С. НИЖНЯЯ ПЕША НЕНЕЦКОГО ОКР. АРХАНГЕЛЬСКОЙ ОБЛ.</w:t>
      </w:r>
      <w:r w:rsidR="0020505A" w:rsidRPr="0020505A">
        <w:t xml:space="preserve">, СНИЛС: </w:t>
      </w:r>
      <w:r w:rsidR="00577924">
        <w:rPr>
          <w:noProof/>
        </w:rPr>
        <w:t>032-620-492 15</w:t>
      </w:r>
      <w:r w:rsidR="0020505A" w:rsidRPr="0020505A">
        <w:t xml:space="preserve">, ИНН </w:t>
      </w:r>
      <w:r w:rsidR="00577924">
        <w:rPr>
          <w:noProof/>
        </w:rPr>
        <w:t>830001114900</w:t>
      </w:r>
      <w:r w:rsidR="0020505A" w:rsidRPr="0020505A">
        <w:t xml:space="preserve">, регистрация по месту жительства: </w:t>
      </w:r>
      <w:r w:rsidR="00577924">
        <w:rPr>
          <w:noProof/>
        </w:rPr>
        <w:t>166004, Ненецкий автономный округ, г Нарьян-Мар, ул им В.И.Ленина, д 38, кв 112</w:t>
      </w:r>
      <w:r w:rsidR="0020505A" w:rsidRPr="0020505A">
        <w:t>)</w:t>
      </w:r>
      <w:r w:rsidR="001A65A6" w:rsidRPr="0020505A">
        <w:t xml:space="preserve">, </w:t>
      </w:r>
      <w:r w:rsidR="00577924">
        <w:rPr>
          <w:noProof/>
        </w:rPr>
        <w:t>Полякова Елена Владимировна</w:t>
      </w:r>
      <w:r w:rsidR="00F82E7C" w:rsidRPr="0020505A">
        <w:t xml:space="preserve"> (ИНН </w:t>
      </w:r>
      <w:r w:rsidR="00577924">
        <w:rPr>
          <w:noProof/>
        </w:rPr>
        <w:t>211903098897</w:t>
      </w:r>
      <w:r w:rsidR="00F82E7C" w:rsidRPr="0020505A">
        <w:t xml:space="preserve">, СНИЛС </w:t>
      </w:r>
      <w:r w:rsidR="00577924">
        <w:rPr>
          <w:noProof/>
        </w:rPr>
        <w:t>154-739-091 88</w:t>
      </w:r>
      <w:r w:rsidR="00F82E7C" w:rsidRPr="0020505A">
        <w:t>), член ААУ «ЕВРО</w:t>
      </w:r>
      <w:r w:rsidR="00F82E7C" w:rsidRPr="00F82E7C">
        <w:t xml:space="preserve">СИБ» (ИНН 0274107073, ОГРН 1050204056319, адрес: 115114, г. Москва, наб. Шлюзовая, д 8, стр. 1, 301), </w:t>
      </w:r>
      <w:r w:rsidR="00C34F6F" w:rsidRPr="00C34F6F">
        <w:t>действующий на</w:t>
      </w:r>
      <w:r w:rsidR="0020505A">
        <w:t xml:space="preserve"> </w:t>
      </w:r>
      <w:r w:rsidR="00C34F6F" w:rsidRPr="00C34F6F">
        <w:t xml:space="preserve">основании решения </w:t>
      </w:r>
      <w:r w:rsidR="00577924">
        <w:rPr>
          <w:noProof/>
        </w:rPr>
        <w:t>АРБИТРАЖНОГО СУДА АРХАНГЕЛЬСКОЙ ОБЛАСТИ</w:t>
      </w:r>
      <w:r w:rsidR="00C34F6F">
        <w:t xml:space="preserve"> от </w:t>
      </w:r>
      <w:r w:rsidR="00577924">
        <w:rPr>
          <w:noProof/>
        </w:rPr>
        <w:t>24 сентября 2025 г.</w:t>
      </w:r>
      <w:r w:rsidR="004521A5">
        <w:t xml:space="preserve"> </w:t>
      </w:r>
      <w:r w:rsidR="00C34F6F" w:rsidRPr="00C34F6F">
        <w:t xml:space="preserve">по делу № </w:t>
      </w:r>
      <w:r w:rsidR="00577924">
        <w:rPr>
          <w:noProof/>
        </w:rPr>
        <w:t>А05-10232/2025</w:t>
      </w:r>
      <w:r w:rsidR="000163CF" w:rsidRPr="000163CF">
        <w:t>,</w:t>
      </w:r>
      <w:r w:rsidR="008B7DF5" w:rsidRPr="00BB2475">
        <w:rPr>
          <w:rStyle w:val="paragraph"/>
        </w:rPr>
        <w:t xml:space="preserve"> именуемый в дальнейшем «Организатор торгов», и __________</w:t>
      </w:r>
      <w:r w:rsidR="00B2471D">
        <w:rPr>
          <w:rStyle w:val="paragraph"/>
        </w:rPr>
        <w:t>______________________</w:t>
      </w:r>
      <w:r w:rsidR="008B7DF5" w:rsidRPr="00BB2475">
        <w:rPr>
          <w:rStyle w:val="paragraph"/>
        </w:rPr>
        <w:t>__________ в лице _____</w:t>
      </w:r>
      <w:r w:rsidR="0011096E">
        <w:rPr>
          <w:rStyle w:val="paragraph"/>
        </w:rPr>
        <w:t>__</w:t>
      </w:r>
      <w:r w:rsidR="00B2471D">
        <w:rPr>
          <w:rStyle w:val="paragraph"/>
        </w:rPr>
        <w:t>___________________________________</w:t>
      </w:r>
      <w:r w:rsidR="0011096E">
        <w:rPr>
          <w:rStyle w:val="paragraph"/>
        </w:rPr>
        <w:t>_____</w:t>
      </w:r>
      <w:r w:rsidR="008B7DF5" w:rsidRPr="00BB2475">
        <w:rPr>
          <w:rStyle w:val="paragraph"/>
        </w:rPr>
        <w:t>_, действующего на основании __</w:t>
      </w:r>
      <w:r w:rsidR="00B2471D">
        <w:rPr>
          <w:rStyle w:val="paragraph"/>
        </w:rPr>
        <w:t>_______________________________</w:t>
      </w:r>
      <w:r w:rsidR="008B7DF5" w:rsidRPr="00BB2475">
        <w:rPr>
          <w:rStyle w:val="paragraph"/>
        </w:rPr>
        <w:t>__</w:t>
      </w:r>
      <w:r w:rsidR="00BB182A">
        <w:rPr>
          <w:rStyle w:val="paragraph"/>
        </w:rPr>
        <w:t>_________</w:t>
      </w:r>
      <w:r w:rsidR="008B7DF5" w:rsidRPr="00BB2475">
        <w:rPr>
          <w:rStyle w:val="paragraph"/>
        </w:rPr>
        <w:t>_________, именуемый в дальнейшем «Заявитель» с другой стороны, вместе именуемые «Стороны» заключили настоящий договор о нижеследующем:</w:t>
      </w:r>
    </w:p>
    <w:p w:rsidR="00C34F6F" w:rsidRDefault="008B7DF5" w:rsidP="004521A5">
      <w:pPr>
        <w:numPr>
          <w:ilvl w:val="0"/>
          <w:numId w:val="4"/>
        </w:numPr>
        <w:jc w:val="both"/>
      </w:pPr>
      <w:r w:rsidRPr="00BB2475">
        <w:rPr>
          <w:rStyle w:val="paragraph"/>
        </w:rPr>
        <w:t>Заявитель в качестве задатка за участие в торгах по продаже</w:t>
      </w:r>
      <w:r w:rsidR="008A243C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имущества </w:t>
      </w:r>
      <w:r w:rsidR="00577924">
        <w:rPr>
          <w:noProof/>
        </w:rPr>
        <w:t>Алабышевой Ирины Иосифовны</w:t>
      </w:r>
      <w:r w:rsidR="00783E42" w:rsidRPr="004E1F61">
        <w:t>,</w:t>
      </w:r>
      <w:r w:rsidRPr="009D114B">
        <w:rPr>
          <w:rStyle w:val="paragraph"/>
          <w:color w:val="auto"/>
        </w:rPr>
        <w:t xml:space="preserve"> назначенных на </w:t>
      </w:r>
      <w:r w:rsidR="00B17C38">
        <w:rPr>
          <w:rStyle w:val="paragraph"/>
          <w:color w:val="auto"/>
        </w:rPr>
        <w:t>_________</w:t>
      </w:r>
      <w:r w:rsidR="00221CF7" w:rsidRPr="009D114B">
        <w:rPr>
          <w:rStyle w:val="paragraph"/>
          <w:color w:val="auto"/>
        </w:rPr>
        <w:t xml:space="preserve"> </w:t>
      </w:r>
      <w:r w:rsidR="006240C1" w:rsidRPr="009D114B">
        <w:rPr>
          <w:rStyle w:val="paragraph"/>
          <w:color w:val="auto"/>
        </w:rPr>
        <w:t>(лот №1</w:t>
      </w:r>
      <w:r w:rsidR="003B2C87" w:rsidRPr="009D114B">
        <w:rPr>
          <w:rStyle w:val="paragraph"/>
          <w:color w:val="auto"/>
        </w:rPr>
        <w:t>)</w:t>
      </w:r>
      <w:r w:rsidRPr="009D114B">
        <w:rPr>
          <w:rStyle w:val="paragraph"/>
          <w:color w:val="auto"/>
        </w:rPr>
        <w:t xml:space="preserve"> перечисляет по </w:t>
      </w:r>
      <w:r w:rsidR="002064EE" w:rsidRPr="009D114B">
        <w:rPr>
          <w:rStyle w:val="paragraph"/>
          <w:color w:val="auto"/>
        </w:rPr>
        <w:t>следующим реквизитам</w:t>
      </w:r>
      <w:r w:rsidR="004E1F61">
        <w:rPr>
          <w:rStyle w:val="paragraph"/>
          <w:color w:val="auto"/>
        </w:rPr>
        <w:t>:</w:t>
      </w:r>
      <w:r w:rsidR="004E1F61" w:rsidRPr="00972059">
        <w:rPr>
          <w:rFonts w:ascii="Calibri" w:eastAsia="Calibri" w:hAnsi="Calibri"/>
          <w:color w:val="auto"/>
          <w:sz w:val="22"/>
          <w:szCs w:val="22"/>
          <w:lang w:eastAsia="en-US"/>
        </w:rPr>
        <w:t xml:space="preserve">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>Р</w:t>
      </w:r>
      <w:r>
        <w:rPr>
          <w:color w:val="auto"/>
        </w:rPr>
        <w:t xml:space="preserve">еквизиты: </w:t>
      </w:r>
      <w:r w:rsidR="00577924">
        <w:rPr>
          <w:noProof/>
          <w:color w:val="auto"/>
        </w:rPr>
        <w:t>ФИЛИАЛ "ЦЕНТРАЛЬНЫЙ" ПАО "СОВКОМБАНК"</w:t>
      </w:r>
      <w:r>
        <w:rPr>
          <w:color w:val="auto"/>
        </w:rPr>
        <w:t xml:space="preserve">,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ИНН </w:t>
      </w:r>
      <w:r w:rsidR="00577924">
        <w:rPr>
          <w:noProof/>
          <w:color w:val="auto"/>
        </w:rPr>
        <w:t>4401116480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к/с </w:t>
      </w:r>
      <w:r w:rsidR="00577924">
        <w:rPr>
          <w:noProof/>
          <w:color w:val="auto"/>
        </w:rPr>
        <w:t>30101810150040000763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>
        <w:rPr>
          <w:color w:val="auto"/>
        </w:rPr>
        <w:t xml:space="preserve">БИК </w:t>
      </w:r>
      <w:r w:rsidR="00577924">
        <w:rPr>
          <w:noProof/>
          <w:color w:val="auto"/>
        </w:rPr>
        <w:t>045004763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503AA9">
        <w:rPr>
          <w:color w:val="FF0000"/>
        </w:rPr>
        <w:t xml:space="preserve">Счет получателя </w:t>
      </w:r>
      <w:r w:rsidR="00577924">
        <w:rPr>
          <w:noProof/>
          <w:color w:val="FF0000"/>
        </w:rPr>
        <w:t>40817810350220378669</w:t>
      </w:r>
      <w:r>
        <w:rPr>
          <w:color w:val="auto"/>
        </w:rPr>
        <w:t>,</w:t>
      </w:r>
    </w:p>
    <w:p w:rsidR="002064EE" w:rsidRPr="002A4B65" w:rsidRDefault="0020505A" w:rsidP="00C34F6F">
      <w:pPr>
        <w:rPr>
          <w:rStyle w:val="paragraph"/>
        </w:rPr>
      </w:pPr>
      <w:r w:rsidRPr="0020505A">
        <w:rPr>
          <w:color w:val="auto"/>
        </w:rPr>
        <w:t xml:space="preserve">Получатель: </w:t>
      </w:r>
      <w:r w:rsidR="00577924">
        <w:rPr>
          <w:noProof/>
          <w:color w:val="auto"/>
        </w:rPr>
        <w:t>Алабышева Ирина Иосифовна</w:t>
      </w:r>
      <w:r w:rsidR="00A61A58">
        <w:rPr>
          <w:color w:val="auto"/>
        </w:rPr>
        <w:t xml:space="preserve"> </w:t>
      </w:r>
      <w:r w:rsidR="000163CF">
        <w:rPr>
          <w:color w:val="auto"/>
        </w:rPr>
        <w:t>(</w:t>
      </w:r>
      <w:r w:rsidR="000163CF" w:rsidRPr="00503AA9">
        <w:rPr>
          <w:rStyle w:val="paragraph"/>
          <w:color w:val="FF0000"/>
        </w:rPr>
        <w:t>20</w:t>
      </w:r>
      <w:r w:rsidR="000B58CB" w:rsidRPr="00503AA9">
        <w:rPr>
          <w:rStyle w:val="paragraph"/>
          <w:color w:val="FF0000"/>
        </w:rPr>
        <w:t>%</w:t>
      </w:r>
      <w:r w:rsidR="000B58CB" w:rsidRPr="009D114B">
        <w:rPr>
          <w:rStyle w:val="paragraph"/>
          <w:color w:val="auto"/>
        </w:rPr>
        <w:t xml:space="preserve"> от </w:t>
      </w:r>
      <w:r w:rsidR="00AE37CF" w:rsidRPr="009D114B">
        <w:rPr>
          <w:rStyle w:val="paragraph"/>
          <w:color w:val="auto"/>
        </w:rPr>
        <w:t>начальной</w:t>
      </w:r>
      <w:r w:rsidR="000B58CB" w:rsidRPr="009D114B">
        <w:rPr>
          <w:rStyle w:val="paragraph"/>
          <w:color w:val="auto"/>
        </w:rPr>
        <w:t xml:space="preserve"> цены лота</w:t>
      </w:r>
      <w:r w:rsidR="000B58CB" w:rsidRPr="00BB2475">
        <w:rPr>
          <w:rStyle w:val="paragraph"/>
        </w:rPr>
        <w:t>)</w:t>
      </w:r>
      <w:r w:rsidR="008B7DF5" w:rsidRPr="00BB2475">
        <w:rPr>
          <w:rStyle w:val="paragraph"/>
        </w:rPr>
        <w:t xml:space="preserve">, а </w:t>
      </w:r>
      <w:r w:rsidR="002064EE" w:rsidRPr="00BB2475">
        <w:rPr>
          <w:rStyle w:val="paragraph"/>
        </w:rPr>
        <w:t>Организатор торгов</w:t>
      </w:r>
      <w:r w:rsidR="008B7DF5" w:rsidRPr="00BB2475">
        <w:rPr>
          <w:rStyle w:val="paragraph"/>
        </w:rPr>
        <w:t xml:space="preserve"> принимает задаток на расчетный счет должника в счет причитающихся платежей в случае признания его победителем торгов и заключения договора </w:t>
      </w:r>
      <w:r w:rsidR="00E2209B" w:rsidRPr="00BB2475">
        <w:rPr>
          <w:rStyle w:val="paragraph"/>
        </w:rPr>
        <w:t>купли-продажи</w:t>
      </w:r>
      <w:r w:rsidR="008B7DF5" w:rsidRPr="00BB2475">
        <w:rPr>
          <w:rStyle w:val="paragraph"/>
        </w:rPr>
        <w:t xml:space="preserve">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2. Задаток является обязательным условием участия в торгах.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3. В случае выигрыша на торгах, сумма задатка победителя засчитывается в счет оплаты приобретенного лота. </w:t>
      </w:r>
    </w:p>
    <w:p w:rsidR="00777FAD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>4. Если Заявитель не будет признан победителем торгов,</w:t>
      </w:r>
      <w:r w:rsidR="00DE5796" w:rsidRPr="00BB2475">
        <w:rPr>
          <w:rStyle w:val="paragraph"/>
        </w:rPr>
        <w:t xml:space="preserve"> не будет допущен к участию в торгах либо отзовет заявку в установленный срок, </w:t>
      </w:r>
      <w:r w:rsidRPr="00BB2475">
        <w:rPr>
          <w:rStyle w:val="paragraph"/>
        </w:rPr>
        <w:t xml:space="preserve">то </w:t>
      </w:r>
      <w:r w:rsidR="002064EE" w:rsidRPr="00BB2475">
        <w:rPr>
          <w:rStyle w:val="paragraph"/>
        </w:rPr>
        <w:t>организатор торгов</w:t>
      </w:r>
      <w:r w:rsidRPr="00BB2475">
        <w:rPr>
          <w:rStyle w:val="paragraph"/>
        </w:rPr>
        <w:t xml:space="preserve"> возвращает задаток в полном размере в течении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рабочих дней </w:t>
      </w:r>
      <w:r w:rsidR="00DE5796" w:rsidRPr="00BB2475">
        <w:rPr>
          <w:rStyle w:val="paragraph"/>
        </w:rPr>
        <w:t>со дня</w:t>
      </w:r>
      <w:r w:rsidRPr="00BB2475">
        <w:rPr>
          <w:rStyle w:val="paragraph"/>
        </w:rPr>
        <w:t xml:space="preserve"> подписания протокола о результатах торгов. Если Заявитель, признанный победителем торгов, отка</w:t>
      </w:r>
      <w:r w:rsidR="00DE5796" w:rsidRPr="00BB2475">
        <w:rPr>
          <w:rStyle w:val="paragraph"/>
        </w:rPr>
        <w:t>жется либо уклонится от</w:t>
      </w:r>
      <w:r w:rsidRPr="00BB2475">
        <w:rPr>
          <w:rStyle w:val="paragraph"/>
        </w:rPr>
        <w:t xml:space="preserve"> </w:t>
      </w:r>
      <w:r w:rsidR="00DE5796" w:rsidRPr="00BB2475">
        <w:rPr>
          <w:rStyle w:val="paragraph"/>
        </w:rPr>
        <w:t>подписания</w:t>
      </w:r>
      <w:r w:rsidRPr="00BB2475">
        <w:rPr>
          <w:rStyle w:val="paragraph"/>
        </w:rPr>
        <w:t xml:space="preserve"> Договор</w:t>
      </w:r>
      <w:r w:rsidR="00DE5796" w:rsidRPr="00BB2475">
        <w:rPr>
          <w:rStyle w:val="paragraph"/>
        </w:rPr>
        <w:t>а</w:t>
      </w:r>
      <w:r w:rsidRPr="00BB2475">
        <w:rPr>
          <w:rStyle w:val="paragraph"/>
        </w:rPr>
        <w:t xml:space="preserve"> </w:t>
      </w:r>
      <w:r w:rsidR="00E2209B" w:rsidRPr="00BB2475">
        <w:rPr>
          <w:rStyle w:val="paragraph"/>
        </w:rPr>
        <w:t>купли-продажи</w:t>
      </w:r>
      <w:r w:rsidR="00777FAD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в течение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дней с даты получения предложения конкурсного управляющего заключить договор </w:t>
      </w:r>
      <w:r w:rsidR="00E2209B" w:rsidRPr="00BB2475">
        <w:rPr>
          <w:rStyle w:val="paragraph"/>
        </w:rPr>
        <w:t>купли-продажи</w:t>
      </w:r>
      <w:r w:rsidRPr="00BB2475">
        <w:rPr>
          <w:rStyle w:val="paragraph"/>
        </w:rPr>
        <w:t xml:space="preserve">, то задаток не возвращается. </w:t>
      </w:r>
    </w:p>
    <w:p w:rsidR="00E13369" w:rsidRDefault="00E13369" w:rsidP="00E13369">
      <w:pPr>
        <w:ind w:firstLine="708"/>
        <w:jc w:val="both"/>
      </w:pPr>
    </w:p>
    <w:p w:rsidR="009D114B" w:rsidRDefault="009D114B" w:rsidP="00E13369">
      <w:pPr>
        <w:ind w:firstLine="708"/>
        <w:jc w:val="both"/>
      </w:pPr>
    </w:p>
    <w:p w:rsidR="002064EE" w:rsidRDefault="002064EE" w:rsidP="00DE5796">
      <w:pPr>
        <w:jc w:val="both"/>
      </w:pPr>
      <w:r>
        <w:t>Организатор торгов</w:t>
      </w:r>
    </w:p>
    <w:p w:rsidR="002064EE" w:rsidRDefault="00B11318" w:rsidP="00E13369">
      <w:pPr>
        <w:jc w:val="both"/>
      </w:pPr>
      <w:r>
        <w:t>Финансовый управляющий</w:t>
      </w:r>
    </w:p>
    <w:p w:rsidR="009D114B" w:rsidRPr="00961679" w:rsidRDefault="00577924" w:rsidP="00E13369">
      <w:pPr>
        <w:jc w:val="both"/>
        <w:rPr>
          <w:color w:val="auto"/>
        </w:rPr>
      </w:pPr>
      <w:r>
        <w:rPr>
          <w:noProof/>
          <w:color w:val="auto"/>
        </w:rPr>
        <w:t>Алабышевой Ирины Иосифовны</w:t>
      </w:r>
    </w:p>
    <w:p w:rsidR="002064EE" w:rsidRDefault="002064EE" w:rsidP="002064EE">
      <w:pPr>
        <w:ind w:left="6372" w:firstLine="708"/>
        <w:jc w:val="both"/>
      </w:pPr>
    </w:p>
    <w:p w:rsidR="002064EE" w:rsidRDefault="00577924" w:rsidP="00E13369">
      <w:pPr>
        <w:tabs>
          <w:tab w:val="left" w:pos="6735"/>
        </w:tabs>
        <w:jc w:val="both"/>
        <w:rPr>
          <w:rStyle w:val="paragraph"/>
        </w:rPr>
      </w:pPr>
      <w:r>
        <w:rPr>
          <w:noProof/>
        </w:rPr>
        <w:t>Е.В. Полякова</w:t>
      </w:r>
      <w:r w:rsidR="00E2209B">
        <w:t>___</w:t>
      </w:r>
      <w:r w:rsidR="00557D6C">
        <w:t>__</w:t>
      </w:r>
      <w:r w:rsidR="00E2209B">
        <w:t>___</w:t>
      </w:r>
      <w:r w:rsidR="00557D6C">
        <w:t xml:space="preserve">_______            </w:t>
      </w:r>
      <w:r w:rsidR="00E13369">
        <w:t>Заявитель</w:t>
      </w:r>
      <w:r w:rsidR="00B11318">
        <w:t>________</w:t>
      </w:r>
      <w:r w:rsidR="00557D6C">
        <w:t>____</w:t>
      </w:r>
      <w:r w:rsidR="00B11318">
        <w:t>____</w:t>
      </w:r>
      <w:r w:rsidR="00E13369">
        <w:tab/>
      </w:r>
    </w:p>
    <w:p w:rsidR="008B7DF5" w:rsidRDefault="008B7DF5"/>
    <w:sectPr w:rsidR="008B7D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22790"/>
    <w:multiLevelType w:val="hybridMultilevel"/>
    <w:tmpl w:val="9F0048A0"/>
    <w:lvl w:ilvl="0" w:tplc="3FC23F58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ED77BE0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AA1BC2"/>
    <w:multiLevelType w:val="hybridMultilevel"/>
    <w:tmpl w:val="654A5780"/>
    <w:lvl w:ilvl="0" w:tplc="50AAF52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C56747"/>
    <w:multiLevelType w:val="hybridMultilevel"/>
    <w:tmpl w:val="501A6FC0"/>
    <w:lvl w:ilvl="0" w:tplc="86225D86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F530EB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DF5"/>
    <w:rsid w:val="0000306D"/>
    <w:rsid w:val="000163CF"/>
    <w:rsid w:val="00025977"/>
    <w:rsid w:val="00043693"/>
    <w:rsid w:val="00084F14"/>
    <w:rsid w:val="000A2676"/>
    <w:rsid w:val="000B58CB"/>
    <w:rsid w:val="000F5C53"/>
    <w:rsid w:val="0011096E"/>
    <w:rsid w:val="0013555B"/>
    <w:rsid w:val="001A65A6"/>
    <w:rsid w:val="0020505A"/>
    <w:rsid w:val="002064EE"/>
    <w:rsid w:val="00213AA3"/>
    <w:rsid w:val="00221CF7"/>
    <w:rsid w:val="002A4B65"/>
    <w:rsid w:val="002C7A37"/>
    <w:rsid w:val="003053FF"/>
    <w:rsid w:val="00332CC4"/>
    <w:rsid w:val="003421CE"/>
    <w:rsid w:val="00357FC8"/>
    <w:rsid w:val="0036696E"/>
    <w:rsid w:val="003B2C87"/>
    <w:rsid w:val="003B7E6B"/>
    <w:rsid w:val="003C02AB"/>
    <w:rsid w:val="003D562F"/>
    <w:rsid w:val="004521A5"/>
    <w:rsid w:val="004A1F0D"/>
    <w:rsid w:val="004D41BF"/>
    <w:rsid w:val="004E1F61"/>
    <w:rsid w:val="004E394D"/>
    <w:rsid w:val="00503AA9"/>
    <w:rsid w:val="00525B99"/>
    <w:rsid w:val="00557D6C"/>
    <w:rsid w:val="00577924"/>
    <w:rsid w:val="00604F07"/>
    <w:rsid w:val="006240C1"/>
    <w:rsid w:val="00626F06"/>
    <w:rsid w:val="00657387"/>
    <w:rsid w:val="006B46C0"/>
    <w:rsid w:val="006E06D2"/>
    <w:rsid w:val="006E27BA"/>
    <w:rsid w:val="006F63B3"/>
    <w:rsid w:val="00777FAD"/>
    <w:rsid w:val="00783E42"/>
    <w:rsid w:val="00793B24"/>
    <w:rsid w:val="00794F5C"/>
    <w:rsid w:val="007C2A5F"/>
    <w:rsid w:val="008A1673"/>
    <w:rsid w:val="008A243C"/>
    <w:rsid w:val="008B7DF5"/>
    <w:rsid w:val="008E4B07"/>
    <w:rsid w:val="008F5487"/>
    <w:rsid w:val="00961679"/>
    <w:rsid w:val="00972059"/>
    <w:rsid w:val="00972682"/>
    <w:rsid w:val="009A30D3"/>
    <w:rsid w:val="009D114B"/>
    <w:rsid w:val="009E2C15"/>
    <w:rsid w:val="00A61A58"/>
    <w:rsid w:val="00AA384B"/>
    <w:rsid w:val="00AE37CF"/>
    <w:rsid w:val="00B11318"/>
    <w:rsid w:val="00B12A9F"/>
    <w:rsid w:val="00B172D9"/>
    <w:rsid w:val="00B17C38"/>
    <w:rsid w:val="00B2471D"/>
    <w:rsid w:val="00B2737D"/>
    <w:rsid w:val="00B41193"/>
    <w:rsid w:val="00BA6296"/>
    <w:rsid w:val="00BB182A"/>
    <w:rsid w:val="00BB2475"/>
    <w:rsid w:val="00BC11B0"/>
    <w:rsid w:val="00C34F6F"/>
    <w:rsid w:val="00C4352B"/>
    <w:rsid w:val="00C45151"/>
    <w:rsid w:val="00C471AF"/>
    <w:rsid w:val="00C72AF8"/>
    <w:rsid w:val="00CA2CF5"/>
    <w:rsid w:val="00CA629C"/>
    <w:rsid w:val="00D34B1D"/>
    <w:rsid w:val="00D74E50"/>
    <w:rsid w:val="00DA0E1D"/>
    <w:rsid w:val="00DB4A18"/>
    <w:rsid w:val="00DE5796"/>
    <w:rsid w:val="00E13369"/>
    <w:rsid w:val="00E17ED3"/>
    <w:rsid w:val="00E2209B"/>
    <w:rsid w:val="00E524BF"/>
    <w:rsid w:val="00E60CC4"/>
    <w:rsid w:val="00F2054D"/>
    <w:rsid w:val="00F70531"/>
    <w:rsid w:val="00F806AA"/>
    <w:rsid w:val="00F82E7C"/>
    <w:rsid w:val="00FC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97833AE3-AE7B-4C05-8FAD-15A91A632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DF5"/>
    <w:rPr>
      <w:color w:val="000000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paragraph">
    <w:name w:val="paragraph"/>
    <w:basedOn w:val="a0"/>
    <w:rsid w:val="008B7DF5"/>
  </w:style>
  <w:style w:type="paragraph" w:customStyle="1" w:styleId="a3">
    <w:name w:val=" Знак Знак Знак Знак"/>
    <w:basedOn w:val="a"/>
    <w:rsid w:val="008B7DF5"/>
    <w:pPr>
      <w:spacing w:before="100" w:beforeAutospacing="1" w:after="100" w:afterAutospacing="1"/>
    </w:pPr>
    <w:rPr>
      <w:rFonts w:ascii="Tahoma" w:hAnsi="Tahoma"/>
      <w:color w:val="auto"/>
      <w:sz w:val="20"/>
      <w:szCs w:val="20"/>
      <w:lang w:val="en-US" w:eastAsia="en-US"/>
    </w:rPr>
  </w:style>
  <w:style w:type="character" w:styleId="a4">
    <w:name w:val="Hyperlink"/>
    <w:rsid w:val="00D74E50"/>
    <w:rPr>
      <w:color w:val="0000FF"/>
      <w:u w:val="single"/>
    </w:rPr>
  </w:style>
  <w:style w:type="paragraph" w:customStyle="1" w:styleId="Default">
    <w:name w:val="Default"/>
    <w:rsid w:val="00604F0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USN Team</Company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HomeUsePC</dc:creator>
  <cp:keywords/>
  <cp:lastModifiedBy>BP.OS.04</cp:lastModifiedBy>
  <cp:revision>2</cp:revision>
  <cp:lastPrinted>2015-04-08T07:20:00Z</cp:lastPrinted>
  <dcterms:created xsi:type="dcterms:W3CDTF">2026-03-24T09:58:00Z</dcterms:created>
  <dcterms:modified xsi:type="dcterms:W3CDTF">2026-03-24T09:58:00Z</dcterms:modified>
</cp:coreProperties>
</file>