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ED8" w:rsidRDefault="00607909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ДОГОВОР КУПЛИ-ПРОДАЖИ</w:t>
      </w:r>
    </w:p>
    <w:p w:rsidR="00935ED8" w:rsidRDefault="00935ED8">
      <w:pPr>
        <w:sectPr w:rsidR="00935ED8">
          <w:pgSz w:w="11906" w:h="16838"/>
          <w:pgMar w:top="1134" w:right="850" w:bottom="1134" w:left="1701" w:header="708" w:footer="708" w:gutter="0"/>
          <w:cols w:space="720"/>
        </w:sectPr>
      </w:pPr>
    </w:p>
    <w:p w:rsidR="00935ED8" w:rsidRDefault="0060790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г Ростов-на-Дону,</w:t>
      </w:r>
    </w:p>
    <w:p w:rsidR="00935ED8" w:rsidRDefault="007A4554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«____» _____________ 2025</w:t>
      </w:r>
      <w:r w:rsidR="00607909">
        <w:rPr>
          <w:rFonts w:ascii="Times New Roman" w:hAnsi="Times New Roman"/>
        </w:rPr>
        <w:t xml:space="preserve"> г.</w:t>
      </w:r>
    </w:p>
    <w:p w:rsidR="00935ED8" w:rsidRDefault="00935ED8">
      <w:pPr>
        <w:sectPr w:rsidR="00935ED8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935ED8" w:rsidRDefault="00935ED8">
      <w:pPr>
        <w:spacing w:after="0" w:line="240" w:lineRule="auto"/>
        <w:rPr>
          <w:rFonts w:ascii="Times New Roman" w:hAnsi="Times New Roman"/>
        </w:rPr>
      </w:pPr>
    </w:p>
    <w:p w:rsidR="00935ED8" w:rsidRDefault="00935ED8">
      <w:pPr>
        <w:spacing w:after="0" w:line="240" w:lineRule="auto"/>
        <w:jc w:val="both"/>
        <w:rPr>
          <w:rFonts w:ascii="Times New Roman" w:hAnsi="Times New Roman"/>
        </w:rPr>
      </w:pPr>
    </w:p>
    <w:p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ahoma" w:hAnsi="Tahoma"/>
          <w:color w:val="333333"/>
          <w:sz w:val="17"/>
          <w:shd w:val="clear" w:color="auto" w:fill="EAF1F7"/>
        </w:rPr>
        <w:t xml:space="preserve">___________________ 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</w:t>
      </w:r>
      <w:r w:rsidR="0045504D">
        <w:rPr>
          <w:rFonts w:ascii="Times New Roman" w:hAnsi="Times New Roman"/>
        </w:rPr>
        <w:t xml:space="preserve"> «Продавец», в лице финансового управляющего </w:t>
      </w:r>
      <w:proofErr w:type="gramStart"/>
      <w:r>
        <w:rPr>
          <w:rFonts w:ascii="Times New Roman" w:hAnsi="Times New Roman"/>
        </w:rPr>
        <w:t>управляющего</w:t>
      </w:r>
      <w:proofErr w:type="gramEnd"/>
      <w:r>
        <w:rPr>
          <w:rFonts w:ascii="Times New Roman" w:hAnsi="Times New Roman"/>
        </w:rPr>
        <w:t xml:space="preserve"> </w:t>
      </w:r>
      <w:r w:rsidR="0045504D">
        <w:rPr>
          <w:rFonts w:ascii="Times New Roman" w:hAnsi="Times New Roman"/>
        </w:rPr>
        <w:t xml:space="preserve">Солод Н.Г. </w:t>
      </w:r>
      <w:r>
        <w:rPr>
          <w:rFonts w:ascii="Times New Roman" w:hAnsi="Times New Roman"/>
        </w:rPr>
        <w:t>действующего на основании решения АРБИТРАЖНОГО СУДА РОСТОВСКОЙ ОБЛАСТИ</w:t>
      </w:r>
      <w:r>
        <w:rPr>
          <w:rFonts w:ascii="Tahoma" w:hAnsi="Tahoma"/>
          <w:color w:val="333333"/>
          <w:sz w:val="17"/>
          <w:shd w:val="clear" w:color="auto" w:fill="EAF1F7"/>
        </w:rPr>
        <w:t>______________________ .</w:t>
      </w:r>
      <w:r>
        <w:rPr>
          <w:rFonts w:ascii="Times New Roman" w:hAnsi="Times New Roman"/>
        </w:rPr>
        <w:t xml:space="preserve"> 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935ED8" w:rsidRDefault="00935ED8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935ED8" w:rsidRDefault="0060790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</w:t>
      </w:r>
      <w:bookmarkStart w:id="0" w:name="_GoBack"/>
      <w:bookmarkEnd w:id="0"/>
      <w:r>
        <w:rPr>
          <w:rFonts w:ascii="Times New Roman" w:hAnsi="Times New Roman"/>
          <w:b/>
        </w:rPr>
        <w:t>ора</w:t>
      </w:r>
    </w:p>
    <w:p w:rsidR="00935ED8" w:rsidRDefault="006079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 w:rsidR="00935ED8" w:rsidRDefault="006079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935ED8" w:rsidRDefault="006079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 w:rsidR="00935ED8" w:rsidRDefault="00935ED8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935ED8" w:rsidRDefault="00607909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935ED8" w:rsidRDefault="00935ED8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права:_______________.</w:t>
      </w:r>
    </w:p>
    <w:p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935ED8" w:rsidRDefault="006079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35ED8" w:rsidRDefault="006079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935ED8" w:rsidRDefault="006079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935ED8" w:rsidRDefault="006079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935ED8" w:rsidRDefault="006079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935ED8" w:rsidRDefault="006079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935ED8" w:rsidRDefault="006079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35ED8" w:rsidRDefault="0060790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35ED8" w:rsidRDefault="00935ED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935ED8" w:rsidRDefault="006079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935ED8" w:rsidRDefault="006079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935ED8" w:rsidRDefault="0060790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:rsidR="00935ED8" w:rsidRDefault="0060790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935ED8" w:rsidRDefault="006079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935ED8" w:rsidRDefault="006079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935ED8" w:rsidRDefault="0060790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935ED8" w:rsidRDefault="0060790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779"/>
        <w:gridCol w:w="4536"/>
      </w:tblGrid>
      <w:tr w:rsidR="00935ED8"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935ED8" w:rsidRDefault="0060790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Продавец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935ED8" w:rsidRDefault="0060790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Покупатель</w:t>
            </w:r>
          </w:p>
        </w:tc>
      </w:tr>
      <w:tr w:rsidR="00935ED8"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935ED8" w:rsidRDefault="00935ED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935ED8" w:rsidRDefault="00935ED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935ED8">
        <w:trPr>
          <w:trHeight w:val="687"/>
        </w:trPr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935ED8" w:rsidRDefault="0060790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Финансовый  управляющий ___________</w:t>
            </w:r>
          </w:p>
          <w:p w:rsidR="00935ED8" w:rsidRDefault="00935ED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:rsidR="00935ED8" w:rsidRDefault="00935ED8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935ED8" w:rsidRDefault="00935ED8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0"/>
              </w:rPr>
            </w:pPr>
          </w:p>
          <w:p w:rsidR="00935ED8" w:rsidRDefault="00935ED8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0"/>
              </w:rPr>
            </w:pPr>
          </w:p>
          <w:p w:rsidR="00935ED8" w:rsidRDefault="00607909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 _______________</w:t>
            </w:r>
          </w:p>
        </w:tc>
      </w:tr>
    </w:tbl>
    <w:p w:rsidR="00935ED8" w:rsidRDefault="00607909">
      <w:r>
        <w:t xml:space="preserve"> </w:t>
      </w:r>
    </w:p>
    <w:p w:rsidR="00935ED8" w:rsidRDefault="00935ED8"/>
    <w:sectPr w:rsidR="00935ED8" w:rsidSect="00935ED8"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5176CE"/>
    <w:multiLevelType w:val="multilevel"/>
    <w:tmpl w:val="023055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5ED8"/>
    <w:rsid w:val="0045504D"/>
    <w:rsid w:val="00607909"/>
    <w:rsid w:val="006C184A"/>
    <w:rsid w:val="007A4554"/>
    <w:rsid w:val="00935ED8"/>
    <w:rsid w:val="00A03A0F"/>
    <w:rsid w:val="00F02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35ED8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935ED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935ED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935ED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935ED8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935ED8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35ED8"/>
    <w:rPr>
      <w:sz w:val="22"/>
    </w:rPr>
  </w:style>
  <w:style w:type="paragraph" w:styleId="21">
    <w:name w:val="toc 2"/>
    <w:next w:val="a"/>
    <w:link w:val="22"/>
    <w:uiPriority w:val="39"/>
    <w:rsid w:val="00935ED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35ED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35ED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35ED8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935ED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935ED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35ED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35ED8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935ED8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rsid w:val="00935ED8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935ED8"/>
    <w:rPr>
      <w:sz w:val="22"/>
    </w:rPr>
  </w:style>
  <w:style w:type="paragraph" w:customStyle="1" w:styleId="12">
    <w:name w:val="Основной шрифт абзаца1"/>
    <w:rsid w:val="00935ED8"/>
  </w:style>
  <w:style w:type="paragraph" w:styleId="31">
    <w:name w:val="toc 3"/>
    <w:next w:val="a"/>
    <w:link w:val="32"/>
    <w:uiPriority w:val="39"/>
    <w:rsid w:val="00935ED8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935ED8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935ED8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935ED8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935ED8"/>
    <w:rPr>
      <w:color w:val="0000FF"/>
      <w:u w:val="single"/>
    </w:rPr>
  </w:style>
  <w:style w:type="character" w:styleId="a5">
    <w:name w:val="Hyperlink"/>
    <w:link w:val="13"/>
    <w:rsid w:val="00935ED8"/>
    <w:rPr>
      <w:color w:val="0000FF"/>
      <w:u w:val="single"/>
    </w:rPr>
  </w:style>
  <w:style w:type="paragraph" w:customStyle="1" w:styleId="Footnote">
    <w:name w:val="Footnote"/>
    <w:link w:val="Footnote0"/>
    <w:rsid w:val="00935ED8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935ED8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935ED8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935ED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35ED8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935ED8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935ED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35ED8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935ED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35ED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935ED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35ED8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935ED8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935ED8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935ED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935ED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935ED8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935ED8"/>
    <w:rPr>
      <w:rFonts w:ascii="XO Thames" w:hAnsi="XO Thames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2025-11-26T12:54:00Z</dcterms:created>
  <dcterms:modified xsi:type="dcterms:W3CDTF">2025-11-26T12:54:00Z</dcterms:modified>
</cp:coreProperties>
</file>