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413CE5" w14:textId="77777777" w:rsidR="00150BEE" w:rsidRPr="00EF2CDE" w:rsidRDefault="007D2A6E">
      <w:pPr>
        <w:jc w:val="center"/>
      </w:pPr>
      <w:r w:rsidRPr="00EF2CDE">
        <w:rPr>
          <w:b/>
        </w:rPr>
        <w:t>ДОГОВОР КУПЛИ-ПРОДАЖИ №</w:t>
      </w:r>
      <w:r w:rsidR="001E735E" w:rsidRPr="00EF2CDE">
        <w:rPr>
          <w:b/>
        </w:rPr>
        <w:t xml:space="preserve"> ____</w:t>
      </w:r>
    </w:p>
    <w:p w14:paraId="79CA27F5" w14:textId="77777777"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14:paraId="5B6BCB21" w14:textId="40D0A268"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16689E" w:rsidRPr="0016689E">
        <w:rPr>
          <w:noProof/>
          <w:sz w:val="24"/>
          <w:szCs w:val="24"/>
        </w:rPr>
        <w:t>Арисов Александр Валерьевич (СНИЛС: 16265563782; ИНН: 643921250033; 21.03.2001 г.р., урож. Саратовская область, г. Балаково; адрес: Саратовская область, г. Балаково, ул. Набережная 50 лет ВЛКСМ, д. 2, кв. 16)</w:t>
      </w:r>
      <w:r w:rsidR="001A7C5D">
        <w:rPr>
          <w:sz w:val="24"/>
          <w:szCs w:val="24"/>
        </w:rPr>
        <w:t xml:space="preserve">, </w:t>
      </w:r>
      <w:r w:rsidR="001A7C5D" w:rsidRPr="0067387C">
        <w:rPr>
          <w:sz w:val="24"/>
          <w:szCs w:val="24"/>
        </w:rPr>
        <w:t xml:space="preserve">в лице финансового управляющего </w:t>
      </w:r>
      <w:r w:rsidR="00DD7835" w:rsidRPr="00DD7835">
        <w:rPr>
          <w:noProof/>
          <w:sz w:val="24"/>
          <w:szCs w:val="24"/>
        </w:rPr>
        <w:t>Пудовкин</w:t>
      </w:r>
      <w:r w:rsidR="00DD7835">
        <w:rPr>
          <w:noProof/>
          <w:sz w:val="24"/>
          <w:szCs w:val="24"/>
        </w:rPr>
        <w:t>а</w:t>
      </w:r>
      <w:r w:rsidR="00DD7835" w:rsidRPr="00DD7835">
        <w:rPr>
          <w:noProof/>
          <w:sz w:val="24"/>
          <w:szCs w:val="24"/>
        </w:rPr>
        <w:t xml:space="preserve"> Антон</w:t>
      </w:r>
      <w:r w:rsidR="00DD7835">
        <w:rPr>
          <w:noProof/>
          <w:sz w:val="24"/>
          <w:szCs w:val="24"/>
        </w:rPr>
        <w:t>а</w:t>
      </w:r>
      <w:r w:rsidR="00DD7835" w:rsidRPr="00DD7835">
        <w:rPr>
          <w:noProof/>
          <w:sz w:val="24"/>
          <w:szCs w:val="24"/>
        </w:rPr>
        <w:t xml:space="preserve"> Александрович</w:t>
      </w:r>
      <w:r w:rsidR="00DD7835">
        <w:rPr>
          <w:noProof/>
          <w:sz w:val="24"/>
          <w:szCs w:val="24"/>
        </w:rPr>
        <w:t>а</w:t>
      </w:r>
      <w:r w:rsidR="001A7C5D" w:rsidRPr="0067387C">
        <w:rPr>
          <w:sz w:val="24"/>
          <w:szCs w:val="24"/>
        </w:rPr>
        <w:t>, действующе</w:t>
      </w:r>
      <w:r w:rsidR="00DD7835">
        <w:rPr>
          <w:sz w:val="24"/>
          <w:szCs w:val="24"/>
        </w:rPr>
        <w:t>го</w:t>
      </w:r>
      <w:r w:rsidR="001A7C5D" w:rsidRPr="0067387C">
        <w:rPr>
          <w:sz w:val="24"/>
          <w:szCs w:val="24"/>
        </w:rPr>
        <w:t xml:space="preserve"> на основании </w:t>
      </w:r>
      <w:r w:rsidR="003B53D3">
        <w:rPr>
          <w:noProof/>
          <w:sz w:val="24"/>
          <w:szCs w:val="24"/>
        </w:rPr>
        <w:t xml:space="preserve">решения Арбитражного </w:t>
      </w:r>
      <w:r w:rsidR="0016689E" w:rsidRPr="0016689E">
        <w:rPr>
          <w:noProof/>
          <w:sz w:val="24"/>
          <w:szCs w:val="24"/>
        </w:rPr>
        <w:t>Саратовской области от 13.11.2025 г. по делу А57-27707/2025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14:paraId="515C84D5" w14:textId="77777777" w:rsidR="00150BEE" w:rsidRPr="00EF2CDE" w:rsidRDefault="007D2A6E" w:rsidP="001E735E">
      <w:pPr>
        <w:spacing w:before="240"/>
        <w:jc w:val="center"/>
      </w:pPr>
      <w:r w:rsidRPr="00EF2CDE">
        <w:rPr>
          <w:b/>
        </w:rPr>
        <w:t>I. Предмет Договора</w:t>
      </w:r>
    </w:p>
    <w:p w14:paraId="6560C308" w14:textId="77777777"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14:paraId="4C26FA13" w14:textId="77777777" w:rsidR="00150BEE" w:rsidRPr="00EF2CDE" w:rsidRDefault="007D2A6E">
      <w:pPr>
        <w:ind w:firstLine="709"/>
        <w:jc w:val="both"/>
      </w:pPr>
      <w:r w:rsidRPr="00EF2CDE">
        <w:t>1.2. Имущество принадлежит на праве собственности Продавцу.</w:t>
      </w:r>
    </w:p>
    <w:p w14:paraId="0E548186" w14:textId="77777777" w:rsidR="00150BEE" w:rsidRPr="00EF2CDE" w:rsidRDefault="003A0FD4" w:rsidP="001E735E">
      <w:pPr>
        <w:ind w:firstLine="709"/>
        <w:jc w:val="both"/>
      </w:pPr>
      <w:r w:rsidRPr="00EF2CDE">
        <w:t xml:space="preserve">1.3. </w:t>
      </w:r>
      <w:r w:rsidR="00D03D93" w:rsidRPr="00EF2CDE">
        <w:t>Обременения не зарегистрированы</w:t>
      </w:r>
      <w:r w:rsidR="007D2A6E" w:rsidRPr="00EF2CDE">
        <w:t>.</w:t>
      </w:r>
    </w:p>
    <w:p w14:paraId="5AF9A441" w14:textId="77777777" w:rsidR="00150BEE" w:rsidRPr="00EF2CDE" w:rsidRDefault="007D2A6E" w:rsidP="001E735E">
      <w:pPr>
        <w:spacing w:before="240"/>
        <w:jc w:val="center"/>
      </w:pPr>
      <w:r w:rsidRPr="00EF2CDE">
        <w:rPr>
          <w:b/>
        </w:rPr>
        <w:t>II. Стоимость имущества и порядок его оплаты</w:t>
      </w:r>
    </w:p>
    <w:p w14:paraId="361F42C2" w14:textId="77777777"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bookmarkStart w:id="0" w:name="_GoBack"/>
      <w:bookmarkEnd w:id="0"/>
    </w:p>
    <w:p w14:paraId="6850CA97" w14:textId="77777777"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14:paraId="7E78F2F2" w14:textId="77777777"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14:paraId="010D23EE" w14:textId="3E5537B2" w:rsidR="001A7C5D" w:rsidRPr="005327A4" w:rsidRDefault="00EF2CDE" w:rsidP="001A7C5D">
      <w:pPr>
        <w:ind w:firstLine="708"/>
        <w:jc w:val="both"/>
        <w:rPr>
          <w:color w:val="000000"/>
        </w:rPr>
      </w:pPr>
      <w:r w:rsidRPr="00EF2CDE">
        <w:t xml:space="preserve">Получатель </w:t>
      </w:r>
      <w:r w:rsidR="0016689E" w:rsidRPr="0016689E">
        <w:rPr>
          <w:noProof/>
        </w:rPr>
        <w:t>Арисов Александр Валерьевич</w:t>
      </w:r>
      <w:r w:rsidR="003A1964" w:rsidRPr="003A1964">
        <w:rPr>
          <w:noProof/>
        </w:rPr>
        <w:t xml:space="preserve">, счет </w:t>
      </w:r>
      <w:r w:rsidR="0016689E" w:rsidRPr="0016689E">
        <w:rPr>
          <w:noProof/>
        </w:rPr>
        <w:t>40817810650223209354</w:t>
      </w:r>
      <w:r w:rsidR="003A1964" w:rsidRPr="003A1964">
        <w:rPr>
          <w:noProof/>
        </w:rPr>
        <w:t>, БИК: 045004763, Кор. счет: 30101810150040000763, ФИЛИАЛ "ЦЕНТРАЛЬНЫЙ" ПАО "СОВКОМБАНК", ИНН 4401116480.</w:t>
      </w:r>
    </w:p>
    <w:p w14:paraId="7028183B" w14:textId="77777777" w:rsidR="001A7C5D" w:rsidRDefault="001A7C5D" w:rsidP="001A7C5D">
      <w:pPr>
        <w:ind w:firstLine="708"/>
        <w:jc w:val="both"/>
        <w:rPr>
          <w:b/>
        </w:rPr>
      </w:pPr>
    </w:p>
    <w:p w14:paraId="4D36872B" w14:textId="77777777"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14:paraId="3FEC6C0A" w14:textId="77777777"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14:paraId="6BF9994A" w14:textId="77777777"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14:paraId="617AAE08" w14:textId="77777777"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14:paraId="3A735661" w14:textId="77777777"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14:paraId="75C5892C" w14:textId="77777777"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14:paraId="362C5731" w14:textId="77777777"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14:paraId="5E19D687" w14:textId="77777777"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047F02E" w14:textId="77777777" w:rsidR="00150BEE" w:rsidRPr="00EF2CDE" w:rsidRDefault="007D2A6E" w:rsidP="001E735E">
      <w:pPr>
        <w:spacing w:before="240"/>
        <w:jc w:val="center"/>
      </w:pPr>
      <w:r w:rsidRPr="00EF2CDE">
        <w:rPr>
          <w:b/>
        </w:rPr>
        <w:t>V. Прочие условия</w:t>
      </w:r>
    </w:p>
    <w:p w14:paraId="02D5E736" w14:textId="77777777" w:rsidR="00150BEE" w:rsidRPr="00EF2CDE" w:rsidRDefault="00EF2CDE">
      <w:pPr>
        <w:ind w:firstLine="720"/>
        <w:jc w:val="both"/>
      </w:pPr>
      <w:r>
        <w:t>5</w:t>
      </w:r>
      <w:r w:rsidR="007D2A6E" w:rsidRPr="00EF2CDE">
        <w:t>.1. Настоящий Договор вступает в силу с момента его подписания</w:t>
      </w:r>
      <w:r w:rsidR="00D27F8C">
        <w:t xml:space="preserve"> в течении 5 дней с даты получения покупателем,</w:t>
      </w:r>
      <w:r w:rsidR="007D2A6E" w:rsidRPr="00EF2CDE">
        <w:t xml:space="preserve"> и прекращает свое действие при:</w:t>
      </w:r>
    </w:p>
    <w:p w14:paraId="6313B591" w14:textId="77777777" w:rsidR="00150BEE" w:rsidRPr="00EF2CDE" w:rsidRDefault="007D2A6E">
      <w:pPr>
        <w:ind w:firstLine="720"/>
        <w:jc w:val="both"/>
      </w:pPr>
      <w:r w:rsidRPr="00EF2CDE">
        <w:t>- ненадлежащем исполнении Сторонами своих обязательств;</w:t>
      </w:r>
    </w:p>
    <w:p w14:paraId="0629694D" w14:textId="77777777"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14:paraId="7DB96F7C" w14:textId="77777777" w:rsidR="00150BEE" w:rsidRPr="00EF2CDE" w:rsidRDefault="007D2A6E">
      <w:pPr>
        <w:ind w:firstLine="720"/>
        <w:jc w:val="both"/>
      </w:pPr>
      <w:r w:rsidRPr="00EF2CDE">
        <w:lastRenderedPageBreak/>
        <w:t>- возникновении иных оснований, предусмотренных законодательством Российской Федерации.</w:t>
      </w:r>
    </w:p>
    <w:p w14:paraId="4DF6D0F2" w14:textId="77777777"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D27F8C">
        <w:t>,</w:t>
      </w:r>
      <w:r w:rsidR="007D2A6E" w:rsidRPr="00EF2CDE">
        <w:t xml:space="preserve"> представителями Сторон.</w:t>
      </w:r>
    </w:p>
    <w:p w14:paraId="10BAB925" w14:textId="77777777"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14:paraId="665D8320" w14:textId="77777777"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14:paraId="2C7C55CB" w14:textId="77777777"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38F40731" w14:textId="77777777"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14:paraId="04C4B05B" w14:textId="77777777"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08AE4677" w14:textId="77777777" w:rsidR="00150BEE" w:rsidRPr="00EF2CDE" w:rsidRDefault="00EF2CDE" w:rsidP="001E735E">
      <w:pPr>
        <w:spacing w:before="240"/>
        <w:jc w:val="center"/>
      </w:pPr>
      <w:r w:rsidRPr="00EF2CDE">
        <w:rPr>
          <w:b/>
        </w:rPr>
        <w:t>VI</w:t>
      </w:r>
      <w:r w:rsidR="007D2A6E" w:rsidRPr="00EF2CDE">
        <w:rPr>
          <w:b/>
        </w:rPr>
        <w:t>. Заключительные положения</w:t>
      </w:r>
    </w:p>
    <w:p w14:paraId="20D1E793" w14:textId="77777777"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14:paraId="2FADA98D" w14:textId="77777777"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14:paraId="54379AEE" w14:textId="77777777"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344E5413" w14:textId="77777777"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BFC2C2D" w14:textId="77777777" w:rsidR="00150BEE" w:rsidRPr="00EF2CDE" w:rsidRDefault="007D2A6E" w:rsidP="001A7C5D">
            <w:pPr>
              <w:widowControl w:val="0"/>
              <w:jc w:val="both"/>
            </w:pPr>
            <w:r w:rsidRPr="001A7C5D">
              <w:rPr>
                <w:b/>
              </w:rPr>
              <w:t>Покупатель</w:t>
            </w:r>
          </w:p>
        </w:tc>
      </w:tr>
      <w:tr w:rsidR="001A7C5D" w:rsidRPr="00EF2CDE" w14:paraId="707D550F" w14:textId="77777777"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27090B9" w14:textId="454C2D4E" w:rsidR="001A00FA" w:rsidRDefault="00242BB8" w:rsidP="001A7C5D">
            <w:pPr>
              <w:tabs>
                <w:tab w:val="left" w:pos="602"/>
              </w:tabs>
              <w:jc w:val="both"/>
              <w:rPr>
                <w:noProof/>
              </w:rPr>
            </w:pPr>
            <w:r w:rsidRPr="00242BB8">
              <w:rPr>
                <w:noProof/>
              </w:rPr>
              <w:t>Арисов Александр Валерьевич (СНИЛС: 16265563782; ИНН: 643921250033; 21.03.2001 г.р., урож. Саратовская область, г. Балаково; адрес: Саратовская область, г. Балаково, ул. Набережная 50 лет ВЛКСМ, д. 2, кв. 16), в лице финансового управляющего Пудовкина Антона Александровича, действующего на основании решения Арбитражного Саратовской области от 13.11.2025 г. по делу А57-27707/2025</w:t>
            </w:r>
          </w:p>
          <w:p w14:paraId="1672F2B0" w14:textId="77777777" w:rsidR="00242BB8" w:rsidRPr="0067387C" w:rsidRDefault="00242BB8" w:rsidP="001A7C5D">
            <w:pPr>
              <w:tabs>
                <w:tab w:val="left" w:pos="602"/>
              </w:tabs>
              <w:jc w:val="both"/>
            </w:pPr>
          </w:p>
          <w:p w14:paraId="736CD2DC" w14:textId="1131B088" w:rsidR="001A7C5D" w:rsidRPr="008D73B1" w:rsidRDefault="00242BB8" w:rsidP="008D73B1">
            <w:pPr>
              <w:jc w:val="both"/>
              <w:rPr>
                <w:color w:val="000000"/>
              </w:rPr>
            </w:pPr>
            <w:r w:rsidRPr="00242BB8">
              <w:t xml:space="preserve">Получатель </w:t>
            </w:r>
            <w:proofErr w:type="spellStart"/>
            <w:r w:rsidRPr="00242BB8">
              <w:t>Арисов</w:t>
            </w:r>
            <w:proofErr w:type="spellEnd"/>
            <w:r w:rsidRPr="00242BB8">
              <w:t xml:space="preserve"> Александр Валерьевич, счет 40817810650223209354, БИК: 045004763, Кор. счет: 30101810150040000763, ФИЛИАЛ "ЦЕНТРАЛЬНЫЙ" ПАО "СОВКОМБАНК",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0E230F8" w14:textId="77777777" w:rsidR="001A7C5D" w:rsidRPr="001A7C5D" w:rsidRDefault="001A7C5D" w:rsidP="001A7C5D">
            <w:pPr>
              <w:rPr>
                <w:highlight w:val="yellow"/>
              </w:rPr>
            </w:pPr>
          </w:p>
        </w:tc>
      </w:tr>
      <w:tr w:rsidR="001A7C5D" w:rsidRPr="00EF2CDE" w14:paraId="20208009" w14:textId="77777777"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13351EC8" w14:textId="77777777" w:rsidR="001A7C5D" w:rsidRPr="001A7C5D" w:rsidRDefault="001A7C5D" w:rsidP="001A7C5D">
            <w:pPr>
              <w:widowControl w:val="0"/>
              <w:jc w:val="both"/>
              <w:rPr>
                <w:i/>
                <w:highlight w:val="yellow"/>
              </w:rPr>
            </w:pPr>
          </w:p>
          <w:p w14:paraId="77EA9BB8" w14:textId="77777777" w:rsidR="001A7C5D" w:rsidRPr="00EF2CDE" w:rsidRDefault="001A7C5D" w:rsidP="001A7C5D">
            <w:pPr>
              <w:widowControl w:val="0"/>
              <w:jc w:val="both"/>
            </w:pPr>
            <w:r w:rsidRPr="001A7C5D">
              <w:rPr>
                <w:iCs/>
              </w:rPr>
              <w:t>______________________</w:t>
            </w:r>
            <w:r w:rsidR="001A00FA">
              <w:rPr>
                <w:iCs/>
                <w:noProof/>
              </w:rPr>
              <w:t>А.А. Пудовкин</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E64E377" w14:textId="77777777" w:rsidR="001A7C5D" w:rsidRPr="001A7C5D" w:rsidRDefault="001A7C5D" w:rsidP="001A7C5D">
            <w:pPr>
              <w:widowControl w:val="0"/>
              <w:jc w:val="both"/>
              <w:rPr>
                <w:i/>
              </w:rPr>
            </w:pPr>
          </w:p>
          <w:p w14:paraId="7F7755B8" w14:textId="77777777" w:rsidR="001A7C5D" w:rsidRPr="00EF2CDE" w:rsidRDefault="001A7C5D" w:rsidP="001A7C5D">
            <w:pPr>
              <w:widowControl w:val="0"/>
              <w:jc w:val="both"/>
            </w:pPr>
            <w:r w:rsidRPr="001A7C5D">
              <w:rPr>
                <w:i/>
              </w:rPr>
              <w:t xml:space="preserve">__________________________ </w:t>
            </w:r>
          </w:p>
        </w:tc>
      </w:tr>
    </w:tbl>
    <w:p w14:paraId="19DCAD6B" w14:textId="77777777"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EEF4DE" w14:textId="77777777" w:rsidR="00E24CAA" w:rsidRDefault="00E24CAA">
      <w:r>
        <w:separator/>
      </w:r>
    </w:p>
  </w:endnote>
  <w:endnote w:type="continuationSeparator" w:id="0">
    <w:p w14:paraId="7AA8A07C" w14:textId="77777777" w:rsidR="00E24CAA" w:rsidRDefault="00E24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DB537" w14:textId="67A95203" w:rsidR="00150BEE" w:rsidRDefault="00F41657">
    <w:pPr>
      <w:pStyle w:val="a7"/>
      <w:ind w:right="360"/>
    </w:pPr>
    <w:r>
      <w:rPr>
        <w:noProof/>
      </w:rPr>
      <mc:AlternateContent>
        <mc:Choice Requires="wps">
          <w:drawing>
            <wp:anchor distT="0" distB="0" distL="0" distR="0" simplePos="0" relativeHeight="251657728" behindDoc="0" locked="0" layoutInCell="1" allowOverlap="1" wp14:anchorId="72D4383A" wp14:editId="5B3A53AF">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7DFCFC"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465F2963"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72D4383A"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7DFCFC"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465F2963"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25F0A7" w14:textId="77777777" w:rsidR="00E24CAA" w:rsidRDefault="00E24CAA">
      <w:pPr>
        <w:pStyle w:val="GenStyleDefPar"/>
      </w:pPr>
      <w:r>
        <w:separator/>
      </w:r>
    </w:p>
  </w:footnote>
  <w:footnote w:type="continuationSeparator" w:id="0">
    <w:p w14:paraId="3E412433" w14:textId="77777777" w:rsidR="00E24CAA" w:rsidRDefault="00E24CAA">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45C0D"/>
    <w:rsid w:val="0004622A"/>
    <w:rsid w:val="000616C5"/>
    <w:rsid w:val="000635BD"/>
    <w:rsid w:val="00067532"/>
    <w:rsid w:val="00082DFF"/>
    <w:rsid w:val="000877D9"/>
    <w:rsid w:val="000918A9"/>
    <w:rsid w:val="000A5822"/>
    <w:rsid w:val="000C2873"/>
    <w:rsid w:val="000C2BD3"/>
    <w:rsid w:val="000C2E64"/>
    <w:rsid w:val="000D1B64"/>
    <w:rsid w:val="000F2E4D"/>
    <w:rsid w:val="000F6D52"/>
    <w:rsid w:val="00101B24"/>
    <w:rsid w:val="001361A7"/>
    <w:rsid w:val="0014172D"/>
    <w:rsid w:val="0014629B"/>
    <w:rsid w:val="00150BEE"/>
    <w:rsid w:val="00152744"/>
    <w:rsid w:val="00152CF1"/>
    <w:rsid w:val="0016689E"/>
    <w:rsid w:val="001710D2"/>
    <w:rsid w:val="0017309F"/>
    <w:rsid w:val="001844EE"/>
    <w:rsid w:val="00190934"/>
    <w:rsid w:val="00190BFB"/>
    <w:rsid w:val="0019679C"/>
    <w:rsid w:val="001A00FA"/>
    <w:rsid w:val="001A7C5D"/>
    <w:rsid w:val="001B7337"/>
    <w:rsid w:val="001D2711"/>
    <w:rsid w:val="001D2C92"/>
    <w:rsid w:val="001D47CD"/>
    <w:rsid w:val="001E735E"/>
    <w:rsid w:val="001E7EA8"/>
    <w:rsid w:val="001F5301"/>
    <w:rsid w:val="00223F3B"/>
    <w:rsid w:val="0023335B"/>
    <w:rsid w:val="00236BB7"/>
    <w:rsid w:val="0024202B"/>
    <w:rsid w:val="00242BB8"/>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1964"/>
    <w:rsid w:val="003A562D"/>
    <w:rsid w:val="003B53D3"/>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76C50"/>
    <w:rsid w:val="0058113C"/>
    <w:rsid w:val="005847D5"/>
    <w:rsid w:val="00586472"/>
    <w:rsid w:val="005877B5"/>
    <w:rsid w:val="00590E2A"/>
    <w:rsid w:val="005A52D6"/>
    <w:rsid w:val="005D2590"/>
    <w:rsid w:val="005D2F2A"/>
    <w:rsid w:val="005E6E74"/>
    <w:rsid w:val="006016AF"/>
    <w:rsid w:val="00603BD8"/>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4CC9"/>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4603D"/>
    <w:rsid w:val="0085361E"/>
    <w:rsid w:val="008665CA"/>
    <w:rsid w:val="00871543"/>
    <w:rsid w:val="008A54ED"/>
    <w:rsid w:val="008D571D"/>
    <w:rsid w:val="008D73B1"/>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021"/>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27F8C"/>
    <w:rsid w:val="00D54FBC"/>
    <w:rsid w:val="00D67A2D"/>
    <w:rsid w:val="00D76214"/>
    <w:rsid w:val="00D852A5"/>
    <w:rsid w:val="00DA1DE1"/>
    <w:rsid w:val="00DA48A5"/>
    <w:rsid w:val="00DB1285"/>
    <w:rsid w:val="00DC1A2C"/>
    <w:rsid w:val="00DD2A09"/>
    <w:rsid w:val="00DD7835"/>
    <w:rsid w:val="00E00BB8"/>
    <w:rsid w:val="00E03C12"/>
    <w:rsid w:val="00E16293"/>
    <w:rsid w:val="00E20A2B"/>
    <w:rsid w:val="00E224EB"/>
    <w:rsid w:val="00E2361C"/>
    <w:rsid w:val="00E24CAA"/>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1657"/>
    <w:rsid w:val="00F45787"/>
    <w:rsid w:val="00F5166C"/>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BED87"/>
  <w15:docId w15:val="{9EFD694B-ECE4-45F3-9957-CBA88BB45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835</Words>
  <Characters>4766</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4</cp:revision>
  <dcterms:created xsi:type="dcterms:W3CDTF">2026-03-25T17:37:00Z</dcterms:created>
  <dcterms:modified xsi:type="dcterms:W3CDTF">2026-03-25T18:09:00Z</dcterms:modified>
</cp:coreProperties>
</file>