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8B0F8" w14:textId="77777777" w:rsidR="00C655DF" w:rsidRPr="000F56BF" w:rsidRDefault="00C655DF" w:rsidP="00C655DF">
      <w:pPr>
        <w:jc w:val="center"/>
        <w:rPr>
          <w:b/>
          <w:color w:val="000000"/>
          <w:sz w:val="22"/>
          <w:szCs w:val="22"/>
        </w:rPr>
      </w:pPr>
      <w:r w:rsidRPr="000F56BF">
        <w:rPr>
          <w:b/>
          <w:color w:val="000000"/>
          <w:sz w:val="22"/>
          <w:szCs w:val="22"/>
        </w:rPr>
        <w:t>ДОГОВОР КУПЛИ-ПРОДАЖИ №___</w:t>
      </w:r>
    </w:p>
    <w:p w14:paraId="76B9F80D" w14:textId="77777777" w:rsidR="00C655DF" w:rsidRPr="000F56BF" w:rsidRDefault="00C655DF" w:rsidP="00C655DF">
      <w:pPr>
        <w:jc w:val="both"/>
        <w:rPr>
          <w:color w:val="000000"/>
          <w:sz w:val="22"/>
          <w:szCs w:val="22"/>
        </w:rPr>
      </w:pPr>
    </w:p>
    <w:p w14:paraId="576E0262" w14:textId="77777777" w:rsidR="00C655DF" w:rsidRPr="000F56BF" w:rsidRDefault="00C655DF" w:rsidP="00C655DF">
      <w:pPr>
        <w:tabs>
          <w:tab w:val="right" w:pos="9637"/>
        </w:tabs>
        <w:jc w:val="both"/>
        <w:rPr>
          <w:i/>
          <w:color w:val="000000"/>
          <w:sz w:val="22"/>
          <w:szCs w:val="22"/>
        </w:rPr>
      </w:pPr>
      <w:r w:rsidRPr="000F56BF">
        <w:rPr>
          <w:i/>
          <w:color w:val="000000"/>
          <w:sz w:val="22"/>
          <w:szCs w:val="22"/>
        </w:rPr>
        <w:t>город Тюмень</w:t>
      </w:r>
      <w:r w:rsidRPr="000F56BF">
        <w:rPr>
          <w:i/>
          <w:color w:val="000000"/>
          <w:sz w:val="22"/>
          <w:szCs w:val="22"/>
        </w:rPr>
        <w:tab/>
        <w:t>"____"______________ 20</w:t>
      </w:r>
      <w:r w:rsidR="00CE7574" w:rsidRPr="000F56BF">
        <w:rPr>
          <w:i/>
          <w:color w:val="000000"/>
          <w:sz w:val="22"/>
          <w:szCs w:val="22"/>
        </w:rPr>
        <w:t>2</w:t>
      </w:r>
      <w:r w:rsidR="00E76EAD">
        <w:rPr>
          <w:i/>
          <w:color w:val="000000"/>
          <w:sz w:val="22"/>
          <w:szCs w:val="22"/>
        </w:rPr>
        <w:t>6</w:t>
      </w:r>
      <w:r w:rsidR="00546D78" w:rsidRPr="000F56BF">
        <w:rPr>
          <w:i/>
          <w:color w:val="000000"/>
          <w:sz w:val="22"/>
          <w:szCs w:val="22"/>
        </w:rPr>
        <w:t xml:space="preserve"> </w:t>
      </w:r>
      <w:r w:rsidRPr="000F56BF">
        <w:rPr>
          <w:i/>
          <w:color w:val="000000"/>
          <w:sz w:val="22"/>
          <w:szCs w:val="22"/>
        </w:rPr>
        <w:t>года</w:t>
      </w:r>
    </w:p>
    <w:p w14:paraId="325E4697" w14:textId="77777777" w:rsidR="00016610" w:rsidRPr="000F56BF" w:rsidRDefault="00016610" w:rsidP="00016610">
      <w:pPr>
        <w:shd w:val="clear" w:color="auto" w:fill="FFFFFF"/>
        <w:rPr>
          <w:color w:val="000000"/>
          <w:spacing w:val="-4"/>
          <w:sz w:val="22"/>
          <w:szCs w:val="22"/>
        </w:rPr>
      </w:pPr>
    </w:p>
    <w:p w14:paraId="65C6D24A" w14:textId="77777777" w:rsidR="00C655DF" w:rsidRPr="000F56BF" w:rsidRDefault="007915AF" w:rsidP="007915AF">
      <w:pPr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>Ф</w:t>
      </w:r>
      <w:r w:rsidR="00CE7574" w:rsidRPr="000F56BF">
        <w:rPr>
          <w:color w:val="000000"/>
          <w:spacing w:val="-4"/>
          <w:sz w:val="22"/>
          <w:szCs w:val="22"/>
        </w:rPr>
        <w:t xml:space="preserve">инансовый управляющий </w:t>
      </w:r>
      <w:r w:rsidR="00E76EAD">
        <w:rPr>
          <w:color w:val="000000"/>
          <w:spacing w:val="-4"/>
          <w:sz w:val="22"/>
          <w:szCs w:val="22"/>
        </w:rPr>
        <w:t xml:space="preserve">Симонова Егора Николаевича </w:t>
      </w:r>
      <w:r w:rsidR="00E76EAD" w:rsidRPr="00E76EAD">
        <w:rPr>
          <w:color w:val="000000"/>
          <w:spacing w:val="-4"/>
          <w:sz w:val="22"/>
          <w:szCs w:val="22"/>
        </w:rPr>
        <w:t>(16.10.1980 г.р., место рождения гор. Ейск Краснодарский край, адрес 628100, РФ, Ханты-Мансийский автономный округ – Югра, р-н Октябрьский, пгт. Октябрьское, ул. Бичинева, д. 3а, кв. 8, ИНН 233102729970, СНИЛС 136-513-684 59</w:t>
      </w:r>
      <w:r w:rsidR="00E76EAD">
        <w:rPr>
          <w:color w:val="000000"/>
          <w:spacing w:val="-4"/>
          <w:sz w:val="22"/>
          <w:szCs w:val="22"/>
        </w:rPr>
        <w:t>)</w:t>
      </w:r>
      <w:r w:rsidR="00CE7574" w:rsidRPr="000F56BF">
        <w:rPr>
          <w:color w:val="000000"/>
          <w:spacing w:val="-4"/>
          <w:sz w:val="22"/>
          <w:szCs w:val="22"/>
        </w:rPr>
        <w:t xml:space="preserve"> Герасимов Сергей Сергеевич, именуемый в дальнейшем «ПРОДАВЕЦ», действующий на основании решения Арбитражного суда </w:t>
      </w:r>
      <w:r w:rsidR="00E76EAD" w:rsidRPr="00E76EAD">
        <w:rPr>
          <w:color w:val="000000"/>
          <w:spacing w:val="-4"/>
          <w:sz w:val="22"/>
          <w:szCs w:val="22"/>
        </w:rPr>
        <w:t>Ханты-Мансийского автономного округа - Югры от 28.10.25 по делу А75-1168/2025</w:t>
      </w:r>
      <w:r w:rsidR="00CE7574" w:rsidRPr="000F56BF">
        <w:rPr>
          <w:color w:val="000000"/>
          <w:spacing w:val="-4"/>
          <w:sz w:val="22"/>
          <w:szCs w:val="22"/>
        </w:rPr>
        <w:t xml:space="preserve">, </w:t>
      </w:r>
      <w:r w:rsidR="00026755" w:rsidRPr="000F56BF">
        <w:rPr>
          <w:color w:val="000000"/>
          <w:spacing w:val="-4"/>
          <w:sz w:val="22"/>
          <w:szCs w:val="22"/>
        </w:rPr>
        <w:t>с одной стороны и</w:t>
      </w:r>
    </w:p>
    <w:p w14:paraId="177E4D02" w14:textId="77777777" w:rsidR="00C655DF" w:rsidRPr="000F56BF" w:rsidRDefault="00C655DF" w:rsidP="00C655DF">
      <w:pPr>
        <w:ind w:firstLine="720"/>
        <w:jc w:val="both"/>
        <w:rPr>
          <w:b/>
          <w:color w:val="000000"/>
          <w:sz w:val="22"/>
          <w:szCs w:val="22"/>
        </w:rPr>
      </w:pPr>
      <w:r w:rsidRPr="000F56BF">
        <w:rPr>
          <w:b/>
          <w:color w:val="000000"/>
          <w:sz w:val="22"/>
          <w:szCs w:val="22"/>
        </w:rPr>
        <w:t>_________________________________________________________________</w:t>
      </w:r>
      <w:r w:rsidRPr="000F56BF">
        <w:rPr>
          <w:color w:val="000000"/>
          <w:sz w:val="22"/>
          <w:szCs w:val="22"/>
        </w:rPr>
        <w:t xml:space="preserve"> в лице _______________________________________, действующего на основании ______________________, именуемый в дальнейшем </w:t>
      </w:r>
      <w:r w:rsidRPr="000F56BF">
        <w:rPr>
          <w:b/>
          <w:color w:val="000000"/>
          <w:sz w:val="22"/>
          <w:szCs w:val="22"/>
        </w:rPr>
        <w:t>"</w:t>
      </w:r>
      <w:r w:rsidRPr="000F56BF">
        <w:rPr>
          <w:b/>
          <w:color w:val="000000"/>
          <w:spacing w:val="1"/>
          <w:sz w:val="22"/>
          <w:szCs w:val="22"/>
        </w:rPr>
        <w:t>Покупатель</w:t>
      </w:r>
      <w:r w:rsidRPr="000F56BF">
        <w:rPr>
          <w:b/>
          <w:color w:val="000000"/>
          <w:sz w:val="22"/>
          <w:szCs w:val="22"/>
        </w:rPr>
        <w:t>",</w:t>
      </w:r>
      <w:r w:rsidRPr="000F56BF">
        <w:rPr>
          <w:color w:val="000000"/>
          <w:sz w:val="22"/>
          <w:szCs w:val="22"/>
        </w:rPr>
        <w:t xml:space="preserve"> заключили настоящий Договор о нижеследующем:</w:t>
      </w:r>
    </w:p>
    <w:p w14:paraId="635CFD52" w14:textId="77777777" w:rsidR="00085F95" w:rsidRPr="000F56BF" w:rsidRDefault="00C655DF" w:rsidP="00E935FC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1. </w:t>
      </w:r>
      <w:r w:rsidR="00546D78" w:rsidRPr="000F56BF">
        <w:rPr>
          <w:color w:val="000000"/>
          <w:sz w:val="22"/>
          <w:szCs w:val="22"/>
        </w:rPr>
        <w:t xml:space="preserve">В соответствии с условиями проведения торгов по продаже имущества должника </w:t>
      </w:r>
      <w:r w:rsidR="00E76EAD">
        <w:rPr>
          <w:color w:val="000000"/>
          <w:sz w:val="22"/>
          <w:szCs w:val="22"/>
        </w:rPr>
        <w:t>Симонова Е.Н.</w:t>
      </w:r>
      <w:r w:rsidR="00CE7574" w:rsidRPr="000F56BF">
        <w:rPr>
          <w:color w:val="000000"/>
          <w:sz w:val="22"/>
          <w:szCs w:val="22"/>
        </w:rPr>
        <w:t xml:space="preserve"> </w:t>
      </w:r>
      <w:r w:rsidR="00546D78" w:rsidRPr="000F56BF">
        <w:rPr>
          <w:color w:val="000000"/>
          <w:sz w:val="22"/>
          <w:szCs w:val="22"/>
        </w:rPr>
        <w:t>и опубликованного сообщения в Едином федеральном реестре сведений о банкротстве №_____________ от __________________, на основании результатов торгов согласно Протокола по проведению торгов "№ _____________" номер ___________________ г., в соответствии с требованиями ФЗ "О несостоятельности (банкротстве)" №127-ФЗ от 26.10.2002г.</w:t>
      </w:r>
    </w:p>
    <w:p w14:paraId="016F2A74" w14:textId="77777777" w:rsidR="00C30541" w:rsidRPr="000F56BF" w:rsidRDefault="00C655DF" w:rsidP="00016610">
      <w:pPr>
        <w:ind w:firstLine="540"/>
        <w:jc w:val="both"/>
        <w:rPr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Продавец </w:t>
      </w:r>
      <w:r w:rsidR="00085F95" w:rsidRPr="000F56BF">
        <w:rPr>
          <w:sz w:val="22"/>
          <w:szCs w:val="22"/>
        </w:rPr>
        <w:t xml:space="preserve">продает, а </w:t>
      </w:r>
      <w:r w:rsidR="00C30541" w:rsidRPr="000F56BF">
        <w:rPr>
          <w:sz w:val="22"/>
          <w:szCs w:val="22"/>
        </w:rPr>
        <w:t xml:space="preserve">Покупателю </w:t>
      </w:r>
      <w:r w:rsidR="00085F95" w:rsidRPr="000F56BF">
        <w:rPr>
          <w:color w:val="000000"/>
          <w:sz w:val="22"/>
          <w:szCs w:val="22"/>
        </w:rPr>
        <w:t>покупает,</w:t>
      </w:r>
      <w:r w:rsidR="00085F95" w:rsidRPr="000F56BF">
        <w:rPr>
          <w:sz w:val="22"/>
          <w:szCs w:val="22"/>
        </w:rPr>
        <w:t xml:space="preserve"> </w:t>
      </w:r>
      <w:r w:rsidR="00C30541" w:rsidRPr="000F56BF">
        <w:rPr>
          <w:sz w:val="22"/>
          <w:szCs w:val="22"/>
        </w:rPr>
        <w:t>бывш</w:t>
      </w:r>
      <w:r w:rsidR="00085F95" w:rsidRPr="000F56BF">
        <w:rPr>
          <w:sz w:val="22"/>
          <w:szCs w:val="22"/>
        </w:rPr>
        <w:t>ее</w:t>
      </w:r>
      <w:r w:rsidR="00C30541" w:rsidRPr="000F56BF">
        <w:rPr>
          <w:sz w:val="22"/>
          <w:szCs w:val="22"/>
        </w:rPr>
        <w:t xml:space="preserve"> в использовании </w:t>
      </w:r>
      <w:r w:rsidR="00085F95" w:rsidRPr="000F56BF">
        <w:rPr>
          <w:sz w:val="22"/>
          <w:szCs w:val="22"/>
        </w:rPr>
        <w:t xml:space="preserve">Имущество, при этом Продавец </w:t>
      </w:r>
      <w:r w:rsidR="00C30541" w:rsidRPr="000F56BF">
        <w:rPr>
          <w:sz w:val="22"/>
          <w:szCs w:val="22"/>
        </w:rPr>
        <w:t xml:space="preserve">не дает каких-либо гарантий в отношении его качества, срока использования и прочих показателей работы </w:t>
      </w:r>
      <w:r w:rsidR="00085F95" w:rsidRPr="000F56BF">
        <w:rPr>
          <w:sz w:val="22"/>
          <w:szCs w:val="22"/>
        </w:rPr>
        <w:t>Имущества</w:t>
      </w:r>
      <w:r w:rsidR="0069227E" w:rsidRPr="000F56BF">
        <w:rPr>
          <w:sz w:val="22"/>
          <w:szCs w:val="22"/>
        </w:rPr>
        <w:t>.</w:t>
      </w:r>
    </w:p>
    <w:p w14:paraId="20BC5AB1" w14:textId="77777777" w:rsidR="00C655DF" w:rsidRPr="000F56BF" w:rsidRDefault="00C655DF" w:rsidP="000F56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F56BF">
        <w:rPr>
          <w:rFonts w:ascii="Times New Roman" w:hAnsi="Times New Roman" w:cs="Times New Roman"/>
          <w:bCs/>
          <w:sz w:val="22"/>
          <w:szCs w:val="22"/>
        </w:rPr>
        <w:t>Лот №</w:t>
      </w:r>
      <w:r w:rsidR="00CE7574" w:rsidRPr="000F56BF">
        <w:rPr>
          <w:rFonts w:ascii="Times New Roman" w:hAnsi="Times New Roman" w:cs="Times New Roman"/>
          <w:bCs/>
          <w:sz w:val="22"/>
          <w:szCs w:val="22"/>
        </w:rPr>
        <w:t>1</w:t>
      </w:r>
      <w:r w:rsidRPr="000F56BF">
        <w:rPr>
          <w:rFonts w:ascii="Times New Roman" w:hAnsi="Times New Roman" w:cs="Times New Roman"/>
          <w:sz w:val="22"/>
          <w:szCs w:val="22"/>
        </w:rPr>
        <w:t xml:space="preserve"> в том числе: </w:t>
      </w:r>
    </w:p>
    <w:p w14:paraId="74EFF4C4" w14:textId="77777777" w:rsidR="00E76EAD" w:rsidRDefault="00E76EAD" w:rsidP="00CE757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6EAD">
        <w:rPr>
          <w:rFonts w:ascii="Times New Roman" w:hAnsi="Times New Roman" w:cs="Times New Roman"/>
          <w:sz w:val="22"/>
          <w:szCs w:val="22"/>
        </w:rPr>
        <w:t>Сооружение, Кадастровый номер 86:07:0103008:4733, площадь 430 кв.м., по адресу Ханты-Мансийский автономный округ - Югра, муниципальный район Октябрьский, городское поселение Октябрьское, поселок городского типа Октябрьское, улица 50 лет Победы, дом 42</w:t>
      </w:r>
      <w:r w:rsidR="0043637E">
        <w:rPr>
          <w:rFonts w:ascii="Times New Roman" w:hAnsi="Times New Roman" w:cs="Times New Roman"/>
          <w:sz w:val="22"/>
          <w:szCs w:val="22"/>
        </w:rPr>
        <w:t>;</w:t>
      </w:r>
    </w:p>
    <w:p w14:paraId="348DFEF3" w14:textId="77777777" w:rsidR="00C655DF" w:rsidRPr="000F56BF" w:rsidRDefault="00E76EAD" w:rsidP="00E76EAD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6EAD">
        <w:rPr>
          <w:rFonts w:ascii="Times New Roman" w:hAnsi="Times New Roman" w:cs="Times New Roman"/>
          <w:sz w:val="22"/>
          <w:szCs w:val="22"/>
        </w:rPr>
        <w:t xml:space="preserve">Право аренды земельного участка </w:t>
      </w:r>
      <w:proofErr w:type="gramStart"/>
      <w:r w:rsidRPr="00E76EAD">
        <w:rPr>
          <w:rFonts w:ascii="Times New Roman" w:hAnsi="Times New Roman" w:cs="Times New Roman"/>
          <w:sz w:val="22"/>
          <w:szCs w:val="22"/>
        </w:rPr>
        <w:t>кад.№</w:t>
      </w:r>
      <w:proofErr w:type="gramEnd"/>
      <w:r w:rsidRPr="00E76EAD">
        <w:rPr>
          <w:rFonts w:ascii="Times New Roman" w:hAnsi="Times New Roman" w:cs="Times New Roman"/>
          <w:sz w:val="22"/>
          <w:szCs w:val="22"/>
        </w:rPr>
        <w:t xml:space="preserve"> 86:07:0103008:5622 Дог. Аренды №4 от 24.05.24 сроком на 5 лет с Администрацией городского поселения Октябрьское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E76EAD">
        <w:rPr>
          <w:rFonts w:ascii="Times New Roman" w:hAnsi="Times New Roman" w:cs="Times New Roman"/>
          <w:sz w:val="22"/>
          <w:szCs w:val="22"/>
        </w:rPr>
        <w:t>Адрес Тюменская область, Ханты-Мансийский Автономный округ - Югра, Октябрьский район, пгт. Октябрьское, ул. 50 лет Победы, 42</w:t>
      </w:r>
      <w:r w:rsidR="00CE7574" w:rsidRPr="000F56BF">
        <w:rPr>
          <w:rFonts w:ascii="Times New Roman" w:hAnsi="Times New Roman" w:cs="Times New Roman"/>
          <w:sz w:val="22"/>
          <w:szCs w:val="22"/>
        </w:rPr>
        <w:t xml:space="preserve">, </w:t>
      </w:r>
      <w:r w:rsidR="00C655DF" w:rsidRPr="000F56BF">
        <w:rPr>
          <w:rFonts w:ascii="Times New Roman" w:hAnsi="Times New Roman" w:cs="Times New Roman"/>
          <w:sz w:val="22"/>
          <w:szCs w:val="22"/>
        </w:rPr>
        <w:t>далее по тексту именуемое "</w:t>
      </w:r>
      <w:r w:rsidR="007A1F0F" w:rsidRPr="000F56BF">
        <w:rPr>
          <w:rFonts w:ascii="Times New Roman" w:hAnsi="Times New Roman" w:cs="Times New Roman"/>
          <w:sz w:val="22"/>
          <w:szCs w:val="22"/>
        </w:rPr>
        <w:t>Имущество</w:t>
      </w:r>
      <w:r w:rsidR="00C655DF" w:rsidRPr="000F56BF">
        <w:rPr>
          <w:rFonts w:ascii="Times New Roman" w:hAnsi="Times New Roman" w:cs="Times New Roman"/>
          <w:sz w:val="22"/>
          <w:szCs w:val="22"/>
        </w:rPr>
        <w:t>".</w:t>
      </w:r>
    </w:p>
    <w:p w14:paraId="467A762F" w14:textId="77777777" w:rsidR="00C655DF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2. </w:t>
      </w:r>
      <w:r w:rsidR="007A1F0F" w:rsidRPr="000F56BF">
        <w:rPr>
          <w:color w:val="000000"/>
          <w:sz w:val="22"/>
          <w:szCs w:val="22"/>
        </w:rPr>
        <w:t>Имущество</w:t>
      </w:r>
      <w:r w:rsidRPr="000F56BF">
        <w:rPr>
          <w:color w:val="000000"/>
          <w:sz w:val="22"/>
          <w:szCs w:val="22"/>
        </w:rPr>
        <w:t xml:space="preserve"> принадлежит Продавцу на праве собственности.</w:t>
      </w:r>
    </w:p>
    <w:p w14:paraId="6314D4F8" w14:textId="77777777" w:rsidR="00C655DF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3. Цена </w:t>
      </w:r>
      <w:r w:rsidR="007A1F0F" w:rsidRPr="000F56BF">
        <w:rPr>
          <w:color w:val="000000"/>
          <w:sz w:val="22"/>
          <w:szCs w:val="22"/>
        </w:rPr>
        <w:t>Имуществ</w:t>
      </w:r>
      <w:r w:rsidRPr="000F56BF">
        <w:rPr>
          <w:color w:val="000000"/>
          <w:sz w:val="22"/>
          <w:szCs w:val="22"/>
        </w:rPr>
        <w:t xml:space="preserve">а определена по результатам торгов и составляет: </w:t>
      </w:r>
      <w:r w:rsidRPr="000F56BF">
        <w:rPr>
          <w:b/>
          <w:sz w:val="22"/>
          <w:szCs w:val="22"/>
        </w:rPr>
        <w:t xml:space="preserve">__________________ </w:t>
      </w:r>
      <w:r w:rsidRPr="000F56BF">
        <w:rPr>
          <w:b/>
          <w:color w:val="000000"/>
          <w:sz w:val="22"/>
          <w:szCs w:val="22"/>
        </w:rPr>
        <w:t>(_____________________________</w:t>
      </w:r>
      <w:r w:rsidR="00546D78" w:rsidRPr="000F56BF">
        <w:rPr>
          <w:b/>
          <w:color w:val="000000"/>
          <w:sz w:val="22"/>
          <w:szCs w:val="22"/>
        </w:rPr>
        <w:t>_)</w:t>
      </w:r>
      <w:r w:rsidR="00546D78" w:rsidRPr="000F56BF">
        <w:rPr>
          <w:color w:val="000000"/>
          <w:sz w:val="22"/>
          <w:szCs w:val="22"/>
        </w:rPr>
        <w:t xml:space="preserve"> рублей</w:t>
      </w:r>
      <w:r w:rsidRPr="000F56BF">
        <w:rPr>
          <w:color w:val="000000"/>
          <w:sz w:val="22"/>
          <w:szCs w:val="22"/>
        </w:rPr>
        <w:t>.</w:t>
      </w:r>
    </w:p>
    <w:p w14:paraId="313B1D83" w14:textId="77777777" w:rsidR="00C655DF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>Задаток в сумме ________________ руб.</w:t>
      </w:r>
      <w:r w:rsidRPr="000F56BF">
        <w:rPr>
          <w:b/>
          <w:bCs/>
          <w:color w:val="000000"/>
          <w:spacing w:val="5"/>
          <w:sz w:val="22"/>
          <w:szCs w:val="22"/>
        </w:rPr>
        <w:t xml:space="preserve"> (_____________________________________) руб. 00 коп.</w:t>
      </w:r>
      <w:r w:rsidRPr="000F56BF">
        <w:rPr>
          <w:color w:val="000000"/>
          <w:sz w:val="22"/>
          <w:szCs w:val="22"/>
        </w:rPr>
        <w:t>, перечисленный Покупателем по Договору о задатке №</w:t>
      </w:r>
      <w:r w:rsidRPr="000F56BF">
        <w:rPr>
          <w:b/>
          <w:bCs/>
          <w:color w:val="000000"/>
          <w:spacing w:val="-1"/>
          <w:sz w:val="22"/>
          <w:szCs w:val="22"/>
        </w:rPr>
        <w:t xml:space="preserve"> _____</w:t>
      </w:r>
      <w:r w:rsidRPr="000F56BF">
        <w:rPr>
          <w:color w:val="000000"/>
          <w:sz w:val="22"/>
          <w:szCs w:val="22"/>
        </w:rPr>
        <w:t xml:space="preserve"> от _____г. для участия в торгах, засчитывается в счет оплаты Имущества.</w:t>
      </w:r>
    </w:p>
    <w:p w14:paraId="43E80840" w14:textId="77777777" w:rsidR="00C655DF" w:rsidRPr="000F56BF" w:rsidRDefault="00C655DF" w:rsidP="00C655DF">
      <w:pPr>
        <w:ind w:firstLine="540"/>
        <w:jc w:val="both"/>
        <w:rPr>
          <w:sz w:val="22"/>
          <w:szCs w:val="22"/>
        </w:rPr>
      </w:pPr>
      <w:r w:rsidRPr="000F56BF">
        <w:rPr>
          <w:sz w:val="22"/>
          <w:szCs w:val="22"/>
        </w:rPr>
        <w:t>За вычетом суммы задатка Покупатель обязан уплатить ____ (_________) рублей.</w:t>
      </w:r>
    </w:p>
    <w:p w14:paraId="37915B0A" w14:textId="77777777" w:rsidR="00C655DF" w:rsidRPr="000F56BF" w:rsidRDefault="00C655DF" w:rsidP="00C655DF">
      <w:pPr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0F56BF">
        <w:rPr>
          <w:sz w:val="22"/>
          <w:szCs w:val="22"/>
        </w:rPr>
        <w:t>Покупатель обязуется уплатить в бюджет по месту учета в налоговой инспекции сумму налога на добавленную стоимость (НДС) если действующим законодательством предусмотрена данная обязанность. Настоящий абзац не применяется в отношении физических лиц, не являющихся индивидуальными предпринимателями и не являющихся плательщиком НДС.</w:t>
      </w:r>
    </w:p>
    <w:p w14:paraId="5E5E55AA" w14:textId="77777777" w:rsidR="000C56B6" w:rsidRPr="000F56BF" w:rsidRDefault="000C56B6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Покупатель обязуется за свой счет сверх цены указанной в настоящем договоре погасить задолженность по </w:t>
      </w:r>
      <w:r w:rsidR="00CE7574" w:rsidRPr="000F56BF">
        <w:rPr>
          <w:color w:val="000000"/>
          <w:sz w:val="22"/>
          <w:szCs w:val="22"/>
        </w:rPr>
        <w:t xml:space="preserve">коммунальным платежам и иным платежам </w:t>
      </w:r>
      <w:r w:rsidRPr="000F56BF">
        <w:rPr>
          <w:color w:val="000000"/>
          <w:sz w:val="22"/>
          <w:szCs w:val="22"/>
        </w:rPr>
        <w:t xml:space="preserve">(при ее наличии на дату подписания настоящего договора). </w:t>
      </w:r>
    </w:p>
    <w:p w14:paraId="64093C16" w14:textId="77777777" w:rsidR="00C655DF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>4. Оплата по настоящему договору производится Покупателем посредством перечисления денежных средств по реквизитам, указанным в настоящем договоре.</w:t>
      </w:r>
      <w:r w:rsidR="007E5201" w:rsidRPr="000F56BF">
        <w:rPr>
          <w:color w:val="000000"/>
          <w:sz w:val="22"/>
          <w:szCs w:val="22"/>
        </w:rPr>
        <w:t xml:space="preserve"> </w:t>
      </w:r>
      <w:r w:rsidRPr="000F56BF">
        <w:rPr>
          <w:color w:val="000000"/>
          <w:sz w:val="22"/>
          <w:szCs w:val="22"/>
        </w:rPr>
        <w:t xml:space="preserve">Покупатель обязан принять и оплатить стоимость </w:t>
      </w:r>
      <w:r w:rsidR="007A1F0F" w:rsidRPr="000F56BF">
        <w:rPr>
          <w:color w:val="000000"/>
          <w:sz w:val="22"/>
          <w:szCs w:val="22"/>
        </w:rPr>
        <w:t>Имуществ</w:t>
      </w:r>
      <w:r w:rsidRPr="000F56BF">
        <w:rPr>
          <w:color w:val="000000"/>
          <w:sz w:val="22"/>
          <w:szCs w:val="22"/>
        </w:rPr>
        <w:t>а не позднее 30 календарных дней с момента подписания настоящего Договора.</w:t>
      </w:r>
    </w:p>
    <w:p w14:paraId="51531652" w14:textId="77777777" w:rsidR="00C655DF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5. Стороны пришли к соглашению, что обязанность Продавца по передаче имущества, являющегося предметом настоящего договора, возникает только после поступления денежных средств в размере полной стоимости </w:t>
      </w:r>
      <w:r w:rsidR="007A1F0F" w:rsidRPr="000F56BF">
        <w:rPr>
          <w:color w:val="000000"/>
          <w:sz w:val="22"/>
          <w:szCs w:val="22"/>
        </w:rPr>
        <w:t>Имуществ</w:t>
      </w:r>
      <w:r w:rsidRPr="000F56BF">
        <w:rPr>
          <w:color w:val="000000"/>
          <w:sz w:val="22"/>
          <w:szCs w:val="22"/>
        </w:rPr>
        <w:t>а на расчетный счет Продавца. Право собственности на Имущество переходит к Покупателю с момента его полной оплаты</w:t>
      </w:r>
      <w:r w:rsidR="005F4B62" w:rsidRPr="000F56BF">
        <w:rPr>
          <w:color w:val="000000"/>
          <w:sz w:val="22"/>
          <w:szCs w:val="22"/>
        </w:rPr>
        <w:t xml:space="preserve"> и государственной регистрации </w:t>
      </w:r>
      <w:r w:rsidR="00487247" w:rsidRPr="000F56BF">
        <w:rPr>
          <w:color w:val="000000"/>
          <w:sz w:val="22"/>
          <w:szCs w:val="22"/>
        </w:rPr>
        <w:t>(если это требует действующее законодательство)</w:t>
      </w:r>
      <w:r w:rsidRPr="000F56BF">
        <w:rPr>
          <w:color w:val="000000"/>
          <w:sz w:val="22"/>
          <w:szCs w:val="22"/>
        </w:rPr>
        <w:t xml:space="preserve">. Покупатель несет бремя содержания и все риски утраты (гибели) </w:t>
      </w:r>
      <w:r w:rsidR="007A1F0F" w:rsidRPr="000F56BF">
        <w:rPr>
          <w:color w:val="000000"/>
          <w:sz w:val="22"/>
          <w:szCs w:val="22"/>
        </w:rPr>
        <w:t>Имуществ</w:t>
      </w:r>
      <w:r w:rsidRPr="000F56BF">
        <w:rPr>
          <w:color w:val="000000"/>
          <w:sz w:val="22"/>
          <w:szCs w:val="22"/>
        </w:rPr>
        <w:t xml:space="preserve">а с даты формирования и публикации на торговой площадке Итогового Протокола заседания комиссии по проведению </w:t>
      </w:r>
      <w:r w:rsidR="00546D78" w:rsidRPr="000F56BF">
        <w:rPr>
          <w:color w:val="000000"/>
          <w:sz w:val="22"/>
          <w:szCs w:val="22"/>
        </w:rPr>
        <w:t>торговой процедуры,</w:t>
      </w:r>
      <w:r w:rsidRPr="000F56BF">
        <w:rPr>
          <w:color w:val="000000"/>
          <w:sz w:val="22"/>
          <w:szCs w:val="22"/>
        </w:rPr>
        <w:t xml:space="preserve"> по результатам которой заключен настоящий договор. </w:t>
      </w:r>
    </w:p>
    <w:p w14:paraId="7B8C2B11" w14:textId="77777777" w:rsidR="00EE05F7" w:rsidRPr="000F56BF" w:rsidRDefault="00487247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Передача Объекта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Объекта, равно как и риск его случайной порчи или гибели, несет Покупатель. В случае </w:t>
      </w:r>
      <w:proofErr w:type="gramStart"/>
      <w:r w:rsidRPr="000F56BF">
        <w:rPr>
          <w:color w:val="000000"/>
          <w:sz w:val="22"/>
          <w:szCs w:val="22"/>
        </w:rPr>
        <w:t>не принятия</w:t>
      </w:r>
      <w:proofErr w:type="gramEnd"/>
      <w:r w:rsidRPr="000F56BF">
        <w:rPr>
          <w:color w:val="000000"/>
          <w:sz w:val="22"/>
          <w:szCs w:val="22"/>
        </w:rPr>
        <w:t xml:space="preserve"> Покупателем имущества по акту (в т.ч. уклонения покупателем от приемки) в течении 10 дней с даты получения денежных средств Продавцом, направленный в адрес Покупателя акт приема-передачи составленный в одностороннем порядке считается надлежащим, риск неблагоприятных последствий лежит на Покупателе.</w:t>
      </w:r>
    </w:p>
    <w:p w14:paraId="4B5D1EDD" w14:textId="77777777" w:rsidR="00C655DF" w:rsidRPr="000F56BF" w:rsidRDefault="00C655DF" w:rsidP="00C655DF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56BF">
        <w:rPr>
          <w:rFonts w:ascii="Times New Roman" w:hAnsi="Times New Roman" w:cs="Times New Roman"/>
          <w:color w:val="000000"/>
          <w:sz w:val="22"/>
          <w:szCs w:val="22"/>
        </w:rPr>
        <w:t xml:space="preserve">6. Стороны договорились, что не поступление денежных средств в счет оплаты </w:t>
      </w:r>
      <w:r w:rsidR="007A1F0F" w:rsidRPr="000F56BF">
        <w:rPr>
          <w:rFonts w:ascii="Times New Roman" w:hAnsi="Times New Roman" w:cs="Times New Roman"/>
          <w:color w:val="000000"/>
          <w:sz w:val="22"/>
          <w:szCs w:val="22"/>
        </w:rPr>
        <w:t>Имуществ</w:t>
      </w:r>
      <w:r w:rsidRPr="000F56BF">
        <w:rPr>
          <w:rFonts w:ascii="Times New Roman" w:hAnsi="Times New Roman" w:cs="Times New Roman"/>
          <w:color w:val="000000"/>
          <w:sz w:val="22"/>
          <w:szCs w:val="22"/>
        </w:rPr>
        <w:t xml:space="preserve">а в сумме и в сроки, указанные в настоящем Договоре, считается отказом Покупателя от исполнения обязательств по </w:t>
      </w:r>
      <w:r w:rsidRPr="000F56BF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оплате </w:t>
      </w:r>
      <w:r w:rsidR="007A1F0F" w:rsidRPr="000F56BF">
        <w:rPr>
          <w:rFonts w:ascii="Times New Roman" w:hAnsi="Times New Roman" w:cs="Times New Roman"/>
          <w:color w:val="000000"/>
          <w:sz w:val="22"/>
          <w:szCs w:val="22"/>
        </w:rPr>
        <w:t>Имуществ</w:t>
      </w:r>
      <w:r w:rsidRPr="000F56BF">
        <w:rPr>
          <w:rFonts w:ascii="Times New Roman" w:hAnsi="Times New Roman" w:cs="Times New Roman"/>
          <w:color w:val="000000"/>
          <w:sz w:val="22"/>
          <w:szCs w:val="22"/>
        </w:rPr>
        <w:t>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E75EF82" w14:textId="77777777" w:rsidR="00C655DF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Настоящий Договор считается расторгнутым с даты направления Продавцом указанного уведомления, при этом Покупатель теряет право на получение </w:t>
      </w:r>
      <w:r w:rsidR="00A55BA4" w:rsidRPr="000F56BF">
        <w:rPr>
          <w:color w:val="000000"/>
          <w:sz w:val="22"/>
          <w:szCs w:val="22"/>
        </w:rPr>
        <w:t>Имуществ</w:t>
      </w:r>
      <w:r w:rsidRPr="000F56BF">
        <w:rPr>
          <w:color w:val="000000"/>
          <w:sz w:val="22"/>
          <w:szCs w:val="22"/>
        </w:rPr>
        <w:t>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D72254C" w14:textId="77777777" w:rsidR="00C655DF" w:rsidRPr="000F56BF" w:rsidRDefault="00C655DF" w:rsidP="00C655DF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56BF">
        <w:rPr>
          <w:rFonts w:ascii="Times New Roman" w:hAnsi="Times New Roman" w:cs="Times New Roman"/>
          <w:color w:val="000000"/>
          <w:sz w:val="22"/>
          <w:szCs w:val="22"/>
        </w:rPr>
        <w:t>7. В случае, если Покупатель отказывается от принятия Имущества или нарушает сроки оплаты, то настоящий Договор считается расторгнутым с момента направления Продавцом уведомления в адрес Покупателя, при этом Покупатель выплачивает Продавцу штраф в размере внесенного задатка.</w:t>
      </w:r>
    </w:p>
    <w:p w14:paraId="3F0D8AA2" w14:textId="77777777" w:rsidR="00C655DF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 внесенного задатка </w:t>
      </w:r>
      <w:r w:rsidR="00546D78" w:rsidRPr="000F56BF">
        <w:rPr>
          <w:color w:val="000000"/>
          <w:sz w:val="22"/>
          <w:szCs w:val="22"/>
        </w:rPr>
        <w:t>и штрафа</w:t>
      </w:r>
      <w:r w:rsidRPr="000F56BF">
        <w:rPr>
          <w:color w:val="000000"/>
          <w:sz w:val="22"/>
          <w:szCs w:val="22"/>
        </w:rPr>
        <w:t>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58C4145" w14:textId="77777777" w:rsidR="005F4B62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8. Покупатель осведомлен и согласен на передачу по настоящему договору имущества в состоянии бывшего в употреблении, </w:t>
      </w:r>
      <w:r w:rsidR="00C30541" w:rsidRPr="000F56BF">
        <w:rPr>
          <w:color w:val="000000"/>
          <w:sz w:val="22"/>
          <w:szCs w:val="22"/>
        </w:rPr>
        <w:t>разукомплектованном</w:t>
      </w:r>
      <w:r w:rsidR="005F4B62" w:rsidRPr="000F56BF">
        <w:rPr>
          <w:color w:val="000000"/>
          <w:sz w:val="22"/>
          <w:szCs w:val="22"/>
        </w:rPr>
        <w:t xml:space="preserve"> виде</w:t>
      </w:r>
      <w:r w:rsidRPr="000F56BF">
        <w:rPr>
          <w:color w:val="000000"/>
          <w:sz w:val="22"/>
          <w:szCs w:val="22"/>
        </w:rPr>
        <w:t xml:space="preserve">, уведомлен и согласен об отсутствии технической документации на </w:t>
      </w:r>
      <w:r w:rsidR="007A1F0F" w:rsidRPr="000F56BF">
        <w:rPr>
          <w:color w:val="000000"/>
          <w:sz w:val="22"/>
          <w:szCs w:val="22"/>
        </w:rPr>
        <w:t>Имущество</w:t>
      </w:r>
      <w:r w:rsidR="005F4B62" w:rsidRPr="000F56BF">
        <w:rPr>
          <w:color w:val="000000"/>
          <w:sz w:val="22"/>
          <w:szCs w:val="22"/>
        </w:rPr>
        <w:t>.</w:t>
      </w:r>
    </w:p>
    <w:p w14:paraId="70B0B46D" w14:textId="77777777" w:rsidR="006519F4" w:rsidRPr="000F56BF" w:rsidRDefault="006519F4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9. </w:t>
      </w:r>
      <w:r w:rsidR="008D041C" w:rsidRPr="000F56BF">
        <w:rPr>
          <w:color w:val="000000"/>
          <w:sz w:val="22"/>
          <w:szCs w:val="22"/>
        </w:rPr>
        <w:t xml:space="preserve">Все расходы, связанные с перерегистрацией, восстановлением </w:t>
      </w:r>
      <w:r w:rsidR="001848D9" w:rsidRPr="000F56BF">
        <w:rPr>
          <w:color w:val="000000"/>
          <w:sz w:val="22"/>
          <w:szCs w:val="22"/>
        </w:rPr>
        <w:t>документ</w:t>
      </w:r>
      <w:r w:rsidR="002C6264" w:rsidRPr="000F56BF">
        <w:rPr>
          <w:color w:val="000000"/>
          <w:sz w:val="22"/>
          <w:szCs w:val="22"/>
        </w:rPr>
        <w:t>ов</w:t>
      </w:r>
      <w:r w:rsidR="001848D9" w:rsidRPr="000F56BF">
        <w:rPr>
          <w:color w:val="000000"/>
          <w:sz w:val="22"/>
          <w:szCs w:val="22"/>
        </w:rPr>
        <w:t xml:space="preserve"> Имущества, </w:t>
      </w:r>
      <w:r w:rsidR="00A22851" w:rsidRPr="000F56BF">
        <w:rPr>
          <w:color w:val="000000"/>
          <w:sz w:val="22"/>
          <w:szCs w:val="22"/>
        </w:rPr>
        <w:t xml:space="preserve">несет </w:t>
      </w:r>
      <w:r w:rsidR="002C6264" w:rsidRPr="000F56BF">
        <w:rPr>
          <w:color w:val="000000"/>
          <w:sz w:val="22"/>
          <w:szCs w:val="22"/>
        </w:rPr>
        <w:t>Покупатель</w:t>
      </w:r>
      <w:r w:rsidR="008D041C" w:rsidRPr="000F56BF">
        <w:rPr>
          <w:color w:val="000000"/>
          <w:sz w:val="22"/>
          <w:szCs w:val="22"/>
        </w:rPr>
        <w:t>.</w:t>
      </w:r>
      <w:r w:rsidR="002C6264" w:rsidRPr="000F56BF">
        <w:rPr>
          <w:color w:val="000000"/>
          <w:sz w:val="22"/>
          <w:szCs w:val="22"/>
        </w:rPr>
        <w:t xml:space="preserve"> Покупатель несет все необходимые расходы, связанные с восстановлением необходимых документов и уплаты государственных пошлин, а также связанных с этим командировочных расходов представителей Продавца (транспортные расходы, оплата суточных и т.п.).</w:t>
      </w:r>
    </w:p>
    <w:p w14:paraId="4606BAED" w14:textId="77777777" w:rsidR="00C655DF" w:rsidRPr="000F56BF" w:rsidRDefault="006519F4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>10</w:t>
      </w:r>
      <w:r w:rsidR="00C655DF" w:rsidRPr="000F56BF">
        <w:rPr>
          <w:color w:val="000000"/>
          <w:sz w:val="22"/>
          <w:szCs w:val="22"/>
        </w:rPr>
        <w:t xml:space="preserve">. Договор вступает в силу с момента его подписания и действует до полного исполнения Сторонами своих обязательств, если иное не предусмотрено императивными нормами действующего законодательства. Все споры и разногласия в связи с реализацией настоящего Договора разрешаются путем переговоров между Сторонами. Если на переговорах согласие не достигнуто, спор подлежит рассмотрению в </w:t>
      </w:r>
      <w:r w:rsidR="008230CE" w:rsidRPr="000F56BF">
        <w:rPr>
          <w:color w:val="000000"/>
          <w:sz w:val="22"/>
          <w:szCs w:val="22"/>
        </w:rPr>
        <w:t xml:space="preserve">соответствующем </w:t>
      </w:r>
      <w:r w:rsidR="00C655DF" w:rsidRPr="000F56BF">
        <w:rPr>
          <w:color w:val="000000"/>
          <w:sz w:val="22"/>
          <w:szCs w:val="22"/>
        </w:rPr>
        <w:t xml:space="preserve">суде </w:t>
      </w:r>
      <w:r w:rsidR="008230CE" w:rsidRPr="000F56BF">
        <w:rPr>
          <w:color w:val="000000"/>
          <w:sz w:val="22"/>
          <w:szCs w:val="22"/>
        </w:rPr>
        <w:t xml:space="preserve">в городе Тюмени по месту регистрации конкурсного управляющего продавца </w:t>
      </w:r>
      <w:r w:rsidR="00C655DF" w:rsidRPr="000F56BF">
        <w:rPr>
          <w:color w:val="000000"/>
          <w:sz w:val="22"/>
          <w:szCs w:val="22"/>
        </w:rPr>
        <w:t>(договорная подсудность).</w:t>
      </w:r>
    </w:p>
    <w:p w14:paraId="0B3DDD5C" w14:textId="77777777" w:rsidR="00C655DF" w:rsidRPr="000F56BF" w:rsidRDefault="006519F4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>11</w:t>
      </w:r>
      <w:r w:rsidR="00C655DF" w:rsidRPr="000F56BF">
        <w:rPr>
          <w:color w:val="000000"/>
          <w:sz w:val="22"/>
          <w:szCs w:val="22"/>
        </w:rPr>
        <w:t>. Настоящий договор содержит весь объем соглашений между сторонами в отношении предмет настоящего договора, отменяет и делает недействительными все другие обязательства и представления, которые могли быть приняты или сделаны сторонами, будь то в устной или письменной форме до заключения настоящего договора.</w:t>
      </w:r>
    </w:p>
    <w:p w14:paraId="5F61BBEE" w14:textId="77777777" w:rsidR="00C655DF" w:rsidRPr="000F56BF" w:rsidRDefault="006519F4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>12</w:t>
      </w:r>
      <w:r w:rsidR="00C655DF" w:rsidRPr="000F56BF">
        <w:rPr>
          <w:color w:val="000000"/>
          <w:sz w:val="22"/>
          <w:szCs w:val="22"/>
        </w:rPr>
        <w:t>. Настоящий договор составлен в ______</w:t>
      </w:r>
      <w:proofErr w:type="gramStart"/>
      <w:r w:rsidR="00C655DF" w:rsidRPr="000F56BF">
        <w:rPr>
          <w:color w:val="000000"/>
          <w:sz w:val="22"/>
          <w:szCs w:val="22"/>
        </w:rPr>
        <w:t>_  экземплярах</w:t>
      </w:r>
      <w:proofErr w:type="gramEnd"/>
      <w:r w:rsidR="00C655DF" w:rsidRPr="000F56BF">
        <w:rPr>
          <w:color w:val="000000"/>
          <w:sz w:val="22"/>
          <w:szCs w:val="22"/>
        </w:rPr>
        <w:t xml:space="preserve"> имеющих равную юридическую силу. </w:t>
      </w:r>
    </w:p>
    <w:p w14:paraId="43738B6D" w14:textId="77777777" w:rsidR="00C655DF" w:rsidRPr="000F56BF" w:rsidRDefault="00C655DF" w:rsidP="00C655DF">
      <w:pPr>
        <w:jc w:val="both"/>
        <w:rPr>
          <w:color w:val="000000"/>
          <w:sz w:val="22"/>
          <w:szCs w:val="22"/>
        </w:rPr>
      </w:pPr>
    </w:p>
    <w:p w14:paraId="42B8B900" w14:textId="77777777" w:rsidR="00C655DF" w:rsidRPr="000F56BF" w:rsidRDefault="00C655DF" w:rsidP="00C655DF">
      <w:pPr>
        <w:jc w:val="both"/>
        <w:rPr>
          <w:b/>
          <w:color w:val="000000"/>
          <w:sz w:val="22"/>
          <w:szCs w:val="22"/>
        </w:rPr>
      </w:pPr>
      <w:r w:rsidRPr="000F56BF">
        <w:rPr>
          <w:b/>
          <w:color w:val="000000"/>
          <w:sz w:val="22"/>
          <w:szCs w:val="22"/>
        </w:rPr>
        <w:t>Продавец:</w:t>
      </w:r>
    </w:p>
    <w:p w14:paraId="439E1E20" w14:textId="77777777" w:rsidR="00546D78" w:rsidRPr="000F56BF" w:rsidRDefault="0043637E" w:rsidP="00546D78">
      <w:pPr>
        <w:jc w:val="both"/>
        <w:rPr>
          <w:color w:val="1D1B11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 xml:space="preserve">Симонов Егор Николаевич </w:t>
      </w:r>
      <w:r w:rsidR="007915AF" w:rsidRPr="000F56BF">
        <w:rPr>
          <w:color w:val="000000"/>
          <w:spacing w:val="-4"/>
          <w:sz w:val="22"/>
          <w:szCs w:val="22"/>
        </w:rPr>
        <w:t>(</w:t>
      </w:r>
      <w:r w:rsidRPr="00E76EAD">
        <w:rPr>
          <w:color w:val="000000"/>
          <w:spacing w:val="-4"/>
          <w:sz w:val="22"/>
          <w:szCs w:val="22"/>
        </w:rPr>
        <w:t>16.10.1980 г.р., место рождения гор. Ейск Краснодарский край, адрес 628100, РФ, Ханты-Мансийский автономный округ – Югра, р-н Октябрьский, пгт. Октябрьское, ул. Бичинева, д. 3а, кв. 8, ИНН 233102729970, СНИЛС 136-513-684 59</w:t>
      </w:r>
      <w:r>
        <w:rPr>
          <w:color w:val="000000"/>
          <w:spacing w:val="-4"/>
          <w:sz w:val="22"/>
          <w:szCs w:val="22"/>
        </w:rPr>
        <w:t>, паспорт _______________________</w:t>
      </w:r>
      <w:r w:rsidR="007915AF" w:rsidRPr="000F56BF">
        <w:rPr>
          <w:color w:val="000000"/>
          <w:spacing w:val="-4"/>
          <w:sz w:val="22"/>
          <w:szCs w:val="22"/>
        </w:rPr>
        <w:t>)</w:t>
      </w:r>
      <w:r w:rsidR="00546D78" w:rsidRPr="000F56BF">
        <w:rPr>
          <w:color w:val="1D1B11"/>
          <w:sz w:val="22"/>
          <w:szCs w:val="22"/>
        </w:rPr>
        <w:t xml:space="preserve"> в лице Финансового управляющего Герасимова Сергея Сергеевича должника, действующего на основании решения Арбитражного суда </w:t>
      </w:r>
      <w:r>
        <w:rPr>
          <w:color w:val="1D1B11"/>
          <w:sz w:val="22"/>
          <w:szCs w:val="22"/>
        </w:rPr>
        <w:t>ХМАО-Югры</w:t>
      </w:r>
      <w:r w:rsidR="00546D78" w:rsidRPr="000F56BF">
        <w:rPr>
          <w:color w:val="1D1B11"/>
          <w:sz w:val="22"/>
          <w:szCs w:val="22"/>
        </w:rPr>
        <w:t xml:space="preserve"> от </w:t>
      </w:r>
      <w:r w:rsidRPr="00E76EAD">
        <w:rPr>
          <w:color w:val="000000"/>
          <w:spacing w:val="-4"/>
          <w:sz w:val="22"/>
          <w:szCs w:val="22"/>
        </w:rPr>
        <w:t>28.10.25 по делу А75-1168/2025</w:t>
      </w:r>
    </w:p>
    <w:p w14:paraId="23F68566" w14:textId="77777777" w:rsidR="00546D78" w:rsidRPr="000F56BF" w:rsidRDefault="00546D78" w:rsidP="00546D78">
      <w:pPr>
        <w:jc w:val="both"/>
        <w:rPr>
          <w:color w:val="1D1B11"/>
          <w:sz w:val="22"/>
          <w:szCs w:val="22"/>
        </w:rPr>
      </w:pPr>
      <w:r w:rsidRPr="000F56BF">
        <w:rPr>
          <w:color w:val="1D1B11"/>
          <w:sz w:val="22"/>
          <w:szCs w:val="22"/>
        </w:rPr>
        <w:t>Почтовый адрес финансового управляющего: 625003, г. Тюмень, ул. Кирова, д. 40 офис 411.</w:t>
      </w:r>
    </w:p>
    <w:p w14:paraId="43685061" w14:textId="77777777" w:rsidR="00546D78" w:rsidRPr="000F56BF" w:rsidRDefault="00546D78" w:rsidP="00546D78">
      <w:pPr>
        <w:jc w:val="both"/>
        <w:rPr>
          <w:color w:val="1D1B11"/>
          <w:sz w:val="22"/>
          <w:szCs w:val="22"/>
        </w:rPr>
      </w:pPr>
      <w:r w:rsidRPr="000F56BF">
        <w:rPr>
          <w:color w:val="1D1B11"/>
          <w:sz w:val="22"/>
          <w:szCs w:val="22"/>
        </w:rPr>
        <w:t>Электронный адрес: gssgss@yandex.ru</w:t>
      </w:r>
    </w:p>
    <w:p w14:paraId="13E0672B" w14:textId="77777777" w:rsidR="00546D78" w:rsidRPr="000F56BF" w:rsidRDefault="00546D78" w:rsidP="00546D78">
      <w:pPr>
        <w:jc w:val="both"/>
        <w:rPr>
          <w:color w:val="1D1B11"/>
          <w:sz w:val="22"/>
          <w:szCs w:val="22"/>
        </w:rPr>
      </w:pPr>
      <w:r w:rsidRPr="000F56BF">
        <w:rPr>
          <w:color w:val="1D1B11"/>
          <w:sz w:val="22"/>
          <w:szCs w:val="22"/>
        </w:rPr>
        <w:t>Тел/факс (3452) 64-00-68</w:t>
      </w:r>
    </w:p>
    <w:p w14:paraId="22E28C81" w14:textId="77777777" w:rsidR="00BD3804" w:rsidRDefault="00546D78" w:rsidP="00546D78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Счет для оплаты цены договора</w:t>
      </w:r>
      <w:r w:rsidR="00BD3804">
        <w:rPr>
          <w:sz w:val="22"/>
          <w:szCs w:val="22"/>
        </w:rPr>
        <w:t xml:space="preserve">: </w:t>
      </w:r>
    </w:p>
    <w:p w14:paraId="6834E6F6" w14:textId="77777777" w:rsidR="00546D78" w:rsidRPr="00BD3804" w:rsidRDefault="00546D78" w:rsidP="00546D78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получатель</w:t>
      </w:r>
      <w:r w:rsidR="00BD3804" w:rsidRPr="00BD3804">
        <w:t xml:space="preserve"> </w:t>
      </w:r>
      <w:r w:rsidR="0043637E">
        <w:rPr>
          <w:sz w:val="22"/>
          <w:szCs w:val="22"/>
        </w:rPr>
        <w:t>Симонов Егор Николаевич</w:t>
      </w:r>
      <w:r w:rsidRPr="00BD3804">
        <w:rPr>
          <w:sz w:val="22"/>
          <w:szCs w:val="22"/>
        </w:rPr>
        <w:t>.</w:t>
      </w:r>
    </w:p>
    <w:p w14:paraId="508D4AC0" w14:textId="77777777" w:rsidR="00546D78" w:rsidRDefault="00BD3804" w:rsidP="00546D7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Расчётный счёт </w:t>
      </w:r>
      <w:r w:rsidR="0043637E" w:rsidRPr="0043637E">
        <w:rPr>
          <w:sz w:val="22"/>
          <w:szCs w:val="22"/>
        </w:rPr>
        <w:t>40817810150206548998</w:t>
      </w:r>
    </w:p>
    <w:p w14:paraId="57798A5B" w14:textId="77777777" w:rsidR="00BD3804" w:rsidRPr="00BD3804" w:rsidRDefault="00BD3804" w:rsidP="00BD3804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ФИЛИАЛ "ЦЕНТРАЛЬНЫЙ" ПАО "СОВКОМБАНК"</w:t>
      </w:r>
    </w:p>
    <w:p w14:paraId="6CBDA065" w14:textId="77777777" w:rsidR="00BD3804" w:rsidRPr="00BD3804" w:rsidRDefault="00BD3804" w:rsidP="00BD3804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633011, РОССИЙСКАЯ ФЕДЕРАЦИЯ, НОВОСИБИРСКАЯ ОБЛ,</w:t>
      </w:r>
    </w:p>
    <w:p w14:paraId="41BF2CA4" w14:textId="77777777" w:rsidR="00BD3804" w:rsidRPr="00BD3804" w:rsidRDefault="00BD3804" w:rsidP="00BD3804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БЕРДСК Г, ПОПОВА УЛ, 11 Телефон: 8-800-100-00-06</w:t>
      </w:r>
    </w:p>
    <w:p w14:paraId="5E20636C" w14:textId="77777777" w:rsidR="00BD3804" w:rsidRPr="00BD3804" w:rsidRDefault="00BD3804" w:rsidP="00BD3804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БИК 045004763 ИНН 4401116480 ОГРН 1144400000425</w:t>
      </w:r>
    </w:p>
    <w:p w14:paraId="1B9309E4" w14:textId="77777777" w:rsidR="00BD3804" w:rsidRPr="00BD3804" w:rsidRDefault="00BD3804" w:rsidP="00BD3804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Корр/счет 30101810150040000763</w:t>
      </w:r>
    </w:p>
    <w:p w14:paraId="72EF39A1" w14:textId="77777777" w:rsidR="00BD3804" w:rsidRDefault="00BD3804" w:rsidP="00BD3804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КПП 544543001</w:t>
      </w:r>
    </w:p>
    <w:p w14:paraId="5E82D278" w14:textId="77777777" w:rsidR="00BD3804" w:rsidRDefault="00BD3804" w:rsidP="00BD3804">
      <w:pPr>
        <w:jc w:val="both"/>
        <w:rPr>
          <w:sz w:val="22"/>
          <w:szCs w:val="22"/>
        </w:rPr>
      </w:pPr>
    </w:p>
    <w:p w14:paraId="5BD11E88" w14:textId="77777777" w:rsidR="00BD3804" w:rsidRPr="00BD3804" w:rsidRDefault="00BD3804" w:rsidP="00BD3804">
      <w:pPr>
        <w:jc w:val="both"/>
        <w:rPr>
          <w:sz w:val="22"/>
          <w:szCs w:val="22"/>
        </w:rPr>
      </w:pPr>
    </w:p>
    <w:p w14:paraId="008D388D" w14:textId="77777777" w:rsidR="00546D78" w:rsidRPr="000F56BF" w:rsidRDefault="00546D78" w:rsidP="00546D78">
      <w:pPr>
        <w:jc w:val="both"/>
        <w:rPr>
          <w:color w:val="1D1B11"/>
          <w:sz w:val="22"/>
          <w:szCs w:val="22"/>
        </w:rPr>
      </w:pPr>
      <w:r w:rsidRPr="000F56BF">
        <w:rPr>
          <w:color w:val="1D1B11"/>
          <w:sz w:val="22"/>
          <w:szCs w:val="22"/>
        </w:rPr>
        <w:t>Финансовый управляющий</w:t>
      </w:r>
    </w:p>
    <w:p w14:paraId="44BF3757" w14:textId="77777777" w:rsidR="00546D78" w:rsidRPr="000F56BF" w:rsidRDefault="00546D78" w:rsidP="00546D78">
      <w:pPr>
        <w:jc w:val="both"/>
        <w:rPr>
          <w:color w:val="1D1B11"/>
          <w:sz w:val="22"/>
          <w:szCs w:val="22"/>
        </w:rPr>
      </w:pPr>
    </w:p>
    <w:p w14:paraId="76BACE55" w14:textId="77777777" w:rsidR="00026755" w:rsidRPr="000F56BF" w:rsidRDefault="00546D78" w:rsidP="00546D78">
      <w:pPr>
        <w:jc w:val="both"/>
        <w:rPr>
          <w:color w:val="000000"/>
          <w:sz w:val="22"/>
          <w:szCs w:val="22"/>
        </w:rPr>
      </w:pPr>
      <w:r w:rsidRPr="000F56BF">
        <w:rPr>
          <w:color w:val="1D1B11"/>
          <w:sz w:val="22"/>
          <w:szCs w:val="22"/>
        </w:rPr>
        <w:t>____________________ С.С. Герасимов</w:t>
      </w:r>
    </w:p>
    <w:p w14:paraId="778A945A" w14:textId="77777777" w:rsidR="00026755" w:rsidRPr="000F56BF" w:rsidRDefault="00026755" w:rsidP="00C655DF">
      <w:pPr>
        <w:jc w:val="both"/>
        <w:rPr>
          <w:color w:val="000000"/>
          <w:sz w:val="22"/>
          <w:szCs w:val="22"/>
        </w:rPr>
      </w:pPr>
    </w:p>
    <w:p w14:paraId="1A6A3C1B" w14:textId="77777777" w:rsidR="00C655DF" w:rsidRPr="000F56BF" w:rsidRDefault="00C655DF" w:rsidP="00C655DF">
      <w:pPr>
        <w:jc w:val="both"/>
        <w:rPr>
          <w:b/>
          <w:color w:val="000000"/>
          <w:sz w:val="22"/>
          <w:szCs w:val="22"/>
        </w:rPr>
      </w:pPr>
      <w:r w:rsidRPr="000F56BF">
        <w:rPr>
          <w:b/>
          <w:color w:val="000000"/>
          <w:sz w:val="22"/>
          <w:szCs w:val="22"/>
        </w:rPr>
        <w:t>Покупатель:</w:t>
      </w:r>
    </w:p>
    <w:p w14:paraId="78909193" w14:textId="77777777" w:rsidR="00C655DF" w:rsidRPr="000F56BF" w:rsidRDefault="00C655DF" w:rsidP="00C655DF">
      <w:pPr>
        <w:jc w:val="both"/>
        <w:rPr>
          <w:color w:val="000000"/>
          <w:spacing w:val="-2"/>
          <w:sz w:val="22"/>
          <w:szCs w:val="22"/>
        </w:rPr>
      </w:pPr>
    </w:p>
    <w:p w14:paraId="5D2DB654" w14:textId="77777777" w:rsidR="00F821CB" w:rsidRPr="000F56BF" w:rsidRDefault="00F821CB" w:rsidP="00593A0F">
      <w:pPr>
        <w:shd w:val="clear" w:color="auto" w:fill="FFFFFF"/>
        <w:jc w:val="center"/>
        <w:rPr>
          <w:sz w:val="22"/>
          <w:szCs w:val="22"/>
        </w:rPr>
      </w:pPr>
    </w:p>
    <w:sectPr w:rsidR="00F821CB" w:rsidRPr="000F56BF" w:rsidSect="008F22D9">
      <w:pgSz w:w="11906" w:h="16838"/>
      <w:pgMar w:top="540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1A6"/>
    <w:multiLevelType w:val="hybridMultilevel"/>
    <w:tmpl w:val="B212FC5C"/>
    <w:lvl w:ilvl="0" w:tplc="57E0A60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D3E6C83"/>
    <w:multiLevelType w:val="hybridMultilevel"/>
    <w:tmpl w:val="62524A42"/>
    <w:lvl w:ilvl="0" w:tplc="BCB88900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1B"/>
    <w:rsid w:val="00001A28"/>
    <w:rsid w:val="00016610"/>
    <w:rsid w:val="00023702"/>
    <w:rsid w:val="00026755"/>
    <w:rsid w:val="00085F95"/>
    <w:rsid w:val="0009001D"/>
    <w:rsid w:val="00096005"/>
    <w:rsid w:val="000A012D"/>
    <w:rsid w:val="000C56B6"/>
    <w:rsid w:val="000D062D"/>
    <w:rsid w:val="000F56BF"/>
    <w:rsid w:val="00110D32"/>
    <w:rsid w:val="00114DFD"/>
    <w:rsid w:val="001206DB"/>
    <w:rsid w:val="00131B79"/>
    <w:rsid w:val="001364B9"/>
    <w:rsid w:val="00152C43"/>
    <w:rsid w:val="0016112C"/>
    <w:rsid w:val="00183124"/>
    <w:rsid w:val="001848D9"/>
    <w:rsid w:val="002525A8"/>
    <w:rsid w:val="00264BF0"/>
    <w:rsid w:val="002866DE"/>
    <w:rsid w:val="00293E2B"/>
    <w:rsid w:val="002B0D85"/>
    <w:rsid w:val="002C6264"/>
    <w:rsid w:val="002E7A53"/>
    <w:rsid w:val="002F1D2D"/>
    <w:rsid w:val="00376A9D"/>
    <w:rsid w:val="003E4F16"/>
    <w:rsid w:val="00414C26"/>
    <w:rsid w:val="00424F0E"/>
    <w:rsid w:val="004349C0"/>
    <w:rsid w:val="0043637E"/>
    <w:rsid w:val="0046302F"/>
    <w:rsid w:val="00487247"/>
    <w:rsid w:val="0049058D"/>
    <w:rsid w:val="004C16B1"/>
    <w:rsid w:val="004D30A4"/>
    <w:rsid w:val="004D30CB"/>
    <w:rsid w:val="004F7A1C"/>
    <w:rsid w:val="00530F4B"/>
    <w:rsid w:val="00540716"/>
    <w:rsid w:val="00546D78"/>
    <w:rsid w:val="00572F3D"/>
    <w:rsid w:val="00593A0F"/>
    <w:rsid w:val="00596DBC"/>
    <w:rsid w:val="005E0F54"/>
    <w:rsid w:val="005F4B62"/>
    <w:rsid w:val="00647353"/>
    <w:rsid w:val="006519F4"/>
    <w:rsid w:val="00672751"/>
    <w:rsid w:val="006800FB"/>
    <w:rsid w:val="0069227E"/>
    <w:rsid w:val="006B7A3C"/>
    <w:rsid w:val="006D3442"/>
    <w:rsid w:val="00700A2F"/>
    <w:rsid w:val="00740F77"/>
    <w:rsid w:val="00746038"/>
    <w:rsid w:val="00750CB2"/>
    <w:rsid w:val="00756F81"/>
    <w:rsid w:val="007702D0"/>
    <w:rsid w:val="00776FC1"/>
    <w:rsid w:val="007915AF"/>
    <w:rsid w:val="007A1F0F"/>
    <w:rsid w:val="007A671B"/>
    <w:rsid w:val="007E0A9C"/>
    <w:rsid w:val="007E5201"/>
    <w:rsid w:val="00803400"/>
    <w:rsid w:val="00806E76"/>
    <w:rsid w:val="008109EB"/>
    <w:rsid w:val="008230CE"/>
    <w:rsid w:val="00831741"/>
    <w:rsid w:val="008363AE"/>
    <w:rsid w:val="00847D59"/>
    <w:rsid w:val="008919DC"/>
    <w:rsid w:val="008D041C"/>
    <w:rsid w:val="008F22D9"/>
    <w:rsid w:val="0094548C"/>
    <w:rsid w:val="009B21D6"/>
    <w:rsid w:val="009C6BBD"/>
    <w:rsid w:val="009E048C"/>
    <w:rsid w:val="009E4EAC"/>
    <w:rsid w:val="009E6100"/>
    <w:rsid w:val="00A0718A"/>
    <w:rsid w:val="00A21E37"/>
    <w:rsid w:val="00A22851"/>
    <w:rsid w:val="00A24791"/>
    <w:rsid w:val="00A2525D"/>
    <w:rsid w:val="00A304CB"/>
    <w:rsid w:val="00A55877"/>
    <w:rsid w:val="00A55BA4"/>
    <w:rsid w:val="00A90100"/>
    <w:rsid w:val="00A9407B"/>
    <w:rsid w:val="00AB144E"/>
    <w:rsid w:val="00AE0139"/>
    <w:rsid w:val="00AF1A37"/>
    <w:rsid w:val="00B2300C"/>
    <w:rsid w:val="00B43208"/>
    <w:rsid w:val="00B509D7"/>
    <w:rsid w:val="00B54D02"/>
    <w:rsid w:val="00BB7B38"/>
    <w:rsid w:val="00BD30DF"/>
    <w:rsid w:val="00BD3804"/>
    <w:rsid w:val="00C30541"/>
    <w:rsid w:val="00C3133F"/>
    <w:rsid w:val="00C45CF0"/>
    <w:rsid w:val="00C655DF"/>
    <w:rsid w:val="00C807CF"/>
    <w:rsid w:val="00C910E4"/>
    <w:rsid w:val="00CE7574"/>
    <w:rsid w:val="00CF26C0"/>
    <w:rsid w:val="00D261E1"/>
    <w:rsid w:val="00D379CE"/>
    <w:rsid w:val="00D53374"/>
    <w:rsid w:val="00D60525"/>
    <w:rsid w:val="00D84633"/>
    <w:rsid w:val="00D90A3F"/>
    <w:rsid w:val="00DA1AF8"/>
    <w:rsid w:val="00DB1BE0"/>
    <w:rsid w:val="00DB7784"/>
    <w:rsid w:val="00DF474F"/>
    <w:rsid w:val="00E02C58"/>
    <w:rsid w:val="00E12876"/>
    <w:rsid w:val="00E76EAD"/>
    <w:rsid w:val="00E935FC"/>
    <w:rsid w:val="00EB2FC3"/>
    <w:rsid w:val="00ED6064"/>
    <w:rsid w:val="00EE05F7"/>
    <w:rsid w:val="00EF4451"/>
    <w:rsid w:val="00F242C9"/>
    <w:rsid w:val="00F821CB"/>
    <w:rsid w:val="00F867F4"/>
    <w:rsid w:val="00FD39AF"/>
    <w:rsid w:val="00FD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C0C0CCC"/>
  <w15:chartTrackingRefBased/>
  <w15:docId w15:val="{53E21491-620F-4769-9811-B0B9E7D2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10E4"/>
    <w:rPr>
      <w:sz w:val="24"/>
      <w:szCs w:val="24"/>
    </w:rPr>
  </w:style>
  <w:style w:type="paragraph" w:styleId="1">
    <w:name w:val="heading 1"/>
    <w:basedOn w:val="a"/>
    <w:qFormat/>
    <w:rsid w:val="0046302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4630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7A67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7A671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7A671B"/>
  </w:style>
  <w:style w:type="table" w:styleId="a3">
    <w:name w:val="Table Grid"/>
    <w:basedOn w:val="a1"/>
    <w:rsid w:val="007A671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Название"/>
    <w:basedOn w:val="a"/>
    <w:link w:val="a5"/>
    <w:qFormat/>
    <w:rsid w:val="007A671B"/>
    <w:pPr>
      <w:widowControl w:val="0"/>
      <w:autoSpaceDE w:val="0"/>
      <w:autoSpaceDN w:val="0"/>
      <w:adjustRightInd w:val="0"/>
      <w:jc w:val="center"/>
    </w:pPr>
    <w:rPr>
      <w:b/>
      <w:bCs/>
      <w:color w:val="000000"/>
      <w:szCs w:val="16"/>
    </w:rPr>
  </w:style>
  <w:style w:type="paragraph" w:customStyle="1" w:styleId="ConsPlusNonformat">
    <w:name w:val="ConsPlusNonformat"/>
    <w:rsid w:val="007A671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Название Знак"/>
    <w:link w:val="a4"/>
    <w:locked/>
    <w:rsid w:val="00AB144E"/>
    <w:rPr>
      <w:b/>
      <w:bCs/>
      <w:color w:val="000000"/>
      <w:sz w:val="24"/>
      <w:szCs w:val="16"/>
      <w:lang w:val="ru-RU" w:eastAsia="ru-RU" w:bidi="ar-SA"/>
    </w:rPr>
  </w:style>
  <w:style w:type="paragraph" w:styleId="a6">
    <w:name w:val="Body Text Indent"/>
    <w:basedOn w:val="a"/>
    <w:link w:val="a7"/>
    <w:rsid w:val="00AB144E"/>
    <w:pPr>
      <w:spacing w:after="120"/>
      <w:ind w:left="283"/>
    </w:pPr>
    <w:rPr>
      <w:rFonts w:eastAsia="Calibri"/>
    </w:rPr>
  </w:style>
  <w:style w:type="character" w:customStyle="1" w:styleId="a7">
    <w:name w:val="Основной текст с отступом Знак"/>
    <w:link w:val="a6"/>
    <w:locked/>
    <w:rsid w:val="00AB144E"/>
    <w:rPr>
      <w:rFonts w:eastAsia="Calibri"/>
      <w:sz w:val="24"/>
      <w:szCs w:val="24"/>
      <w:lang w:val="ru-RU" w:eastAsia="ru-RU" w:bidi="ar-SA"/>
    </w:rPr>
  </w:style>
  <w:style w:type="paragraph" w:styleId="20">
    <w:name w:val="Body Text 2"/>
    <w:basedOn w:val="a"/>
    <w:link w:val="21"/>
    <w:rsid w:val="00AB144E"/>
    <w:pPr>
      <w:jc w:val="both"/>
    </w:pPr>
    <w:rPr>
      <w:rFonts w:eastAsia="Calibri"/>
    </w:rPr>
  </w:style>
  <w:style w:type="character" w:customStyle="1" w:styleId="21">
    <w:name w:val="Основной текст 2 Знак"/>
    <w:link w:val="20"/>
    <w:locked/>
    <w:rsid w:val="00AB144E"/>
    <w:rPr>
      <w:rFonts w:eastAsia="Calibri"/>
      <w:sz w:val="24"/>
      <w:szCs w:val="24"/>
      <w:lang w:val="ru-RU" w:eastAsia="ru-RU" w:bidi="ar-SA"/>
    </w:rPr>
  </w:style>
  <w:style w:type="paragraph" w:customStyle="1" w:styleId="ConsNonformat">
    <w:name w:val="ConsNonformat"/>
    <w:rsid w:val="004D30CB"/>
    <w:pPr>
      <w:widowControl w:val="0"/>
    </w:pPr>
    <w:rPr>
      <w:rFonts w:ascii="Courier New" w:hAnsi="Courier New"/>
      <w:snapToGrid w:val="0"/>
    </w:rPr>
  </w:style>
  <w:style w:type="paragraph" w:styleId="a8">
    <w:name w:val="Body Text"/>
    <w:basedOn w:val="a"/>
    <w:link w:val="a9"/>
    <w:rsid w:val="0069227E"/>
    <w:pPr>
      <w:spacing w:after="120"/>
    </w:pPr>
  </w:style>
  <w:style w:type="character" w:customStyle="1" w:styleId="a9">
    <w:name w:val="Основной текст Знак"/>
    <w:link w:val="a8"/>
    <w:rsid w:val="0069227E"/>
    <w:rPr>
      <w:sz w:val="24"/>
      <w:szCs w:val="24"/>
    </w:rPr>
  </w:style>
  <w:style w:type="paragraph" w:styleId="aa">
    <w:name w:val="Обычный (веб)"/>
    <w:basedOn w:val="a"/>
    <w:rsid w:val="00593A0F"/>
    <w:pPr>
      <w:spacing w:before="100" w:beforeAutospacing="1" w:after="100" w:afterAutospacing="1"/>
    </w:pPr>
  </w:style>
  <w:style w:type="character" w:customStyle="1" w:styleId="text">
    <w:name w:val="text"/>
    <w:basedOn w:val="a0"/>
    <w:rsid w:val="00A07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5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№_______</vt:lpstr>
    </vt:vector>
  </TitlesOfParts>
  <Company>MoBIL GROUP</Company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subject/>
  <dc:creator>user</dc:creator>
  <cp:keywords/>
  <dc:description/>
  <cp:lastModifiedBy>SDV1</cp:lastModifiedBy>
  <cp:revision>2</cp:revision>
  <cp:lastPrinted>2017-09-28T04:59:00Z</cp:lastPrinted>
  <dcterms:created xsi:type="dcterms:W3CDTF">2026-05-04T12:38:00Z</dcterms:created>
  <dcterms:modified xsi:type="dcterms:W3CDTF">2026-05-04T12:38:00Z</dcterms:modified>
</cp:coreProperties>
</file>