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EF2361">
        <w:rPr>
          <w:rFonts w:cs="Calibri"/>
          <w:noProof/>
        </w:rPr>
        <w:t>Кокуева Константина Игоревича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EF2361">
        <w:rPr>
          <w:noProof/>
        </w:rPr>
        <w:t>12.12.1982</w:t>
      </w:r>
      <w:r w:rsidR="0020505A" w:rsidRPr="0020505A">
        <w:t xml:space="preserve">, место рождения: </w:t>
      </w:r>
      <w:r w:rsidR="00EF2361">
        <w:rPr>
          <w:noProof/>
        </w:rPr>
        <w:t>гор. Железнодорожный Московской обл.</w:t>
      </w:r>
      <w:r w:rsidR="0020505A" w:rsidRPr="0020505A">
        <w:t xml:space="preserve">, СНИЛС: </w:t>
      </w:r>
      <w:r w:rsidR="00EF2361">
        <w:rPr>
          <w:noProof/>
        </w:rPr>
        <w:t>112-393-035 16</w:t>
      </w:r>
      <w:r w:rsidR="0020505A" w:rsidRPr="0020505A">
        <w:t xml:space="preserve">, ИНН </w:t>
      </w:r>
      <w:r w:rsidR="00EF2361">
        <w:rPr>
          <w:noProof/>
        </w:rPr>
        <w:t>501292699942</w:t>
      </w:r>
      <w:r w:rsidR="0020505A" w:rsidRPr="0020505A">
        <w:t xml:space="preserve">, регистрация по месту жительства: </w:t>
      </w:r>
      <w:r w:rsidR="00EF2361">
        <w:rPr>
          <w:noProof/>
        </w:rPr>
        <w:t>143985, Московская область, г. Балашиха, мкр Саввино, ул. Транспортная, д. 4, кв. 36</w:t>
      </w:r>
      <w:r w:rsidR="0020505A" w:rsidRPr="0020505A">
        <w:t>)</w:t>
      </w:r>
      <w:r w:rsidR="001A65A6" w:rsidRPr="0020505A">
        <w:t xml:space="preserve">, </w:t>
      </w:r>
      <w:r w:rsidR="00EF2361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EF2361">
        <w:rPr>
          <w:noProof/>
        </w:rPr>
        <w:t>211903098897</w:t>
      </w:r>
      <w:r w:rsidR="00F82E7C" w:rsidRPr="0020505A">
        <w:t xml:space="preserve">, СНИЛС </w:t>
      </w:r>
      <w:r w:rsidR="00EF2361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EF2361">
        <w:rPr>
          <w:noProof/>
        </w:rPr>
        <w:t>Арбитражного суда Московской области</w:t>
      </w:r>
      <w:r w:rsidR="00C34F6F">
        <w:t xml:space="preserve"> от </w:t>
      </w:r>
      <w:r w:rsidR="00EF2361">
        <w:rPr>
          <w:noProof/>
        </w:rPr>
        <w:t>1 октября 2025 г.</w:t>
      </w:r>
      <w:r w:rsidR="004521A5">
        <w:t xml:space="preserve"> </w:t>
      </w:r>
      <w:r w:rsidR="00C34F6F" w:rsidRPr="00C34F6F">
        <w:t xml:space="preserve">по делу № </w:t>
      </w:r>
      <w:r w:rsidR="00EF2361">
        <w:rPr>
          <w:noProof/>
        </w:rPr>
        <w:t>А41-24221/25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EF2361">
        <w:rPr>
          <w:noProof/>
        </w:rPr>
        <w:t>Кокуева Константина Игоревича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EF2361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EF2361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EF2361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EF2361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EF2361">
        <w:rPr>
          <w:noProof/>
          <w:color w:val="FF0000"/>
        </w:rPr>
        <w:t>40817810250224213985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EF2361">
        <w:rPr>
          <w:noProof/>
          <w:color w:val="auto"/>
        </w:rPr>
        <w:t>Кокуев Константин Игоревич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D2A8B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EF2361" w:rsidP="00E13369">
      <w:pPr>
        <w:jc w:val="both"/>
        <w:rPr>
          <w:color w:val="auto"/>
        </w:rPr>
      </w:pPr>
      <w:r>
        <w:rPr>
          <w:noProof/>
          <w:color w:val="auto"/>
        </w:rPr>
        <w:t>Кокуева Константина Игоревича</w:t>
      </w:r>
    </w:p>
    <w:p w:rsidR="002064EE" w:rsidRDefault="002064EE" w:rsidP="002064EE">
      <w:pPr>
        <w:ind w:left="6372" w:firstLine="708"/>
        <w:jc w:val="both"/>
      </w:pPr>
    </w:p>
    <w:p w:rsidR="002064EE" w:rsidRDefault="00EF2361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D2A8B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F2361"/>
    <w:rsid w:val="00F2054D"/>
    <w:rsid w:val="00F27EE4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0056076"/>
  <w15:chartTrackingRefBased/>
  <w15:docId w15:val="{DB3F17D7-BF80-4251-AECB-4E77B7C7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2026-04-30T09:25:00Z</dcterms:created>
  <dcterms:modified xsi:type="dcterms:W3CDTF">2026-04-30T09:30:00Z</dcterms:modified>
</cp:coreProperties>
</file>