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46328" w14:textId="77777777" w:rsidR="000B4BCE" w:rsidRPr="006F1844" w:rsidRDefault="000B4BCE" w:rsidP="000B4BCE">
      <w:pPr>
        <w:jc w:val="center"/>
        <w:rPr>
          <w:b/>
          <w:sz w:val="28"/>
          <w:szCs w:val="28"/>
        </w:rPr>
      </w:pPr>
      <w:r w:rsidRPr="006F1844">
        <w:rPr>
          <w:b/>
          <w:sz w:val="28"/>
          <w:szCs w:val="28"/>
        </w:rPr>
        <w:t>Договор о задатке № ___</w:t>
      </w:r>
    </w:p>
    <w:p w14:paraId="3F8CD55D" w14:textId="77777777" w:rsidR="000B4BCE" w:rsidRDefault="000B4BCE" w:rsidP="000B4BCE">
      <w:pPr>
        <w:ind w:left="-540"/>
        <w:jc w:val="both"/>
      </w:pPr>
    </w:p>
    <w:p w14:paraId="18E236D7" w14:textId="51FAC7C1" w:rsidR="000B4BCE" w:rsidRPr="00D773FB" w:rsidRDefault="000B4BCE" w:rsidP="000B4BCE">
      <w:pPr>
        <w:ind w:left="-540"/>
        <w:jc w:val="both"/>
      </w:pPr>
      <w:r w:rsidRPr="00D773FB">
        <w:t>г. Красноярск                                                                                                  «___» __________20</w:t>
      </w:r>
      <w:r w:rsidR="000E194F">
        <w:t>2</w:t>
      </w:r>
      <w:r w:rsidR="00A47605">
        <w:t>6</w:t>
      </w:r>
      <w:r w:rsidR="007B1B69">
        <w:t xml:space="preserve"> </w:t>
      </w:r>
      <w:r w:rsidRPr="00D773FB">
        <w:t>г.</w:t>
      </w:r>
    </w:p>
    <w:p w14:paraId="395E98B8" w14:textId="77777777" w:rsidR="000B4BCE" w:rsidRPr="00D773FB" w:rsidRDefault="000B4BCE" w:rsidP="000B4BCE">
      <w:pPr>
        <w:ind w:left="-540"/>
        <w:jc w:val="both"/>
      </w:pPr>
    </w:p>
    <w:p w14:paraId="7D1590AC" w14:textId="77777777" w:rsidR="000B4BCE" w:rsidRPr="00D773FB" w:rsidRDefault="00E448DF" w:rsidP="000B4BCE">
      <w:pPr>
        <w:ind w:left="-540"/>
        <w:jc w:val="both"/>
      </w:pPr>
      <w:r w:rsidRPr="00E448DF">
        <w:rPr>
          <w:b/>
        </w:rPr>
        <w:t>Туровцев Алексей Александрович</w:t>
      </w:r>
      <w:r>
        <w:rPr>
          <w:b/>
        </w:rPr>
        <w:t xml:space="preserve"> </w:t>
      </w:r>
      <w:r w:rsidRPr="00E448DF">
        <w:rPr>
          <w:noProof/>
        </w:rPr>
        <w:t>(ИНН: 246311851207)</w:t>
      </w:r>
      <w:r w:rsidR="006F1844" w:rsidRPr="00E448DF">
        <w:rPr>
          <w:b/>
        </w:rPr>
        <w:t>,</w:t>
      </w:r>
      <w:r w:rsidR="006F1844" w:rsidRPr="000E194F">
        <w:rPr>
          <w:b/>
        </w:rPr>
        <w:t xml:space="preserve"> </w:t>
      </w:r>
      <w:r w:rsidR="006F1844" w:rsidRPr="000E194F">
        <w:t xml:space="preserve">действующего на основании </w:t>
      </w:r>
      <w:r>
        <w:rPr>
          <w:sz w:val="22"/>
          <w:szCs w:val="22"/>
        </w:rPr>
        <w:t xml:space="preserve">Решения Арбитражного суда Красноярского края </w:t>
      </w:r>
      <w:r w:rsidRPr="00E448DF">
        <w:t xml:space="preserve">от </w:t>
      </w:r>
      <w:r w:rsidRPr="00E448DF">
        <w:rPr>
          <w:noProof/>
        </w:rPr>
        <w:t>03.06.2020г. (рез.часть) по делу №А33-19056/2019</w:t>
      </w:r>
      <w:r w:rsidR="006F1844" w:rsidRPr="00E448DF">
        <w:rPr>
          <w:bCs/>
          <w:noProof/>
        </w:rPr>
        <w:t xml:space="preserve">, </w:t>
      </w:r>
      <w:r w:rsidR="000B4BCE" w:rsidRPr="000E194F">
        <w:t>именуемый в дальнейшем «Организатор» с одной стороны</w:t>
      </w:r>
      <w:r w:rsidR="000E194F" w:rsidRPr="000E194F">
        <w:t xml:space="preserve"> </w:t>
      </w:r>
      <w:r w:rsidR="000B4BCE" w:rsidRPr="000E194F">
        <w:t>и</w:t>
      </w:r>
      <w:r w:rsidR="000B4BCE" w:rsidRPr="00D773FB">
        <w:t xml:space="preserve"> ____________________________________________________________________________________________________________________________________________________________________</w:t>
      </w:r>
    </w:p>
    <w:p w14:paraId="3F5C21C7" w14:textId="77777777" w:rsidR="000B4BCE" w:rsidRPr="00D773FB" w:rsidRDefault="000B4BCE" w:rsidP="000B4BCE">
      <w:pPr>
        <w:ind w:left="-540"/>
        <w:jc w:val="center"/>
      </w:pPr>
      <w:r w:rsidRPr="00D773FB">
        <w:t>(Наименование юридиче</w:t>
      </w:r>
      <w:r w:rsidR="000E194F">
        <w:t xml:space="preserve">ского лица, ФИО представителя, </w:t>
      </w:r>
      <w:r w:rsidRPr="00D773FB">
        <w:t>либо ФИО физического лица)</w:t>
      </w:r>
    </w:p>
    <w:p w14:paraId="4C889C8B" w14:textId="77777777" w:rsidR="000B4BCE" w:rsidRPr="00D773FB" w:rsidRDefault="000B4BCE" w:rsidP="000B4BCE">
      <w:pPr>
        <w:ind w:left="-540"/>
        <w:jc w:val="both"/>
      </w:pPr>
      <w:r w:rsidRPr="00D773FB">
        <w:t>именуем_____ в дальнейшем «Заявитель» с другой стороны, заключили настоящий Договор о нижеследующем:</w:t>
      </w:r>
    </w:p>
    <w:p w14:paraId="2FEA64C0" w14:textId="77777777" w:rsidR="000B4BCE" w:rsidRPr="00D773FB" w:rsidRDefault="000B4BCE" w:rsidP="0029297D">
      <w:pPr>
        <w:numPr>
          <w:ilvl w:val="0"/>
          <w:numId w:val="1"/>
        </w:numPr>
        <w:spacing w:before="240" w:after="240"/>
        <w:ind w:left="357" w:hanging="357"/>
        <w:jc w:val="center"/>
        <w:rPr>
          <w:b/>
        </w:rPr>
      </w:pPr>
      <w:r w:rsidRPr="00D773FB">
        <w:rPr>
          <w:b/>
        </w:rPr>
        <w:t>Предмет договора</w:t>
      </w:r>
    </w:p>
    <w:p w14:paraId="4E27F4F0" w14:textId="2476B258" w:rsidR="000B4BCE" w:rsidRDefault="000B4BCE" w:rsidP="00B830ED">
      <w:pPr>
        <w:pStyle w:val="a7"/>
        <w:shd w:val="clear" w:color="auto" w:fill="FFFFFF"/>
        <w:spacing w:before="0" w:beforeAutospacing="0" w:after="0" w:afterAutospacing="0" w:line="255" w:lineRule="atLeast"/>
        <w:ind w:left="-567" w:firstLine="567"/>
        <w:jc w:val="both"/>
        <w:textAlignment w:val="baseline"/>
        <w:rPr>
          <w:rStyle w:val="paragraph"/>
        </w:rPr>
      </w:pPr>
      <w:r w:rsidRPr="000E194F">
        <w:t xml:space="preserve">1.1.   В соответствии с условиями настоящего договора </w:t>
      </w:r>
      <w:r w:rsidR="000E194F" w:rsidRPr="000E194F">
        <w:t>для</w:t>
      </w:r>
      <w:r w:rsidRPr="000E194F">
        <w:t xml:space="preserve"> участия в </w:t>
      </w:r>
      <w:r w:rsidR="009F6A1B" w:rsidRPr="000E194F">
        <w:t xml:space="preserve">электронных </w:t>
      </w:r>
      <w:r w:rsidRPr="000E194F">
        <w:t xml:space="preserve">торгах </w:t>
      </w:r>
      <w:r w:rsidRPr="000E194F">
        <w:rPr>
          <w:rStyle w:val="paragraph"/>
        </w:rPr>
        <w:t xml:space="preserve">в форме </w:t>
      </w:r>
      <w:r w:rsidR="002904F5">
        <w:rPr>
          <w:rStyle w:val="paragraph"/>
        </w:rPr>
        <w:t>публичного предложения</w:t>
      </w:r>
      <w:bookmarkStart w:id="0" w:name="_GoBack"/>
      <w:bookmarkEnd w:id="0"/>
      <w:r w:rsidR="00CF47CC" w:rsidRPr="000E194F">
        <w:rPr>
          <w:rStyle w:val="paragraph"/>
        </w:rPr>
        <w:t xml:space="preserve"> </w:t>
      </w:r>
      <w:r w:rsidRPr="000E194F">
        <w:rPr>
          <w:rStyle w:val="paragraph"/>
        </w:rPr>
        <w:t xml:space="preserve">по </w:t>
      </w:r>
      <w:r w:rsidR="000E194F" w:rsidRPr="000E194F">
        <w:rPr>
          <w:rStyle w:val="paragraph"/>
        </w:rPr>
        <w:t>продаже имущества</w:t>
      </w:r>
      <w:r w:rsidR="00434AC3" w:rsidRPr="000E194F">
        <w:rPr>
          <w:rStyle w:val="paragraph"/>
        </w:rPr>
        <w:t xml:space="preserve"> </w:t>
      </w:r>
      <w:r w:rsidR="00681687">
        <w:rPr>
          <w:b/>
        </w:rPr>
        <w:t>МП «Гортеплоэнерго»</w:t>
      </w:r>
      <w:r w:rsidR="00434AC3" w:rsidRPr="000E194F">
        <w:rPr>
          <w:b/>
        </w:rPr>
        <w:t xml:space="preserve"> </w:t>
      </w:r>
      <w:r w:rsidR="00434AC3" w:rsidRPr="000E194F">
        <w:t>(</w:t>
      </w:r>
      <w:r w:rsidR="00C305D3" w:rsidRPr="002B0DA2">
        <w:t>ОГРН</w:t>
      </w:r>
      <w:r w:rsidR="00434AC3" w:rsidRPr="002B0DA2">
        <w:t>:</w:t>
      </w:r>
      <w:r w:rsidR="000E194F" w:rsidRPr="002B0DA2">
        <w:rPr>
          <w:noProof/>
        </w:rPr>
        <w:t xml:space="preserve"> </w:t>
      </w:r>
      <w:r w:rsidR="002B0DA2" w:rsidRPr="002B0DA2">
        <w:rPr>
          <w:rFonts w:eastAsiaTheme="minorHAnsi"/>
          <w:lang w:eastAsia="en-US"/>
        </w:rPr>
        <w:t>1022401406554</w:t>
      </w:r>
      <w:r w:rsidR="00434AC3" w:rsidRPr="002B0DA2">
        <w:t xml:space="preserve">, </w:t>
      </w:r>
      <w:r w:rsidR="00C305D3" w:rsidRPr="002B0DA2">
        <w:t>ИНН</w:t>
      </w:r>
      <w:r w:rsidR="00434AC3" w:rsidRPr="002B0DA2">
        <w:t>:</w:t>
      </w:r>
      <w:r w:rsidR="000E194F" w:rsidRPr="002B0DA2">
        <w:rPr>
          <w:color w:val="000000"/>
        </w:rPr>
        <w:t xml:space="preserve"> </w:t>
      </w:r>
      <w:r w:rsidR="002B0DA2" w:rsidRPr="002B0DA2">
        <w:rPr>
          <w:rFonts w:eastAsiaTheme="minorHAnsi"/>
          <w:lang w:eastAsia="en-US"/>
        </w:rPr>
        <w:t>2452024096</w:t>
      </w:r>
      <w:r w:rsidR="00434AC3" w:rsidRPr="000E194F">
        <w:t>)</w:t>
      </w:r>
      <w:r w:rsidR="00434AC3" w:rsidRPr="000E194F">
        <w:rPr>
          <w:b/>
        </w:rPr>
        <w:t xml:space="preserve"> </w:t>
      </w:r>
      <w:r w:rsidRPr="000E194F">
        <w:rPr>
          <w:rStyle w:val="paragraph"/>
        </w:rPr>
        <w:t xml:space="preserve">по адресу: </w:t>
      </w:r>
      <w:hyperlink r:id="rId7" w:history="1">
        <w:r w:rsidR="00E448DF" w:rsidRPr="00E448DF">
          <w:rPr>
            <w:rStyle w:val="a9"/>
            <w:color w:val="auto"/>
          </w:rPr>
          <w:t>http://www.alfalot.ru</w:t>
        </w:r>
      </w:hyperlink>
      <w:r w:rsidR="00E448DF" w:rsidRPr="00E448DF">
        <w:rPr>
          <w:u w:val="single"/>
          <w:shd w:val="clear" w:color="auto" w:fill="FFFFFF"/>
        </w:rPr>
        <w:t>.</w:t>
      </w:r>
      <w:r w:rsidR="00434AC3" w:rsidRPr="000E194F">
        <w:t xml:space="preserve"> </w:t>
      </w:r>
      <w:r w:rsidRPr="000E194F">
        <w:rPr>
          <w:rStyle w:val="paragraph"/>
        </w:rPr>
        <w:t xml:space="preserve"> в следующем составе:</w:t>
      </w:r>
    </w:p>
    <w:p w14:paraId="6DEC7732" w14:textId="77777777" w:rsidR="009F6A1B" w:rsidRPr="00B830ED" w:rsidRDefault="009F6A1B" w:rsidP="00B830ED">
      <w:pPr>
        <w:pStyle w:val="a7"/>
        <w:shd w:val="clear" w:color="auto" w:fill="FFFFFF"/>
        <w:spacing w:before="0" w:beforeAutospacing="0" w:after="0" w:afterAutospacing="0" w:line="255" w:lineRule="atLeast"/>
        <w:ind w:left="-567" w:firstLine="567"/>
        <w:jc w:val="both"/>
        <w:textAlignment w:val="baseline"/>
        <w:rPr>
          <w:rStyle w:val="paragraph"/>
        </w:rPr>
      </w:pPr>
    </w:p>
    <w:tbl>
      <w:tblPr>
        <w:tblW w:w="9923" w:type="dxa"/>
        <w:tblInd w:w="-4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6591"/>
        <w:gridCol w:w="2410"/>
      </w:tblGrid>
      <w:tr w:rsidR="009F6A1B" w:rsidRPr="007B23BC" w14:paraId="7C547A00" w14:textId="77777777" w:rsidTr="00846819">
        <w:trPr>
          <w:trHeight w:val="341"/>
        </w:trPr>
        <w:tc>
          <w:tcPr>
            <w:tcW w:w="922" w:type="dxa"/>
            <w:vAlign w:val="center"/>
          </w:tcPr>
          <w:p w14:paraId="23A5BB77" w14:textId="42DADC7A" w:rsidR="009F6A1B" w:rsidRPr="002D5905" w:rsidRDefault="009F6A1B" w:rsidP="009F6A1B">
            <w:pPr>
              <w:jc w:val="center"/>
              <w:rPr>
                <w:b/>
                <w:bCs/>
                <w:i/>
                <w:color w:val="000000"/>
              </w:rPr>
            </w:pPr>
            <w:r w:rsidRPr="002D5905">
              <w:rPr>
                <w:b/>
                <w:bCs/>
                <w:i/>
                <w:color w:val="000000"/>
                <w:sz w:val="22"/>
                <w:szCs w:val="22"/>
              </w:rPr>
              <w:t>№</w:t>
            </w:r>
            <w:r w:rsidR="00E07A15"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D5905">
              <w:rPr>
                <w:b/>
                <w:bCs/>
                <w:i/>
                <w:color w:val="000000"/>
                <w:sz w:val="22"/>
                <w:szCs w:val="22"/>
              </w:rPr>
              <w:t>лота</w:t>
            </w:r>
          </w:p>
        </w:tc>
        <w:tc>
          <w:tcPr>
            <w:tcW w:w="6591" w:type="dxa"/>
            <w:noWrap/>
            <w:vAlign w:val="center"/>
            <w:hideMark/>
          </w:tcPr>
          <w:p w14:paraId="28159947" w14:textId="77777777" w:rsidR="009F6A1B" w:rsidRPr="007B23BC" w:rsidRDefault="009F6A1B" w:rsidP="009F6A1B">
            <w:pPr>
              <w:jc w:val="center"/>
              <w:rPr>
                <w:b/>
                <w:bCs/>
                <w:i/>
                <w:color w:val="000000"/>
              </w:rPr>
            </w:pPr>
            <w:r w:rsidRPr="007B23BC">
              <w:rPr>
                <w:b/>
                <w:bCs/>
                <w:i/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лота</w:t>
            </w:r>
          </w:p>
        </w:tc>
        <w:tc>
          <w:tcPr>
            <w:tcW w:w="2410" w:type="dxa"/>
            <w:vAlign w:val="center"/>
            <w:hideMark/>
          </w:tcPr>
          <w:p w14:paraId="5FA5F27C" w14:textId="508FDF7E" w:rsidR="009F6A1B" w:rsidRPr="007B23BC" w:rsidRDefault="00734C71" w:rsidP="009F6A1B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Текущ</w:t>
            </w:r>
            <w:r w:rsidR="009F6A1B">
              <w:rPr>
                <w:b/>
                <w:bCs/>
                <w:i/>
                <w:iCs/>
                <w:color w:val="000000"/>
                <w:sz w:val="22"/>
                <w:szCs w:val="22"/>
              </w:rPr>
              <w:t>ая стоимость, руб.</w:t>
            </w:r>
          </w:p>
        </w:tc>
      </w:tr>
      <w:tr w:rsidR="0029297D" w:rsidRPr="007101DC" w14:paraId="58880E1E" w14:textId="77777777" w:rsidTr="00846819">
        <w:trPr>
          <w:trHeight w:val="288"/>
        </w:trPr>
        <w:tc>
          <w:tcPr>
            <w:tcW w:w="922" w:type="dxa"/>
            <w:vAlign w:val="center"/>
          </w:tcPr>
          <w:p w14:paraId="4FD954F9" w14:textId="77777777" w:rsidR="0029297D" w:rsidRPr="002D5905" w:rsidRDefault="0029297D" w:rsidP="009F6A1B">
            <w:pPr>
              <w:jc w:val="center"/>
            </w:pPr>
          </w:p>
        </w:tc>
        <w:tc>
          <w:tcPr>
            <w:tcW w:w="6591" w:type="dxa"/>
            <w:vAlign w:val="center"/>
          </w:tcPr>
          <w:p w14:paraId="5F9DC1C7" w14:textId="77777777" w:rsidR="0029297D" w:rsidRDefault="0029297D" w:rsidP="00F50231"/>
        </w:tc>
        <w:tc>
          <w:tcPr>
            <w:tcW w:w="2410" w:type="dxa"/>
            <w:vAlign w:val="center"/>
          </w:tcPr>
          <w:p w14:paraId="421FC9A8" w14:textId="77777777" w:rsidR="0029297D" w:rsidRDefault="0029297D" w:rsidP="00F50231">
            <w:pPr>
              <w:jc w:val="center"/>
            </w:pPr>
          </w:p>
        </w:tc>
      </w:tr>
    </w:tbl>
    <w:p w14:paraId="769277CD" w14:textId="77777777" w:rsidR="009F6A1B" w:rsidRDefault="009F6A1B" w:rsidP="000B4BCE">
      <w:pPr>
        <w:pStyle w:val="Default"/>
        <w:ind w:left="-709" w:firstLine="709"/>
        <w:jc w:val="both"/>
      </w:pPr>
    </w:p>
    <w:p w14:paraId="6C0AEAAE" w14:textId="31A7C90A" w:rsidR="000B4BCE" w:rsidRPr="00B830ED" w:rsidRDefault="000B4BCE" w:rsidP="000B4BCE">
      <w:pPr>
        <w:pStyle w:val="Default"/>
        <w:ind w:left="-709" w:firstLine="709"/>
        <w:jc w:val="both"/>
        <w:rPr>
          <w:b/>
          <w:color w:val="auto"/>
        </w:rPr>
      </w:pPr>
      <w:r w:rsidRPr="00B830ED">
        <w:t xml:space="preserve">Заявитель вносит денежные средства в размере </w:t>
      </w:r>
      <w:r w:rsidR="002B0DA2">
        <w:rPr>
          <w:b/>
        </w:rPr>
        <w:t>2%</w:t>
      </w:r>
      <w:r w:rsidR="00856E1A" w:rsidRPr="000E194F">
        <w:rPr>
          <w:b/>
        </w:rPr>
        <w:t xml:space="preserve"> </w:t>
      </w:r>
      <w:r w:rsidR="00ED3FA3">
        <w:rPr>
          <w:b/>
        </w:rPr>
        <w:t>(Два</w:t>
      </w:r>
      <w:r w:rsidR="00434AC3" w:rsidRPr="000E194F">
        <w:rPr>
          <w:b/>
        </w:rPr>
        <w:t>)</w:t>
      </w:r>
      <w:r w:rsidR="000E194F">
        <w:rPr>
          <w:b/>
        </w:rPr>
        <w:t xml:space="preserve"> </w:t>
      </w:r>
      <w:r w:rsidR="00434AC3" w:rsidRPr="00B830ED">
        <w:rPr>
          <w:rStyle w:val="paragraph"/>
          <w:color w:val="auto"/>
        </w:rPr>
        <w:t xml:space="preserve">от </w:t>
      </w:r>
      <w:r w:rsidR="00734C71">
        <w:rPr>
          <w:rStyle w:val="paragraph"/>
          <w:color w:val="auto"/>
        </w:rPr>
        <w:t>текущей стоимости</w:t>
      </w:r>
      <w:r w:rsidR="00434AC3" w:rsidRPr="00B830ED">
        <w:rPr>
          <w:rStyle w:val="paragraph"/>
          <w:color w:val="auto"/>
        </w:rPr>
        <w:t xml:space="preserve"> лота</w:t>
      </w:r>
      <w:r w:rsidR="00734C71">
        <w:rPr>
          <w:rStyle w:val="paragraph"/>
          <w:color w:val="auto"/>
        </w:rPr>
        <w:t xml:space="preserve"> на определенном периоде торгов</w:t>
      </w:r>
      <w:r w:rsidR="00434AC3">
        <w:rPr>
          <w:rStyle w:val="paragraph"/>
          <w:color w:val="auto"/>
        </w:rPr>
        <w:t>,</w:t>
      </w:r>
      <w:r w:rsidR="00434AC3">
        <w:t xml:space="preserve"> </w:t>
      </w:r>
      <w:r w:rsidRPr="00B830ED">
        <w:t xml:space="preserve">далее «задаток», на расчётный счёт </w:t>
      </w:r>
      <w:r w:rsidR="00E448DF">
        <w:t>Должника</w:t>
      </w:r>
      <w:r w:rsidRPr="00B830ED">
        <w:t xml:space="preserve"> по следующим реквизитам:</w:t>
      </w:r>
    </w:p>
    <w:p w14:paraId="79DA151C" w14:textId="77777777" w:rsidR="00E448DF" w:rsidRDefault="00E448DF" w:rsidP="000E194F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</w:rPr>
      </w:pPr>
      <w:r w:rsidRPr="00E448DF">
        <w:rPr>
          <w:b/>
        </w:rPr>
        <w:t xml:space="preserve">МП «Гортеплоэнерго» </w:t>
      </w:r>
    </w:p>
    <w:p w14:paraId="3E68D5C6" w14:textId="77777777" w:rsidR="00E448DF" w:rsidRDefault="00E448DF" w:rsidP="000E194F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</w:rPr>
      </w:pPr>
      <w:r w:rsidRPr="00E448DF">
        <w:rPr>
          <w:b/>
        </w:rPr>
        <w:t xml:space="preserve">ИНН 2452024096 КПП 245201001 </w:t>
      </w:r>
    </w:p>
    <w:p w14:paraId="095B2DCB" w14:textId="77777777" w:rsidR="002D1EBC" w:rsidRDefault="002D1EBC" w:rsidP="000E194F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  <w:shd w:val="clear" w:color="auto" w:fill="FFFFFF"/>
        </w:rPr>
      </w:pPr>
      <w:r w:rsidRPr="002D1EBC">
        <w:rPr>
          <w:b/>
        </w:rPr>
        <w:t>№</w:t>
      </w:r>
      <w:r w:rsidRPr="002D1EBC">
        <w:rPr>
          <w:b/>
          <w:shd w:val="clear" w:color="auto" w:fill="FFFFFF"/>
        </w:rPr>
        <w:t xml:space="preserve"> 40702810912020277753 </w:t>
      </w:r>
    </w:p>
    <w:p w14:paraId="30B4C2D7" w14:textId="30B4710F" w:rsidR="002D1EBC" w:rsidRDefault="002D1EBC" w:rsidP="000E194F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  <w:shd w:val="clear" w:color="auto" w:fill="FFFFFF"/>
        </w:rPr>
      </w:pPr>
      <w:r w:rsidRPr="002D1EBC">
        <w:rPr>
          <w:b/>
          <w:shd w:val="clear" w:color="auto" w:fill="FFFFFF"/>
        </w:rPr>
        <w:t>Филиал «Корпоративный» ПАО «Совкомбанк» (г.</w:t>
      </w:r>
      <w:r w:rsidR="00E07A15">
        <w:rPr>
          <w:b/>
          <w:shd w:val="clear" w:color="auto" w:fill="FFFFFF"/>
        </w:rPr>
        <w:t xml:space="preserve"> </w:t>
      </w:r>
      <w:r w:rsidRPr="002D1EBC">
        <w:rPr>
          <w:b/>
          <w:shd w:val="clear" w:color="auto" w:fill="FFFFFF"/>
        </w:rPr>
        <w:t xml:space="preserve">Москва) </w:t>
      </w:r>
    </w:p>
    <w:p w14:paraId="21353D86" w14:textId="77777777" w:rsidR="002D1EBC" w:rsidRDefault="002D1EBC" w:rsidP="000E194F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  <w:shd w:val="clear" w:color="auto" w:fill="FFFFFF"/>
        </w:rPr>
      </w:pPr>
      <w:r w:rsidRPr="002D1EBC">
        <w:rPr>
          <w:b/>
          <w:shd w:val="clear" w:color="auto" w:fill="FFFFFF"/>
        </w:rPr>
        <w:t xml:space="preserve">БИК 044525360; </w:t>
      </w:r>
    </w:p>
    <w:p w14:paraId="1074C153" w14:textId="77777777" w:rsidR="002D1EBC" w:rsidRDefault="002D1EBC" w:rsidP="000E194F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Fonts w:ascii="Arial Narrow" w:hAnsi="Arial Narrow"/>
          <w:sz w:val="16"/>
          <w:szCs w:val="16"/>
        </w:rPr>
      </w:pPr>
      <w:r w:rsidRPr="002D1EBC">
        <w:rPr>
          <w:b/>
          <w:shd w:val="clear" w:color="auto" w:fill="FFFFFF"/>
        </w:rPr>
        <w:t>к/с 30101810445250000360</w:t>
      </w:r>
      <w:r w:rsidRPr="000438E2">
        <w:rPr>
          <w:rFonts w:ascii="Arial Narrow" w:hAnsi="Arial Narrow"/>
          <w:sz w:val="16"/>
          <w:szCs w:val="16"/>
        </w:rPr>
        <w:t>.</w:t>
      </w:r>
    </w:p>
    <w:p w14:paraId="034CCCDC" w14:textId="1E21C44F" w:rsidR="000B4BCE" w:rsidRPr="000805E9" w:rsidRDefault="000B4BCE" w:rsidP="000E194F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D773FB">
        <w:t>а Организатор принимает задаток.</w:t>
      </w:r>
    </w:p>
    <w:p w14:paraId="345BBC16" w14:textId="77777777" w:rsidR="000B4BCE" w:rsidRPr="00D773FB" w:rsidRDefault="000B4BCE" w:rsidP="000B4BCE">
      <w:pPr>
        <w:ind w:left="-540"/>
        <w:jc w:val="both"/>
      </w:pPr>
      <w:r>
        <w:tab/>
      </w:r>
      <w:r w:rsidRPr="00D773FB">
        <w:t xml:space="preserve">1.2. Задаток вносится исполнителем в счёт обеспечения исполнения обязательств, по оплате продаваемого на торгах </w:t>
      </w:r>
      <w:r w:rsidR="00846819">
        <w:t>имущества</w:t>
      </w:r>
      <w:r w:rsidRPr="00D773FB">
        <w:t>.</w:t>
      </w:r>
    </w:p>
    <w:p w14:paraId="3E4B5942" w14:textId="77777777" w:rsidR="000B4BCE" w:rsidRPr="00D773FB" w:rsidRDefault="000B4BCE" w:rsidP="0029297D">
      <w:pPr>
        <w:numPr>
          <w:ilvl w:val="0"/>
          <w:numId w:val="1"/>
        </w:numPr>
        <w:spacing w:before="240" w:after="240"/>
        <w:ind w:left="357" w:hanging="357"/>
        <w:jc w:val="center"/>
        <w:rPr>
          <w:b/>
        </w:rPr>
      </w:pPr>
      <w:r w:rsidRPr="00D773FB">
        <w:rPr>
          <w:b/>
        </w:rPr>
        <w:t>Порядок внесения задатка</w:t>
      </w:r>
    </w:p>
    <w:p w14:paraId="6BAC0B78" w14:textId="45CE17F6" w:rsidR="000B4BCE" w:rsidRPr="00D773FB" w:rsidRDefault="000B4BCE" w:rsidP="000B4BCE">
      <w:pPr>
        <w:ind w:left="-540"/>
        <w:jc w:val="both"/>
        <w:rPr>
          <w:rStyle w:val="paragraph"/>
        </w:rPr>
      </w:pPr>
      <w:r>
        <w:tab/>
      </w:r>
      <w:r w:rsidRPr="00D773FB">
        <w:t xml:space="preserve">2.1. Задаток должен быть внесён Заявителем на указанный </w:t>
      </w:r>
      <w:r w:rsidR="00434AC3">
        <w:t>О</w:t>
      </w:r>
      <w:r w:rsidRPr="00D773FB">
        <w:t xml:space="preserve">рганизатором торгов счёт </w:t>
      </w:r>
      <w:r w:rsidR="00434AC3" w:rsidRPr="002A51AE">
        <w:rPr>
          <w:rStyle w:val="paragraph"/>
        </w:rPr>
        <w:t xml:space="preserve">до </w:t>
      </w:r>
      <w:r w:rsidR="00434AC3" w:rsidRPr="002A51AE">
        <w:t xml:space="preserve">истечения срока приёма заявок на </w:t>
      </w:r>
      <w:r w:rsidR="00734C71">
        <w:t>определенном периоде торгов</w:t>
      </w:r>
      <w:r w:rsidR="00434AC3">
        <w:t>,</w:t>
      </w:r>
      <w:r w:rsidR="00434AC3" w:rsidRPr="002A51AE">
        <w:t xml:space="preserve"> </w:t>
      </w:r>
      <w:r w:rsidRPr="00D773FB">
        <w:rPr>
          <w:rStyle w:val="paragraph"/>
        </w:rPr>
        <w:t>и считается внесённым с даты поступления всей суммы задатка на указанный счёт Организатора.</w:t>
      </w:r>
    </w:p>
    <w:p w14:paraId="4240FA46" w14:textId="77777777" w:rsidR="000B4BCE" w:rsidRPr="00D773FB" w:rsidRDefault="000B4BCE" w:rsidP="000B4BCE">
      <w:pPr>
        <w:ind w:left="-540"/>
        <w:jc w:val="both"/>
      </w:pPr>
      <w:r w:rsidRPr="00D773FB">
        <w:t xml:space="preserve">        В случае не поступления суммы задатка в установленный срок</w:t>
      </w:r>
      <w:r w:rsidR="0019630B">
        <w:t>,</w:t>
      </w:r>
      <w:r w:rsidRPr="00D773FB">
        <w:t xml:space="preserve"> обязательства </w:t>
      </w:r>
      <w:r w:rsidR="0019630B" w:rsidRPr="00D773FB">
        <w:t>Заявителя по</w:t>
      </w:r>
      <w:r w:rsidRPr="00D773FB">
        <w:t xml:space="preserve"> внесению задатка считаются невыполненными. В этом случае Заявитель к участию в торгах не допускается.</w:t>
      </w:r>
    </w:p>
    <w:p w14:paraId="51CE16B0" w14:textId="77777777" w:rsidR="000B4BCE" w:rsidRPr="00D773FB" w:rsidRDefault="000B4BCE" w:rsidP="000B4BCE">
      <w:pPr>
        <w:ind w:left="-540"/>
        <w:jc w:val="both"/>
      </w:pPr>
      <w:r w:rsidRPr="00D773FB">
        <w:t xml:space="preserve">        Документом, подтвержда</w:t>
      </w:r>
      <w:r w:rsidR="00846819">
        <w:t xml:space="preserve">ющим внесение задатка, является </w:t>
      </w:r>
      <w:r w:rsidRPr="00D773FB">
        <w:t>платё</w:t>
      </w:r>
      <w:r w:rsidR="00846819">
        <w:t xml:space="preserve">жное поручение, либо квитанция </w:t>
      </w:r>
      <w:r w:rsidRPr="00D773FB">
        <w:t xml:space="preserve">о перечислении денежных средств </w:t>
      </w:r>
      <w:r w:rsidR="00846819" w:rsidRPr="00D773FB">
        <w:t>в сумме,</w:t>
      </w:r>
      <w:r w:rsidRPr="00D773FB">
        <w:t xml:space="preserve"> указанной в п. 1.1.  настоящего договора</w:t>
      </w:r>
      <w:r w:rsidR="0019630B">
        <w:t xml:space="preserve">, </w:t>
      </w:r>
      <w:r w:rsidRPr="00D773FB">
        <w:t>на расчётный счёт Организатора.</w:t>
      </w:r>
    </w:p>
    <w:p w14:paraId="6A492DCF" w14:textId="77777777" w:rsidR="000B4BCE" w:rsidRPr="00D773FB" w:rsidRDefault="000B4BCE" w:rsidP="000B4BCE">
      <w:pPr>
        <w:ind w:left="-540"/>
        <w:jc w:val="both"/>
      </w:pPr>
      <w:r>
        <w:tab/>
      </w:r>
      <w:r w:rsidRPr="00D773FB">
        <w:t>2.2. Организатор не вправе распо</w:t>
      </w:r>
      <w:r w:rsidR="0019630B">
        <w:t xml:space="preserve">ряжаться денежными средствами, </w:t>
      </w:r>
      <w:r w:rsidRPr="00D773FB">
        <w:t>поступившими на его</w:t>
      </w:r>
      <w:r w:rsidR="0019630B">
        <w:t xml:space="preserve"> расчетный</w:t>
      </w:r>
      <w:r w:rsidRPr="00D773FB">
        <w:t xml:space="preserve"> счёт в качестве задатка</w:t>
      </w:r>
      <w:r w:rsidR="0019630B">
        <w:t>,</w:t>
      </w:r>
      <w:r w:rsidRPr="00D773FB">
        <w:t xml:space="preserve"> до даты выявления победителя торгов.</w:t>
      </w:r>
    </w:p>
    <w:p w14:paraId="146F502B" w14:textId="77777777" w:rsidR="000B4BCE" w:rsidRDefault="000B4BCE" w:rsidP="000B4BCE">
      <w:pPr>
        <w:ind w:left="-540"/>
        <w:jc w:val="both"/>
      </w:pPr>
      <w:r>
        <w:tab/>
      </w:r>
      <w:r w:rsidRPr="00D773FB">
        <w:t>2.3. На денежные средства, перечисленные в соо</w:t>
      </w:r>
      <w:r w:rsidR="00846819">
        <w:t xml:space="preserve">тветствии с настоящим договором проценты, </w:t>
      </w:r>
      <w:r w:rsidRPr="00D773FB">
        <w:t xml:space="preserve">не начисляются. </w:t>
      </w:r>
    </w:p>
    <w:p w14:paraId="0D633FAA" w14:textId="77777777" w:rsidR="000B4BCE" w:rsidRPr="00D773FB" w:rsidRDefault="000B4BCE" w:rsidP="0029297D">
      <w:pPr>
        <w:numPr>
          <w:ilvl w:val="0"/>
          <w:numId w:val="1"/>
        </w:numPr>
        <w:spacing w:before="240" w:after="240"/>
        <w:ind w:left="357" w:hanging="357"/>
        <w:jc w:val="center"/>
        <w:rPr>
          <w:b/>
        </w:rPr>
      </w:pPr>
      <w:r w:rsidRPr="00D773FB">
        <w:rPr>
          <w:b/>
        </w:rPr>
        <w:t>Порядок возврата и удержания задатка</w:t>
      </w:r>
    </w:p>
    <w:p w14:paraId="338E1F85" w14:textId="77777777" w:rsidR="000B4BCE" w:rsidRPr="00D773FB" w:rsidRDefault="000B4BCE" w:rsidP="000B4BCE">
      <w:pPr>
        <w:ind w:left="-540"/>
        <w:jc w:val="both"/>
      </w:pPr>
      <w:r>
        <w:rPr>
          <w:b/>
        </w:rPr>
        <w:lastRenderedPageBreak/>
        <w:tab/>
      </w:r>
      <w:r w:rsidRPr="00D773FB">
        <w:t>3.1. Задаток возвращается в случаях и в сроки, которые установлены пунктами 3.2.</w:t>
      </w:r>
      <w:r w:rsidR="0019630B">
        <w:t xml:space="preserve"> </w:t>
      </w:r>
      <w:r w:rsidRPr="00D773FB">
        <w:t>-3.6. настоящего договора, пут</w:t>
      </w:r>
      <w:r w:rsidR="0019630B">
        <w:t xml:space="preserve">ём перечисления денежной суммы внесённого задатка </w:t>
      </w:r>
      <w:r w:rsidRPr="00D773FB">
        <w:t>на указанный счёт Заявителя_____________________________________________________________________</w:t>
      </w:r>
    </w:p>
    <w:p w14:paraId="6E5C0515" w14:textId="77777777" w:rsidR="000B4BCE" w:rsidRPr="00D773FB" w:rsidRDefault="000B4BCE" w:rsidP="000B4BCE">
      <w:pPr>
        <w:ind w:left="-540"/>
        <w:jc w:val="both"/>
      </w:pPr>
      <w:r w:rsidRPr="00D773FB">
        <w:t xml:space="preserve">           Заявитель обязан немедленно информировать организатора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Заявител</w:t>
      </w:r>
      <w:r w:rsidR="0019630B">
        <w:t xml:space="preserve">ь своевременно не информировал </w:t>
      </w:r>
      <w:r w:rsidRPr="00D773FB">
        <w:t>Организатора об изменении своих банковских реквизитов.</w:t>
      </w:r>
    </w:p>
    <w:p w14:paraId="5B3BF9AD" w14:textId="77777777" w:rsidR="000B4BCE" w:rsidRPr="00D773FB" w:rsidRDefault="000B4BCE" w:rsidP="000B4BCE">
      <w:pPr>
        <w:ind w:left="-540"/>
        <w:jc w:val="both"/>
      </w:pPr>
      <w:r>
        <w:tab/>
      </w:r>
      <w:r w:rsidRPr="00D773FB">
        <w:t>3.2.  В случае, если Заявитель не будет допущен к участию в торгах, Организа</w:t>
      </w:r>
      <w:r w:rsidR="008515C0">
        <w:t xml:space="preserve">тор обязуется возвратить сумму </w:t>
      </w:r>
      <w:r w:rsidRPr="00D773FB">
        <w:t>внесённого Заявителем задатка в течении 5 (пяти) рабочих дней с даты оформления Протокола окончания приёма и регистрации заявок на участие.</w:t>
      </w:r>
    </w:p>
    <w:p w14:paraId="26E65637" w14:textId="77777777" w:rsidR="000B4BCE" w:rsidRPr="00D773FB" w:rsidRDefault="000B4BCE" w:rsidP="000B4BCE">
      <w:pPr>
        <w:ind w:left="-540"/>
        <w:jc w:val="both"/>
      </w:pPr>
      <w:r>
        <w:tab/>
      </w:r>
      <w:r w:rsidRPr="00D773FB">
        <w:t>3.3. В случае если Заявитель учас</w:t>
      </w:r>
      <w:r w:rsidR="008515C0">
        <w:t xml:space="preserve">твовал в торгах, но не выиграл </w:t>
      </w:r>
      <w:r w:rsidRPr="00D773FB">
        <w:t>их, Организа</w:t>
      </w:r>
      <w:r w:rsidR="008515C0">
        <w:t xml:space="preserve">тор обязуется возвратить сумму </w:t>
      </w:r>
      <w:r w:rsidRPr="00D773FB">
        <w:t>внесённого Заявителем задатка в течении 5 (пяти) рабочих дней со дня подписания Протокола о результатах торгов.</w:t>
      </w:r>
    </w:p>
    <w:p w14:paraId="6D8632D3" w14:textId="77777777" w:rsidR="000B4BCE" w:rsidRPr="00D773FB" w:rsidRDefault="000B4BCE" w:rsidP="000B4BCE">
      <w:pPr>
        <w:ind w:left="-540"/>
        <w:jc w:val="both"/>
      </w:pPr>
      <w:r>
        <w:tab/>
      </w:r>
      <w:r w:rsidRPr="00D773FB">
        <w:t>3.4. В случае отзыва Заявителем заявки на участие в торгах до момента приобретения им статуса участника торгов Организатор обязуется возвратить сумму внесённого Заявителем задатка в течении 5 (пяти) рабочих дней со дня поступления организатору торгов от Заявителя уведомления об отзыве заявки.</w:t>
      </w:r>
    </w:p>
    <w:p w14:paraId="5058C75B" w14:textId="77777777" w:rsidR="000B4BCE" w:rsidRPr="00D773FB" w:rsidRDefault="000B4BCE" w:rsidP="000B4BCE">
      <w:pPr>
        <w:ind w:left="-540"/>
        <w:jc w:val="both"/>
      </w:pPr>
      <w:r>
        <w:tab/>
      </w:r>
      <w:r w:rsidRPr="00D773FB">
        <w:t xml:space="preserve">3.5. В случае признания торгов несостоявшимися Организатор обязуется возвратить сумму внесённого Заявителем задатка в течении 5 (пяти) рабочих дней со дня принятия оформленного Протоколом решения об объявлении торгов несостоявшимися. </w:t>
      </w:r>
    </w:p>
    <w:p w14:paraId="78E4CDE4" w14:textId="77777777" w:rsidR="000B4BCE" w:rsidRPr="00D773FB" w:rsidRDefault="000B4BCE" w:rsidP="000B4BCE">
      <w:pPr>
        <w:ind w:left="-540"/>
        <w:jc w:val="both"/>
      </w:pPr>
      <w:r>
        <w:tab/>
      </w:r>
      <w:r w:rsidRPr="00D773FB">
        <w:t>3.6. В случае отмены торгов по продаже имущества Организатор возвращает сумму внесённого Заявителем задатка в течении 5 (пяти) рабочих дней со дня принятия оформленного Протоколом решения об отмене торгов.</w:t>
      </w:r>
    </w:p>
    <w:p w14:paraId="7CBB89E1" w14:textId="77777777" w:rsidR="000B4BCE" w:rsidRPr="00D773FB" w:rsidRDefault="000B4BCE" w:rsidP="000B4BCE">
      <w:pPr>
        <w:ind w:left="-540"/>
        <w:jc w:val="both"/>
      </w:pPr>
      <w:r>
        <w:tab/>
      </w:r>
      <w:r w:rsidRPr="00D773FB">
        <w:t>3.7. Внесённый задаток не возвращается в случае, если победитель</w:t>
      </w:r>
      <w:r w:rsidR="0019630B">
        <w:t xml:space="preserve">, </w:t>
      </w:r>
      <w:r w:rsidRPr="00D773FB">
        <w:t>признанный победителем торгов:</w:t>
      </w:r>
    </w:p>
    <w:p w14:paraId="41A565DD" w14:textId="33E5EA2B" w:rsidR="000B4BCE" w:rsidRPr="00D773FB" w:rsidRDefault="000B4BCE" w:rsidP="000B4BCE">
      <w:pPr>
        <w:ind w:left="-540"/>
        <w:jc w:val="both"/>
      </w:pPr>
      <w:r>
        <w:tab/>
      </w:r>
      <w:r w:rsidRPr="00D773FB">
        <w:t xml:space="preserve">- уклоняется от заключения в установленный в сообщении о проведении торгов срок Договора </w:t>
      </w:r>
      <w:r w:rsidR="000122CB">
        <w:t>уступки права требования</w:t>
      </w:r>
      <w:r w:rsidR="0019630B">
        <w:t>,</w:t>
      </w:r>
      <w:r w:rsidRPr="00D773FB">
        <w:t xml:space="preserve"> указанного в п. 1.1. настоящего договора;</w:t>
      </w:r>
    </w:p>
    <w:p w14:paraId="0141A322" w14:textId="5C6E6079" w:rsidR="000B4BCE" w:rsidRPr="00D773FB" w:rsidRDefault="000B4BCE" w:rsidP="000B4BCE">
      <w:pPr>
        <w:ind w:left="-540"/>
        <w:jc w:val="both"/>
      </w:pPr>
      <w:r>
        <w:tab/>
      </w:r>
      <w:r w:rsidRPr="00D773FB">
        <w:t xml:space="preserve">- уклоняется от оплаты продаваемого на торгах имущества в срок, установленный в сообщении о проведении торгов, и заключённом Договоре </w:t>
      </w:r>
      <w:r w:rsidR="000122CB">
        <w:t>уступки права требования</w:t>
      </w:r>
      <w:r w:rsidR="0019630B">
        <w:t>,</w:t>
      </w:r>
      <w:r w:rsidRPr="00D773FB">
        <w:t xml:space="preserve"> указанного в п. 1.1. настоящего договора.</w:t>
      </w:r>
    </w:p>
    <w:p w14:paraId="4E1C0CA4" w14:textId="3B02D03E" w:rsidR="000B4BCE" w:rsidRPr="00D773FB" w:rsidRDefault="000B4BCE" w:rsidP="008515C0">
      <w:pPr>
        <w:ind w:left="-540"/>
        <w:jc w:val="both"/>
      </w:pPr>
      <w:r>
        <w:tab/>
      </w:r>
      <w:r w:rsidRPr="00D773FB">
        <w:t>3.8.   Внесённый Заявителем задат</w:t>
      </w:r>
      <w:r w:rsidR="008515C0">
        <w:t xml:space="preserve">ок засчитывается в счёт оплаты </w:t>
      </w:r>
      <w:r w:rsidRPr="00D773FB">
        <w:t xml:space="preserve">приобретаемого на торгах </w:t>
      </w:r>
      <w:r w:rsidR="008515C0">
        <w:t>имущества</w:t>
      </w:r>
      <w:r w:rsidR="008515C0" w:rsidRPr="008515C0">
        <w:t xml:space="preserve"> </w:t>
      </w:r>
      <w:r w:rsidR="008515C0">
        <w:t>(</w:t>
      </w:r>
      <w:r w:rsidR="008515C0" w:rsidRPr="00D773FB">
        <w:t>указанног</w:t>
      </w:r>
      <w:r w:rsidR="008515C0">
        <w:t xml:space="preserve">о в п. 1.1. настоящего договора) </w:t>
      </w:r>
      <w:r w:rsidRPr="00D773FB">
        <w:t xml:space="preserve">при заключении Договора </w:t>
      </w:r>
      <w:r w:rsidR="000122CB">
        <w:t>уступки права требования</w:t>
      </w:r>
      <w:r w:rsidR="008515C0">
        <w:t>.</w:t>
      </w:r>
    </w:p>
    <w:p w14:paraId="251DDFC0" w14:textId="77777777" w:rsidR="000B4BCE" w:rsidRPr="00D773FB" w:rsidRDefault="000B4BCE" w:rsidP="0029297D">
      <w:pPr>
        <w:spacing w:before="240" w:after="240"/>
        <w:ind w:left="-539"/>
        <w:jc w:val="center"/>
        <w:rPr>
          <w:b/>
        </w:rPr>
      </w:pPr>
      <w:r w:rsidRPr="00D773FB">
        <w:rPr>
          <w:b/>
        </w:rPr>
        <w:t>4. Срок действия настоящего договора</w:t>
      </w:r>
    </w:p>
    <w:p w14:paraId="061D8479" w14:textId="77777777" w:rsidR="000B4BCE" w:rsidRPr="00D773FB" w:rsidRDefault="000B4BCE" w:rsidP="000B4BCE">
      <w:pPr>
        <w:ind w:left="-540"/>
        <w:jc w:val="both"/>
      </w:pPr>
      <w:r>
        <w:tab/>
      </w:r>
      <w:r w:rsidRPr="00D773FB">
        <w:t xml:space="preserve">4.1. Настоящий договор вступает в силу с момента его подписания сторонами </w:t>
      </w:r>
      <w:r>
        <w:t>(</w:t>
      </w:r>
      <w:r w:rsidRPr="0072000A">
        <w:rPr>
          <w:i/>
        </w:rPr>
        <w:t>в том числе электронно-цифровой подписью</w:t>
      </w:r>
      <w:r>
        <w:t xml:space="preserve">) </w:t>
      </w:r>
      <w:r w:rsidRPr="00D773FB">
        <w:t>и прекращает своё действие после исполнения Сторонами всех обязательств по нему.</w:t>
      </w:r>
    </w:p>
    <w:p w14:paraId="356FC084" w14:textId="77777777" w:rsidR="000B4BCE" w:rsidRPr="00D773FB" w:rsidRDefault="000B4BCE" w:rsidP="000B4BCE">
      <w:pPr>
        <w:ind w:left="-540"/>
        <w:jc w:val="both"/>
      </w:pPr>
      <w:r>
        <w:tab/>
      </w:r>
      <w:r w:rsidRPr="00D773FB">
        <w:t>4.2. Все возможные споры и разногласия, связанные с исполнением настоящего договора, будут разрешаться сторонами путём переговоров.  Все споры, возникающие в связи с исполнением настоящего договора и не урегулированные путем переговоров, подлежат разрешению в судебном порядке в соответствии с действующим законодательством.</w:t>
      </w:r>
    </w:p>
    <w:p w14:paraId="1B396863" w14:textId="77777777" w:rsidR="000B4BCE" w:rsidRPr="00D773FB" w:rsidRDefault="000B4BCE" w:rsidP="000B4BCE">
      <w:pPr>
        <w:ind w:left="-540"/>
        <w:jc w:val="both"/>
      </w:pPr>
      <w:r>
        <w:tab/>
      </w:r>
      <w:r w:rsidRPr="00D773FB">
        <w:t>4.3.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14:paraId="04666F0B" w14:textId="77777777" w:rsidR="000B4BCE" w:rsidRDefault="000B4BCE" w:rsidP="000B4BCE">
      <w:pPr>
        <w:ind w:left="-540"/>
        <w:jc w:val="both"/>
      </w:pPr>
      <w:r>
        <w:tab/>
      </w:r>
      <w:r w:rsidRPr="00D773FB">
        <w:t>4.5. 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68BE9AA3" w14:textId="77777777" w:rsidR="0029297D" w:rsidRDefault="0029297D" w:rsidP="000B4BCE">
      <w:pPr>
        <w:ind w:left="-540"/>
        <w:jc w:val="both"/>
      </w:pPr>
    </w:p>
    <w:p w14:paraId="733F4E68" w14:textId="77777777" w:rsidR="0029297D" w:rsidRDefault="0029297D" w:rsidP="000B4BCE">
      <w:pPr>
        <w:ind w:left="-540"/>
        <w:jc w:val="both"/>
      </w:pPr>
    </w:p>
    <w:p w14:paraId="5EAFDAE6" w14:textId="77777777" w:rsidR="0029297D" w:rsidRDefault="0029297D" w:rsidP="000B4BCE">
      <w:pPr>
        <w:ind w:left="-540"/>
        <w:jc w:val="both"/>
      </w:pPr>
    </w:p>
    <w:p w14:paraId="1B6D91C8" w14:textId="77777777" w:rsidR="000B4BCE" w:rsidRPr="00D773FB" w:rsidRDefault="009F6A1B" w:rsidP="0029297D">
      <w:pPr>
        <w:spacing w:before="240" w:after="240"/>
        <w:ind w:left="-539"/>
        <w:jc w:val="center"/>
        <w:rPr>
          <w:b/>
        </w:rPr>
      </w:pPr>
      <w:r>
        <w:rPr>
          <w:b/>
        </w:rPr>
        <w:t>5</w:t>
      </w:r>
      <w:r w:rsidR="000B4BCE" w:rsidRPr="00D773FB">
        <w:rPr>
          <w:b/>
        </w:rPr>
        <w:t>. Местонахождения и банковские реквизиты Сторон</w:t>
      </w:r>
    </w:p>
    <w:p w14:paraId="557E7288" w14:textId="77777777" w:rsidR="000B4BCE" w:rsidRPr="00D773FB" w:rsidRDefault="000B4BCE" w:rsidP="000B4BCE">
      <w:pPr>
        <w:ind w:left="-540"/>
        <w:jc w:val="center"/>
        <w:rPr>
          <w:b/>
        </w:rPr>
      </w:pPr>
    </w:p>
    <w:p w14:paraId="6EFCB32E" w14:textId="77777777" w:rsidR="003834F4" w:rsidRPr="0019630B" w:rsidRDefault="000B4BCE" w:rsidP="002630B7">
      <w:pPr>
        <w:ind w:left="-540"/>
        <w:jc w:val="both"/>
        <w:rPr>
          <w:b/>
        </w:rPr>
      </w:pPr>
      <w:r w:rsidRPr="0019630B">
        <w:rPr>
          <w:b/>
        </w:rPr>
        <w:t>Организатор</w:t>
      </w:r>
      <w:r w:rsidR="0019630B" w:rsidRPr="0019630B">
        <w:rPr>
          <w:b/>
        </w:rPr>
        <w:t>:</w:t>
      </w:r>
    </w:p>
    <w:p w14:paraId="6F72DB80" w14:textId="77777777" w:rsidR="00514020" w:rsidRDefault="00E448DF" w:rsidP="00514020">
      <w:pPr>
        <w:pStyle w:val="a7"/>
        <w:shd w:val="clear" w:color="auto" w:fill="FFFFFF"/>
        <w:spacing w:before="0" w:beforeAutospacing="0" w:after="0" w:afterAutospacing="0" w:line="255" w:lineRule="atLeast"/>
        <w:ind w:left="-709" w:firstLine="142"/>
        <w:jc w:val="both"/>
        <w:textAlignment w:val="baseline"/>
      </w:pPr>
      <w:r>
        <w:t>Конкурсный управляющий МП «Гортеплоэнерго» Туровцев Алексей Александрович</w:t>
      </w:r>
    </w:p>
    <w:p w14:paraId="245BBE01" w14:textId="77777777" w:rsidR="007875EB" w:rsidRDefault="00E448DF" w:rsidP="00514020">
      <w:pPr>
        <w:pStyle w:val="a7"/>
        <w:shd w:val="clear" w:color="auto" w:fill="FFFFFF"/>
        <w:spacing w:before="0" w:beforeAutospacing="0" w:after="0" w:afterAutospacing="0" w:line="255" w:lineRule="atLeast"/>
        <w:ind w:left="-709" w:firstLine="142"/>
        <w:jc w:val="both"/>
        <w:textAlignment w:val="baseline"/>
        <w:rPr>
          <w:noProof/>
        </w:rPr>
      </w:pPr>
      <w:r w:rsidRPr="007875EB">
        <w:rPr>
          <w:noProof/>
        </w:rPr>
        <w:t xml:space="preserve">ИНН: 246311851207, СНИЛС: 119-201-784 36, </w:t>
      </w:r>
    </w:p>
    <w:p w14:paraId="6E94F39E" w14:textId="77777777" w:rsidR="00E448DF" w:rsidRPr="007875EB" w:rsidRDefault="00E448DF" w:rsidP="007875EB">
      <w:pPr>
        <w:pStyle w:val="a7"/>
        <w:shd w:val="clear" w:color="auto" w:fill="FFFFFF"/>
        <w:spacing w:before="0" w:beforeAutospacing="0" w:after="0" w:afterAutospacing="0" w:line="255" w:lineRule="atLeast"/>
        <w:ind w:left="-709" w:firstLine="142"/>
        <w:jc w:val="both"/>
        <w:textAlignment w:val="baseline"/>
        <w:rPr>
          <w:noProof/>
        </w:rPr>
      </w:pPr>
      <w:r w:rsidRPr="007875EB">
        <w:rPr>
          <w:noProof/>
        </w:rPr>
        <w:t>660098, г.Красноярск, а/я 28716</w:t>
      </w:r>
    </w:p>
    <w:p w14:paraId="6352EAA2" w14:textId="77777777" w:rsidR="0019630B" w:rsidRDefault="0019630B" w:rsidP="000B4BCE">
      <w:pPr>
        <w:ind w:left="-540"/>
        <w:jc w:val="both"/>
        <w:rPr>
          <w:b/>
        </w:rPr>
      </w:pPr>
    </w:p>
    <w:p w14:paraId="7F003AF7" w14:textId="77777777" w:rsidR="0019630B" w:rsidRDefault="0019630B" w:rsidP="000B4BCE">
      <w:pPr>
        <w:ind w:left="-540"/>
        <w:jc w:val="both"/>
        <w:rPr>
          <w:b/>
        </w:rPr>
      </w:pPr>
    </w:p>
    <w:p w14:paraId="46E30812" w14:textId="77777777" w:rsidR="000B4BCE" w:rsidRPr="00D773FB" w:rsidRDefault="000B4BCE" w:rsidP="000B4BCE">
      <w:pPr>
        <w:ind w:left="-540"/>
        <w:jc w:val="both"/>
        <w:rPr>
          <w:b/>
        </w:rPr>
      </w:pPr>
      <w:r w:rsidRPr="0019630B">
        <w:rPr>
          <w:b/>
        </w:rPr>
        <w:t>_____________</w:t>
      </w:r>
      <w:r w:rsidR="0019630B" w:rsidRPr="0019630B">
        <w:rPr>
          <w:b/>
        </w:rPr>
        <w:t>Туровцев</w:t>
      </w:r>
      <w:r w:rsidR="0019630B">
        <w:rPr>
          <w:b/>
        </w:rPr>
        <w:t xml:space="preserve"> А.А.</w:t>
      </w:r>
    </w:p>
    <w:p w14:paraId="0EB97B93" w14:textId="77777777" w:rsidR="000B4BCE" w:rsidRDefault="000B4BCE" w:rsidP="000B4BCE">
      <w:pPr>
        <w:ind w:left="-540"/>
        <w:jc w:val="both"/>
        <w:rPr>
          <w:b/>
        </w:rPr>
      </w:pPr>
    </w:p>
    <w:p w14:paraId="7CC6727E" w14:textId="77777777" w:rsidR="000B4BCE" w:rsidRDefault="000B4BCE" w:rsidP="000B4BCE">
      <w:pPr>
        <w:ind w:left="-540"/>
        <w:jc w:val="both"/>
        <w:rPr>
          <w:sz w:val="18"/>
          <w:szCs w:val="18"/>
        </w:rPr>
      </w:pPr>
      <w:r>
        <w:rPr>
          <w:sz w:val="18"/>
          <w:szCs w:val="18"/>
        </w:rPr>
        <w:t>м.п.</w:t>
      </w:r>
    </w:p>
    <w:p w14:paraId="64233F89" w14:textId="77777777" w:rsidR="000B4BCE" w:rsidRPr="00B3106F" w:rsidRDefault="000B4BCE" w:rsidP="000B4BCE">
      <w:pPr>
        <w:ind w:left="-540"/>
        <w:jc w:val="both"/>
        <w:rPr>
          <w:sz w:val="18"/>
          <w:szCs w:val="18"/>
        </w:rPr>
      </w:pPr>
    </w:p>
    <w:p w14:paraId="37495D09" w14:textId="77777777" w:rsidR="000B4BCE" w:rsidRDefault="000B4BCE" w:rsidP="000B4BCE">
      <w:pPr>
        <w:rPr>
          <w:b/>
        </w:rPr>
      </w:pPr>
      <w:r>
        <w:rPr>
          <w:b/>
        </w:rPr>
        <w:t>Заявитель</w:t>
      </w:r>
    </w:p>
    <w:p w14:paraId="1482FC30" w14:textId="77777777" w:rsidR="000B4BCE" w:rsidRDefault="000B4BCE" w:rsidP="000B4BCE">
      <w:pPr>
        <w:ind w:left="-54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</w:t>
      </w:r>
    </w:p>
    <w:p w14:paraId="00116FB8" w14:textId="77777777" w:rsidR="000B4BCE" w:rsidRPr="00C71023" w:rsidRDefault="000B4BCE" w:rsidP="000B4BCE">
      <w:pPr>
        <w:ind w:left="-540"/>
        <w:jc w:val="center"/>
        <w:rPr>
          <w:sz w:val="18"/>
          <w:szCs w:val="18"/>
        </w:rPr>
      </w:pPr>
      <w:r w:rsidRPr="00C71023">
        <w:rPr>
          <w:sz w:val="18"/>
          <w:szCs w:val="18"/>
        </w:rPr>
        <w:t>(Наименование юридического лица, либо ФИО физического лица)</w:t>
      </w:r>
    </w:p>
    <w:p w14:paraId="37F794C0" w14:textId="77777777" w:rsidR="000B4BCE" w:rsidRDefault="000B4BCE" w:rsidP="000B4BCE">
      <w:pPr>
        <w:ind w:left="-540"/>
        <w:jc w:val="both"/>
      </w:pPr>
      <w:r>
        <w:t>____________________________________________________________________________________________________________________________________________________________________</w:t>
      </w:r>
    </w:p>
    <w:p w14:paraId="3012585A" w14:textId="77777777" w:rsidR="000B4BCE" w:rsidRDefault="000B4BCE" w:rsidP="000B4BCE">
      <w:pPr>
        <w:ind w:left="-540"/>
        <w:jc w:val="center"/>
        <w:rPr>
          <w:sz w:val="18"/>
          <w:szCs w:val="18"/>
        </w:rPr>
      </w:pPr>
      <w:r>
        <w:rPr>
          <w:sz w:val="18"/>
          <w:szCs w:val="18"/>
        </w:rPr>
        <w:t>(паспортные данные физ</w:t>
      </w:r>
      <w:r w:rsidR="0019630B">
        <w:rPr>
          <w:sz w:val="18"/>
          <w:szCs w:val="18"/>
        </w:rPr>
        <w:t xml:space="preserve">ического лица, либо ИНН, ОГРН, </w:t>
      </w:r>
      <w:r>
        <w:rPr>
          <w:sz w:val="18"/>
          <w:szCs w:val="18"/>
        </w:rPr>
        <w:t>КПП юридического лица)</w:t>
      </w:r>
    </w:p>
    <w:p w14:paraId="4AD44A90" w14:textId="77777777" w:rsidR="000B4BCE" w:rsidRPr="00E272EC" w:rsidRDefault="000B4BCE" w:rsidP="000B4BCE">
      <w:pPr>
        <w:ind w:left="-540"/>
        <w:jc w:val="both"/>
      </w:pPr>
      <w:r w:rsidRPr="00E272EC">
        <w:t>____________________________________________________________________________________________________________________________________________________________________</w:t>
      </w:r>
    </w:p>
    <w:p w14:paraId="4D3D564C" w14:textId="77777777" w:rsidR="000B4BCE" w:rsidRDefault="000B4BCE" w:rsidP="000B4BCE">
      <w:pPr>
        <w:ind w:left="-540"/>
        <w:jc w:val="center"/>
        <w:rPr>
          <w:sz w:val="18"/>
          <w:szCs w:val="18"/>
        </w:rPr>
      </w:pPr>
      <w:r>
        <w:rPr>
          <w:sz w:val="18"/>
          <w:szCs w:val="18"/>
        </w:rPr>
        <w:t>(местонахождение, почтовый, юридический адрес)</w:t>
      </w:r>
    </w:p>
    <w:p w14:paraId="45246F3C" w14:textId="77777777" w:rsidR="000B4BCE" w:rsidRDefault="000B4BCE" w:rsidP="000B4BCE">
      <w:pPr>
        <w:ind w:left="-54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CC3188" w14:textId="77777777" w:rsidR="000B4BCE" w:rsidRPr="00E272EC" w:rsidRDefault="000B4BCE" w:rsidP="000B4BCE">
      <w:pPr>
        <w:ind w:left="-540"/>
        <w:jc w:val="center"/>
        <w:rPr>
          <w:sz w:val="18"/>
          <w:szCs w:val="18"/>
        </w:rPr>
      </w:pPr>
      <w:r>
        <w:rPr>
          <w:sz w:val="18"/>
          <w:szCs w:val="18"/>
        </w:rPr>
        <w:t>(банковские реквизиты)</w:t>
      </w:r>
    </w:p>
    <w:p w14:paraId="3194F4FD" w14:textId="77777777" w:rsidR="000B4BCE" w:rsidRDefault="000B4BCE" w:rsidP="000B4BCE">
      <w:pPr>
        <w:ind w:left="3420"/>
        <w:jc w:val="center"/>
        <w:rPr>
          <w:b/>
        </w:rPr>
      </w:pPr>
    </w:p>
    <w:p w14:paraId="3A876BCC" w14:textId="77777777" w:rsidR="000B4BCE" w:rsidRPr="005D37A8" w:rsidRDefault="000B4BCE" w:rsidP="000B4BCE">
      <w:pPr>
        <w:ind w:left="-540"/>
        <w:jc w:val="both"/>
        <w:rPr>
          <w:bCs/>
          <w:sz w:val="22"/>
          <w:szCs w:val="22"/>
        </w:rPr>
      </w:pPr>
      <w:r>
        <w:rPr>
          <w:b/>
        </w:rPr>
        <w:t>__________________   ___________________________</w:t>
      </w:r>
    </w:p>
    <w:p w14:paraId="783F3B6F" w14:textId="77777777" w:rsidR="000B4BCE" w:rsidRPr="00B3106F" w:rsidRDefault="000B4BCE" w:rsidP="000B4BCE">
      <w:pPr>
        <w:ind w:left="-540"/>
        <w:jc w:val="both"/>
        <w:rPr>
          <w:sz w:val="18"/>
          <w:szCs w:val="18"/>
        </w:rPr>
      </w:pPr>
      <w:r w:rsidRPr="00B3106F">
        <w:rPr>
          <w:sz w:val="18"/>
          <w:szCs w:val="18"/>
        </w:rPr>
        <w:t xml:space="preserve">            (подпись Заявителя)</w:t>
      </w:r>
    </w:p>
    <w:p w14:paraId="2CD818B9" w14:textId="77777777" w:rsidR="000B4BCE" w:rsidRDefault="000B4BCE" w:rsidP="000B4BCE">
      <w:pPr>
        <w:ind w:left="-540"/>
        <w:jc w:val="both"/>
        <w:rPr>
          <w:sz w:val="16"/>
          <w:szCs w:val="16"/>
        </w:rPr>
      </w:pPr>
    </w:p>
    <w:p w14:paraId="79392D5F" w14:textId="77777777" w:rsidR="000B4BCE" w:rsidRPr="00B3106F" w:rsidRDefault="000B4BCE" w:rsidP="000B4BCE">
      <w:pPr>
        <w:ind w:left="-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м</w:t>
      </w:r>
      <w:r w:rsidRPr="00B3106F">
        <w:rPr>
          <w:sz w:val="18"/>
          <w:szCs w:val="18"/>
        </w:rPr>
        <w:t>.п.</w:t>
      </w:r>
    </w:p>
    <w:p w14:paraId="218E903F" w14:textId="77777777" w:rsidR="000B4BCE" w:rsidRPr="009006B3" w:rsidRDefault="000B4BCE" w:rsidP="000B4BCE">
      <w:pPr>
        <w:ind w:left="-540"/>
        <w:jc w:val="both"/>
        <w:rPr>
          <w:b/>
        </w:rPr>
      </w:pPr>
    </w:p>
    <w:p w14:paraId="754088BD" w14:textId="77777777" w:rsidR="008D479F" w:rsidRDefault="008D479F"/>
    <w:sectPr w:rsidR="008D479F" w:rsidSect="00F34949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8CE14" w14:textId="77777777" w:rsidR="00B2255C" w:rsidRDefault="00B2255C" w:rsidP="00F34949">
      <w:r>
        <w:separator/>
      </w:r>
    </w:p>
  </w:endnote>
  <w:endnote w:type="continuationSeparator" w:id="0">
    <w:p w14:paraId="1DF5143C" w14:textId="77777777" w:rsidR="00B2255C" w:rsidRDefault="00B2255C" w:rsidP="00F3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7A940" w14:textId="77777777" w:rsidR="006B48EA" w:rsidRDefault="006B48EA" w:rsidP="00434AC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CF4BB0B" w14:textId="77777777" w:rsidR="006B48EA" w:rsidRDefault="006B48EA" w:rsidP="00434AC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D4D68" w14:textId="066115B0" w:rsidR="006B48EA" w:rsidRDefault="006B48EA" w:rsidP="00434AC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904F5">
      <w:rPr>
        <w:rStyle w:val="a6"/>
        <w:noProof/>
      </w:rPr>
      <w:t>1</w:t>
    </w:r>
    <w:r>
      <w:rPr>
        <w:rStyle w:val="a6"/>
      </w:rPr>
      <w:fldChar w:fldCharType="end"/>
    </w:r>
  </w:p>
  <w:p w14:paraId="108F48DB" w14:textId="77777777" w:rsidR="006B48EA" w:rsidRDefault="006B48EA" w:rsidP="00434A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C154E" w14:textId="77777777" w:rsidR="00B2255C" w:rsidRDefault="00B2255C" w:rsidP="00F34949">
      <w:r>
        <w:separator/>
      </w:r>
    </w:p>
  </w:footnote>
  <w:footnote w:type="continuationSeparator" w:id="0">
    <w:p w14:paraId="225661C6" w14:textId="77777777" w:rsidR="00B2255C" w:rsidRDefault="00B2255C" w:rsidP="00F34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24660"/>
    <w:multiLevelType w:val="hybridMultilevel"/>
    <w:tmpl w:val="A7EED546"/>
    <w:lvl w:ilvl="0" w:tplc="9AC28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28A54">
      <w:numFmt w:val="none"/>
      <w:lvlText w:val=""/>
      <w:lvlJc w:val="left"/>
      <w:pPr>
        <w:tabs>
          <w:tab w:val="num" w:pos="360"/>
        </w:tabs>
      </w:pPr>
    </w:lvl>
    <w:lvl w:ilvl="2" w:tplc="61D6DA8C">
      <w:numFmt w:val="none"/>
      <w:lvlText w:val=""/>
      <w:lvlJc w:val="left"/>
      <w:pPr>
        <w:tabs>
          <w:tab w:val="num" w:pos="360"/>
        </w:tabs>
      </w:pPr>
    </w:lvl>
    <w:lvl w:ilvl="3" w:tplc="BF7806DC">
      <w:numFmt w:val="none"/>
      <w:lvlText w:val=""/>
      <w:lvlJc w:val="left"/>
      <w:pPr>
        <w:tabs>
          <w:tab w:val="num" w:pos="360"/>
        </w:tabs>
      </w:pPr>
    </w:lvl>
    <w:lvl w:ilvl="4" w:tplc="98323C06">
      <w:numFmt w:val="none"/>
      <w:lvlText w:val=""/>
      <w:lvlJc w:val="left"/>
      <w:pPr>
        <w:tabs>
          <w:tab w:val="num" w:pos="360"/>
        </w:tabs>
      </w:pPr>
    </w:lvl>
    <w:lvl w:ilvl="5" w:tplc="149AAF00">
      <w:numFmt w:val="none"/>
      <w:lvlText w:val=""/>
      <w:lvlJc w:val="left"/>
      <w:pPr>
        <w:tabs>
          <w:tab w:val="num" w:pos="360"/>
        </w:tabs>
      </w:pPr>
    </w:lvl>
    <w:lvl w:ilvl="6" w:tplc="366C5BF8">
      <w:numFmt w:val="none"/>
      <w:lvlText w:val=""/>
      <w:lvlJc w:val="left"/>
      <w:pPr>
        <w:tabs>
          <w:tab w:val="num" w:pos="360"/>
        </w:tabs>
      </w:pPr>
    </w:lvl>
    <w:lvl w:ilvl="7" w:tplc="A0683F6C">
      <w:numFmt w:val="none"/>
      <w:lvlText w:val=""/>
      <w:lvlJc w:val="left"/>
      <w:pPr>
        <w:tabs>
          <w:tab w:val="num" w:pos="360"/>
        </w:tabs>
      </w:pPr>
    </w:lvl>
    <w:lvl w:ilvl="8" w:tplc="606ECBD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4BCE"/>
    <w:rsid w:val="000122CB"/>
    <w:rsid w:val="000206DC"/>
    <w:rsid w:val="0004045B"/>
    <w:rsid w:val="000B4BCE"/>
    <w:rsid w:val="000D50F5"/>
    <w:rsid w:val="000E194F"/>
    <w:rsid w:val="00177D84"/>
    <w:rsid w:val="0019630B"/>
    <w:rsid w:val="001D27F5"/>
    <w:rsid w:val="00234F60"/>
    <w:rsid w:val="002630B7"/>
    <w:rsid w:val="00285B64"/>
    <w:rsid w:val="002904F5"/>
    <w:rsid w:val="0029297D"/>
    <w:rsid w:val="002B0DA2"/>
    <w:rsid w:val="002D1EBC"/>
    <w:rsid w:val="002D46C3"/>
    <w:rsid w:val="002E18C2"/>
    <w:rsid w:val="00341490"/>
    <w:rsid w:val="003834F4"/>
    <w:rsid w:val="00400168"/>
    <w:rsid w:val="00434AC3"/>
    <w:rsid w:val="004773ED"/>
    <w:rsid w:val="004D33EF"/>
    <w:rsid w:val="00514020"/>
    <w:rsid w:val="00526262"/>
    <w:rsid w:val="00560D93"/>
    <w:rsid w:val="005B0CF0"/>
    <w:rsid w:val="006325A4"/>
    <w:rsid w:val="00681687"/>
    <w:rsid w:val="006B48EA"/>
    <w:rsid w:val="006C4258"/>
    <w:rsid w:val="006F1844"/>
    <w:rsid w:val="00734C71"/>
    <w:rsid w:val="007571BE"/>
    <w:rsid w:val="00780AB4"/>
    <w:rsid w:val="007875EB"/>
    <w:rsid w:val="007B1B69"/>
    <w:rsid w:val="00846819"/>
    <w:rsid w:val="008515C0"/>
    <w:rsid w:val="00856E1A"/>
    <w:rsid w:val="00891082"/>
    <w:rsid w:val="008A6DBC"/>
    <w:rsid w:val="008D479F"/>
    <w:rsid w:val="00945515"/>
    <w:rsid w:val="00992086"/>
    <w:rsid w:val="009F6A1B"/>
    <w:rsid w:val="00A47605"/>
    <w:rsid w:val="00A97320"/>
    <w:rsid w:val="00B2255C"/>
    <w:rsid w:val="00B56D40"/>
    <w:rsid w:val="00B77A9A"/>
    <w:rsid w:val="00B830ED"/>
    <w:rsid w:val="00BD3ECD"/>
    <w:rsid w:val="00C305D3"/>
    <w:rsid w:val="00CC60C0"/>
    <w:rsid w:val="00CF47CC"/>
    <w:rsid w:val="00E07A15"/>
    <w:rsid w:val="00E448DF"/>
    <w:rsid w:val="00ED3FA3"/>
    <w:rsid w:val="00F11DA9"/>
    <w:rsid w:val="00F14139"/>
    <w:rsid w:val="00F164C8"/>
    <w:rsid w:val="00F34949"/>
    <w:rsid w:val="00F50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5EB34"/>
  <w15:docId w15:val="{9FE3205B-870E-4B83-A254-910F797C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4BCE"/>
    <w:rPr>
      <w:i/>
      <w:iCs/>
    </w:rPr>
  </w:style>
  <w:style w:type="character" w:customStyle="1" w:styleId="paragraph">
    <w:name w:val="paragraph"/>
    <w:basedOn w:val="a0"/>
    <w:rsid w:val="000B4BCE"/>
  </w:style>
  <w:style w:type="paragraph" w:styleId="a4">
    <w:name w:val="footer"/>
    <w:basedOn w:val="a"/>
    <w:link w:val="a5"/>
    <w:rsid w:val="000B4B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B4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B4BCE"/>
  </w:style>
  <w:style w:type="paragraph" w:styleId="a7">
    <w:name w:val="Normal (Web)"/>
    <w:basedOn w:val="a"/>
    <w:uiPriority w:val="99"/>
    <w:unhideWhenUsed/>
    <w:rsid w:val="000B4BCE"/>
    <w:pPr>
      <w:spacing w:before="100" w:beforeAutospacing="1" w:after="100" w:afterAutospacing="1"/>
    </w:pPr>
  </w:style>
  <w:style w:type="paragraph" w:customStyle="1" w:styleId="Default">
    <w:name w:val="Default"/>
    <w:rsid w:val="000B4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91082"/>
  </w:style>
  <w:style w:type="character" w:styleId="a8">
    <w:name w:val="Strong"/>
    <w:basedOn w:val="a0"/>
    <w:uiPriority w:val="22"/>
    <w:qFormat/>
    <w:rsid w:val="00B830ED"/>
    <w:rPr>
      <w:b/>
      <w:bCs/>
    </w:rPr>
  </w:style>
  <w:style w:type="character" w:styleId="a9">
    <w:name w:val="Hyperlink"/>
    <w:basedOn w:val="a0"/>
    <w:uiPriority w:val="99"/>
    <w:unhideWhenUsed/>
    <w:rsid w:val="009F6A1B"/>
    <w:rPr>
      <w:color w:val="0000FF" w:themeColor="hyperlink"/>
      <w:u w:val="single"/>
    </w:rPr>
  </w:style>
  <w:style w:type="paragraph" w:styleId="aa">
    <w:name w:val="No Spacing"/>
    <w:uiPriority w:val="1"/>
    <w:qFormat/>
    <w:rsid w:val="00F50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0E194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E19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Неведимка</dc:creator>
  <cp:keywords/>
  <dc:description/>
  <cp:lastModifiedBy>Пользователь Windows</cp:lastModifiedBy>
  <cp:revision>40</cp:revision>
  <dcterms:created xsi:type="dcterms:W3CDTF">2016-08-04T09:58:00Z</dcterms:created>
  <dcterms:modified xsi:type="dcterms:W3CDTF">2026-04-29T09:09:00Z</dcterms:modified>
</cp:coreProperties>
</file>