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D6848" w:rsidRDefault="000D6848">
      <w:pPr>
        <w:pStyle w:val="a5"/>
        <w:rPr>
          <w:szCs w:val="24"/>
        </w:rPr>
      </w:pPr>
      <w:r>
        <w:rPr>
          <w:szCs w:val="24"/>
        </w:rPr>
        <w:t>ПРОЕКТ ДОГОВОРА  № __</w:t>
      </w:r>
    </w:p>
    <w:p w:rsidR="000D6848" w:rsidRDefault="000D684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купли-продажи  </w:t>
      </w:r>
    </w:p>
    <w:p w:rsidR="000D6848" w:rsidRDefault="000D6848">
      <w:pPr>
        <w:jc w:val="both"/>
        <w:rPr>
          <w:sz w:val="24"/>
          <w:szCs w:val="24"/>
        </w:rPr>
      </w:pPr>
    </w:p>
    <w:p w:rsidR="000D6848" w:rsidRDefault="00B03E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="000D6848">
        <w:rPr>
          <w:sz w:val="24"/>
          <w:szCs w:val="24"/>
        </w:rPr>
        <w:tab/>
        <w:t xml:space="preserve">     </w:t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  <w:t xml:space="preserve">   </w:t>
      </w:r>
      <w:r w:rsidR="000D6848">
        <w:rPr>
          <w:sz w:val="24"/>
          <w:szCs w:val="24"/>
        </w:rPr>
        <w:tab/>
        <w:t xml:space="preserve"> _________20</w:t>
      </w:r>
      <w:r w:rsidR="003C4300">
        <w:rPr>
          <w:sz w:val="24"/>
          <w:szCs w:val="24"/>
        </w:rPr>
        <w:t>__</w:t>
      </w:r>
      <w:r w:rsidR="000D6848">
        <w:rPr>
          <w:sz w:val="24"/>
          <w:szCs w:val="24"/>
        </w:rPr>
        <w:t xml:space="preserve"> г.</w:t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  <w:r w:rsidR="000D6848">
        <w:rPr>
          <w:sz w:val="24"/>
          <w:szCs w:val="24"/>
        </w:rPr>
        <w:tab/>
      </w:r>
    </w:p>
    <w:p w:rsidR="000D6848" w:rsidRPr="003C4300" w:rsidRDefault="001740A9">
      <w:pPr>
        <w:tabs>
          <w:tab w:val="left" w:pos="567"/>
          <w:tab w:val="left" w:pos="709"/>
        </w:tabs>
        <w:spacing w:line="276" w:lineRule="auto"/>
        <w:jc w:val="both"/>
        <w:rPr>
          <w:color w:val="000000"/>
          <w:sz w:val="24"/>
          <w:szCs w:val="24"/>
        </w:rPr>
      </w:pPr>
      <w:r w:rsidRPr="00DC37F1">
        <w:rPr>
          <w:color w:val="000000" w:themeColor="text1"/>
          <w:sz w:val="24"/>
          <w:szCs w:val="24"/>
        </w:rPr>
        <w:t xml:space="preserve">Гражданин </w:t>
      </w:r>
      <w:r w:rsidRPr="00DC37F1">
        <w:rPr>
          <w:color w:val="000000" w:themeColor="text1"/>
          <w:sz w:val="24"/>
          <w:szCs w:val="24"/>
          <w:shd w:val="clear" w:color="auto" w:fill="FFFFFF"/>
        </w:rPr>
        <w:t>Новиков Константин Михайлович</w:t>
      </w:r>
      <w:r w:rsidRPr="00DC37F1">
        <w:rPr>
          <w:snapToGrid w:val="0"/>
          <w:color w:val="000000" w:themeColor="text1"/>
          <w:sz w:val="24"/>
          <w:szCs w:val="24"/>
        </w:rPr>
        <w:t xml:space="preserve">, в лице </w:t>
      </w:r>
      <w:r w:rsidRPr="00DC37F1">
        <w:rPr>
          <w:color w:val="000000" w:themeColor="text1"/>
          <w:sz w:val="24"/>
          <w:szCs w:val="24"/>
        </w:rPr>
        <w:t xml:space="preserve">финансового управляющего </w:t>
      </w:r>
      <w:r w:rsidRPr="00DC37F1">
        <w:rPr>
          <w:color w:val="000000" w:themeColor="text1"/>
          <w:sz w:val="24"/>
          <w:szCs w:val="24"/>
          <w:shd w:val="clear" w:color="auto" w:fill="FFFFFF" w:themeFill="background1"/>
        </w:rPr>
        <w:t>Жерновской Оксаны Николаевны</w:t>
      </w:r>
      <w:r w:rsidRPr="00DC37F1">
        <w:rPr>
          <w:color w:val="000000" w:themeColor="text1"/>
          <w:sz w:val="24"/>
          <w:szCs w:val="24"/>
        </w:rPr>
        <w:t xml:space="preserve">, действующего на основании </w:t>
      </w:r>
      <w:r w:rsidRPr="00DC37F1">
        <w:rPr>
          <w:color w:val="000000" w:themeColor="text1"/>
          <w:sz w:val="24"/>
          <w:szCs w:val="24"/>
          <w:shd w:val="clear" w:color="auto" w:fill="FFFFFF" w:themeFill="background1"/>
        </w:rPr>
        <w:t>Решения Арбитражного суда города Москвы по делу №А40-101823/2023 от 14.08.2024 (резолютивная часть 29.07.2024)</w:t>
      </w:r>
      <w:r w:rsidR="00A96FFC" w:rsidRPr="003C4300">
        <w:rPr>
          <w:color w:val="000000"/>
          <w:sz w:val="24"/>
          <w:szCs w:val="24"/>
        </w:rPr>
        <w:t>,</w:t>
      </w:r>
      <w:r w:rsidR="000D6848" w:rsidRPr="003C4300">
        <w:rPr>
          <w:color w:val="000000"/>
          <w:sz w:val="24"/>
          <w:szCs w:val="24"/>
        </w:rPr>
        <w:t xml:space="preserve"> протокола №___ от ___.___.20</w:t>
      </w:r>
      <w:r w:rsidR="003C4300" w:rsidRPr="003C4300">
        <w:rPr>
          <w:color w:val="000000"/>
          <w:sz w:val="24"/>
          <w:szCs w:val="24"/>
        </w:rPr>
        <w:t>__</w:t>
      </w:r>
      <w:r w:rsidR="000D6848" w:rsidRPr="003C4300">
        <w:rPr>
          <w:color w:val="000000"/>
          <w:sz w:val="24"/>
          <w:szCs w:val="24"/>
        </w:rPr>
        <w:t>г. о результатах торгов по продаже имущества</w:t>
      </w:r>
      <w:r w:rsidR="004F15C7" w:rsidRPr="003C4300">
        <w:rPr>
          <w:color w:val="000000"/>
          <w:sz w:val="24"/>
          <w:szCs w:val="24"/>
        </w:rPr>
        <w:t xml:space="preserve"> </w:t>
      </w:r>
      <w:r w:rsidRPr="00DC37F1">
        <w:rPr>
          <w:color w:val="000000" w:themeColor="text1"/>
          <w:sz w:val="24"/>
          <w:szCs w:val="24"/>
          <w:shd w:val="clear" w:color="auto" w:fill="FFFFFF"/>
        </w:rPr>
        <w:t>Новиков</w:t>
      </w:r>
      <w:r>
        <w:rPr>
          <w:color w:val="000000" w:themeColor="text1"/>
          <w:sz w:val="24"/>
          <w:szCs w:val="24"/>
          <w:shd w:val="clear" w:color="auto" w:fill="FFFFFF"/>
        </w:rPr>
        <w:t>а</w:t>
      </w:r>
      <w:r w:rsidRPr="00DC37F1">
        <w:rPr>
          <w:color w:val="000000" w:themeColor="text1"/>
          <w:sz w:val="24"/>
          <w:szCs w:val="24"/>
          <w:shd w:val="clear" w:color="auto" w:fill="FFFFFF"/>
        </w:rPr>
        <w:t xml:space="preserve"> Константин</w:t>
      </w:r>
      <w:r>
        <w:rPr>
          <w:color w:val="000000" w:themeColor="text1"/>
          <w:sz w:val="24"/>
          <w:szCs w:val="24"/>
          <w:shd w:val="clear" w:color="auto" w:fill="FFFFFF"/>
        </w:rPr>
        <w:t>а</w:t>
      </w:r>
      <w:r w:rsidRPr="00DC37F1">
        <w:rPr>
          <w:color w:val="000000" w:themeColor="text1"/>
          <w:sz w:val="24"/>
          <w:szCs w:val="24"/>
          <w:shd w:val="clear" w:color="auto" w:fill="FFFFFF"/>
        </w:rPr>
        <w:t xml:space="preserve"> Михайлович</w:t>
      </w:r>
      <w:r>
        <w:rPr>
          <w:color w:val="000000" w:themeColor="text1"/>
          <w:sz w:val="24"/>
          <w:szCs w:val="24"/>
          <w:shd w:val="clear" w:color="auto" w:fill="FFFFFF"/>
        </w:rPr>
        <w:t>а</w:t>
      </w:r>
      <w:r w:rsidR="000D6848" w:rsidRPr="003C4300">
        <w:rPr>
          <w:color w:val="000000"/>
          <w:sz w:val="24"/>
          <w:szCs w:val="24"/>
        </w:rPr>
        <w:t>, именуем</w:t>
      </w:r>
      <w:r w:rsidR="00EA0438">
        <w:rPr>
          <w:color w:val="000000"/>
          <w:sz w:val="24"/>
          <w:szCs w:val="24"/>
        </w:rPr>
        <w:t>ый</w:t>
      </w:r>
      <w:r w:rsidR="000D6848" w:rsidRPr="003C4300">
        <w:rPr>
          <w:color w:val="000000"/>
          <w:sz w:val="24"/>
          <w:szCs w:val="24"/>
        </w:rPr>
        <w:t xml:space="preserve"> в дальнейшем </w:t>
      </w:r>
      <w:r w:rsidR="000D6848" w:rsidRPr="003C4300">
        <w:rPr>
          <w:b/>
          <w:color w:val="000000"/>
          <w:sz w:val="24"/>
          <w:szCs w:val="24"/>
        </w:rPr>
        <w:t>«Продавец»,</w:t>
      </w:r>
      <w:r w:rsidR="000D6848" w:rsidRPr="003C4300">
        <w:rPr>
          <w:color w:val="000000"/>
          <w:sz w:val="24"/>
          <w:szCs w:val="24"/>
        </w:rPr>
        <w:t xml:space="preserve"> с одной стороны и  </w:t>
      </w:r>
    </w:p>
    <w:p w:rsidR="000D6848" w:rsidRDefault="000D6848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__________________, в лице _________________________, действующ__  на основании _________</w:t>
      </w:r>
      <w:r>
        <w:rPr>
          <w:sz w:val="24"/>
          <w:szCs w:val="24"/>
        </w:rPr>
        <w:t xml:space="preserve">, именуем__ в дальнейшем </w:t>
      </w:r>
      <w:r>
        <w:rPr>
          <w:b/>
          <w:sz w:val="24"/>
          <w:szCs w:val="24"/>
        </w:rPr>
        <w:t>«Покупатель»</w:t>
      </w:r>
      <w:r>
        <w:rPr>
          <w:sz w:val="24"/>
          <w:szCs w:val="24"/>
        </w:rPr>
        <w:t>, с другой стороны, заключили настоящий договор о нижеследующем: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0D6848" w:rsidRDefault="000D6848">
      <w:pPr>
        <w:jc w:val="center"/>
        <w:rPr>
          <w:b/>
          <w:sz w:val="24"/>
          <w:szCs w:val="24"/>
        </w:rPr>
      </w:pPr>
    </w:p>
    <w:p w:rsidR="000D6848" w:rsidRDefault="000D6848" w:rsidP="009842A4">
      <w:pPr>
        <w:numPr>
          <w:ilvl w:val="1"/>
          <w:numId w:val="4"/>
        </w:numPr>
        <w:tabs>
          <w:tab w:val="left" w:pos="709"/>
        </w:tabs>
        <w:ind w:hanging="1440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 обязуется передать в собственность, а Покупатель оплатить и принять, в соответствии с условиями настоящего договора:</w:t>
      </w:r>
    </w:p>
    <w:p w:rsidR="000D6848" w:rsidRDefault="00B423B3">
      <w:pPr>
        <w:tabs>
          <w:tab w:val="left" w:pos="1099"/>
        </w:tabs>
        <w:ind w:left="390"/>
        <w:jc w:val="both"/>
        <w:rPr>
          <w:sz w:val="24"/>
          <w:szCs w:val="24"/>
        </w:rPr>
      </w:pPr>
      <w:r>
        <w:rPr>
          <w:i/>
          <w:sz w:val="24"/>
          <w:szCs w:val="24"/>
        </w:rPr>
        <w:t>- (в соответствии с наименованием соответствующего лота)</w:t>
      </w:r>
    </w:p>
    <w:p w:rsidR="000D6848" w:rsidRDefault="000D6848">
      <w:pPr>
        <w:tabs>
          <w:tab w:val="left" w:pos="1099"/>
        </w:tabs>
        <w:ind w:left="390"/>
        <w:jc w:val="both"/>
        <w:rPr>
          <w:sz w:val="24"/>
          <w:szCs w:val="24"/>
        </w:rPr>
      </w:pPr>
    </w:p>
    <w:p w:rsidR="009842A4" w:rsidRDefault="009842A4" w:rsidP="009842A4">
      <w:pPr>
        <w:pStyle w:val="a0"/>
        <w:rPr>
          <w:szCs w:val="24"/>
        </w:rPr>
      </w:pPr>
      <w:r>
        <w:rPr>
          <w:szCs w:val="24"/>
        </w:rPr>
        <w:t xml:space="preserve">1.2. Право собственности на имущество Продавца подтверждено ______________. </w:t>
      </w:r>
    </w:p>
    <w:p w:rsidR="007C3894" w:rsidRDefault="007C3894" w:rsidP="009842A4">
      <w:pPr>
        <w:pStyle w:val="a0"/>
        <w:rPr>
          <w:szCs w:val="24"/>
        </w:rPr>
      </w:pPr>
      <w:r>
        <w:rPr>
          <w:szCs w:val="24"/>
        </w:rPr>
        <w:t xml:space="preserve">1.3. </w:t>
      </w:r>
      <w:r w:rsidR="00311EB6">
        <w:t xml:space="preserve">Право собственности на недвижимое имущество зарегистрировано в Управлении </w:t>
      </w:r>
      <w:r w:rsidR="00311EB6" w:rsidRPr="00311EB6">
        <w:rPr>
          <w:szCs w:val="24"/>
        </w:rPr>
        <w:t>Федеральной службы государственной регистрации, кадастра и картографии по __________</w:t>
      </w:r>
    </w:p>
    <w:p w:rsidR="009842A4" w:rsidRPr="00311EB6" w:rsidRDefault="00EA0438" w:rsidP="005A461C">
      <w:pPr>
        <w:pStyle w:val="a0"/>
      </w:pPr>
      <w:r>
        <w:rPr>
          <w:szCs w:val="24"/>
        </w:rPr>
        <w:t>1.4.</w:t>
      </w:r>
      <w:r w:rsidR="009F237E" w:rsidRPr="00311EB6">
        <w:t xml:space="preserve">Указанное имущество должника </w:t>
      </w:r>
      <w:r w:rsidR="00B423B3">
        <w:t xml:space="preserve">является предметом залога </w:t>
      </w:r>
      <w:r w:rsidR="00B423B3" w:rsidRPr="00B423B3">
        <w:rPr>
          <w:color w:val="333333"/>
          <w:szCs w:val="24"/>
        </w:rPr>
        <w:t>АО "Россельхозбанк"</w:t>
      </w:r>
      <w:r w:rsidR="00B423B3">
        <w:t xml:space="preserve"> </w:t>
      </w:r>
      <w:r w:rsidR="003275B4" w:rsidRPr="00311EB6">
        <w:t>.</w:t>
      </w:r>
      <w:r w:rsidR="009842A4" w:rsidRPr="00311EB6">
        <w:t xml:space="preserve"> </w:t>
      </w:r>
    </w:p>
    <w:p w:rsidR="009842A4" w:rsidRDefault="009842A4" w:rsidP="009842A4">
      <w:pPr>
        <w:pStyle w:val="a0"/>
        <w:rPr>
          <w:szCs w:val="24"/>
        </w:rPr>
      </w:pPr>
      <w:r w:rsidRPr="00311EB6">
        <w:rPr>
          <w:szCs w:val="24"/>
        </w:rPr>
        <w:t>1.</w:t>
      </w:r>
      <w:r w:rsidR="00B423B3">
        <w:rPr>
          <w:szCs w:val="24"/>
        </w:rPr>
        <w:t>5</w:t>
      </w:r>
      <w:r w:rsidR="007C3894" w:rsidRPr="00311EB6">
        <w:rPr>
          <w:szCs w:val="24"/>
        </w:rPr>
        <w:t>.</w:t>
      </w:r>
      <w:r w:rsidRPr="00311EB6">
        <w:rPr>
          <w:szCs w:val="24"/>
        </w:rPr>
        <w:t xml:space="preserve"> Имущество приобретается</w:t>
      </w:r>
      <w:r>
        <w:rPr>
          <w:szCs w:val="24"/>
        </w:rPr>
        <w:t xml:space="preserve"> Покупателем на Торгах __________________________ в результате признания Покупателя победителем Торгов (Протокол о результатах проведения торгов  _______).</w:t>
      </w: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 </w:t>
      </w: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ДОГОВОРА</w:t>
      </w:r>
    </w:p>
    <w:p w:rsidR="000D6848" w:rsidRDefault="000D6848">
      <w:pPr>
        <w:pStyle w:val="a0"/>
        <w:rPr>
          <w:b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2.1. Цена договора составляет  _______ (___________) рублей __ копеек. (НДС не облагается).</w:t>
      </w: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2.2. Сумма задатка в размере _________ (_______________) рублей __ копеек, без НДС, внесенная Покупателем, засчитывается в счет оплаты стоимости имущества с момента подписания настоящего Договора.</w:t>
      </w:r>
    </w:p>
    <w:p w:rsidR="000D6848" w:rsidRDefault="000D6848">
      <w:pPr>
        <w:pStyle w:val="a0"/>
        <w:rPr>
          <w:szCs w:val="24"/>
        </w:rPr>
      </w:pP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0D6848" w:rsidRDefault="000D6848">
      <w:pPr>
        <w:pStyle w:val="a0"/>
        <w:jc w:val="center"/>
        <w:rPr>
          <w:b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3.1. </w:t>
      </w:r>
      <w:r>
        <w:rPr>
          <w:b/>
          <w:szCs w:val="24"/>
        </w:rPr>
        <w:t xml:space="preserve">Покупатель </w:t>
      </w:r>
      <w:r>
        <w:rPr>
          <w:szCs w:val="24"/>
        </w:rPr>
        <w:t>обязуется полностью оплатить стоимость имущества, указанную в ст. 2 договора, в течение 30 дней с момента подписания настоящего Договора.</w:t>
      </w:r>
    </w:p>
    <w:p w:rsidR="000D6848" w:rsidRDefault="000D6848">
      <w:pPr>
        <w:ind w:right="-81"/>
        <w:jc w:val="both"/>
        <w:rPr>
          <w:sz w:val="24"/>
          <w:szCs w:val="24"/>
        </w:rPr>
      </w:pPr>
      <w:r>
        <w:rPr>
          <w:sz w:val="24"/>
          <w:szCs w:val="24"/>
        </w:rPr>
        <w:t>3.2. В случае отказа Покупателя от оплаты полной стоимости Имущества сумма задатка ему не возвращается.</w:t>
      </w: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3.3 Обязательства </w:t>
      </w:r>
      <w:r>
        <w:rPr>
          <w:b/>
          <w:szCs w:val="24"/>
        </w:rPr>
        <w:t>Покупателя</w:t>
      </w:r>
      <w:r>
        <w:rPr>
          <w:szCs w:val="24"/>
        </w:rPr>
        <w:t xml:space="preserve"> по оплате стоимости имущества считаются выполненными после поступления денежных средств на расчетный счет </w:t>
      </w:r>
      <w:r>
        <w:rPr>
          <w:b/>
          <w:szCs w:val="24"/>
        </w:rPr>
        <w:t xml:space="preserve">Продавца </w:t>
      </w:r>
      <w:r>
        <w:rPr>
          <w:szCs w:val="24"/>
        </w:rPr>
        <w:t>в полном объеме.</w:t>
      </w: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3.4. Все расходы по оформлению прав на </w:t>
      </w:r>
      <w:r w:rsidR="00A96FFC">
        <w:rPr>
          <w:szCs w:val="24"/>
        </w:rPr>
        <w:t>приобретае</w:t>
      </w:r>
      <w:r>
        <w:rPr>
          <w:szCs w:val="24"/>
        </w:rPr>
        <w:t xml:space="preserve">мое имущество несет Покупатель. </w:t>
      </w:r>
    </w:p>
    <w:p w:rsidR="000D6848" w:rsidRDefault="000D6848">
      <w:pPr>
        <w:pStyle w:val="a0"/>
        <w:rPr>
          <w:szCs w:val="24"/>
        </w:rPr>
      </w:pP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0D6848" w:rsidRDefault="000D6848">
      <w:pPr>
        <w:pStyle w:val="a0"/>
        <w:jc w:val="center"/>
        <w:rPr>
          <w:b/>
          <w:szCs w:val="24"/>
        </w:rPr>
      </w:pPr>
    </w:p>
    <w:p w:rsidR="000D6848" w:rsidRDefault="000D6848">
      <w:pPr>
        <w:pStyle w:val="21"/>
        <w:rPr>
          <w:sz w:val="24"/>
          <w:szCs w:val="24"/>
        </w:rPr>
      </w:pPr>
      <w:r>
        <w:rPr>
          <w:sz w:val="24"/>
          <w:szCs w:val="24"/>
        </w:rPr>
        <w:t xml:space="preserve">4.1. Передача имущества в собственность от </w:t>
      </w:r>
      <w:r>
        <w:rPr>
          <w:b/>
          <w:sz w:val="24"/>
          <w:szCs w:val="24"/>
        </w:rPr>
        <w:t>Продавца</w:t>
      </w:r>
      <w:r>
        <w:rPr>
          <w:sz w:val="24"/>
          <w:szCs w:val="24"/>
        </w:rPr>
        <w:t xml:space="preserve"> к </w:t>
      </w:r>
      <w:r>
        <w:rPr>
          <w:b/>
          <w:sz w:val="24"/>
          <w:szCs w:val="24"/>
        </w:rPr>
        <w:t>Покупателю</w:t>
      </w:r>
      <w:r>
        <w:rPr>
          <w:sz w:val="24"/>
          <w:szCs w:val="24"/>
        </w:rPr>
        <w:t xml:space="preserve"> оформляется актом приема-передачи в течение 5-ти дней с момента полной оплаты стоимости договора.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 даты подписания передаточного акта ответственность за сохранность имущества, ровно как риск случайной порчи или гибели имущества несет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. Обязательства </w:t>
      </w:r>
      <w:r>
        <w:rPr>
          <w:b/>
          <w:sz w:val="24"/>
          <w:szCs w:val="24"/>
        </w:rPr>
        <w:t>Продавца</w:t>
      </w:r>
      <w:r>
        <w:rPr>
          <w:sz w:val="24"/>
          <w:szCs w:val="24"/>
        </w:rPr>
        <w:t xml:space="preserve"> передать имущество считается исполненным после подписания сторонами акта приема-передачи имущества.</w:t>
      </w: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pStyle w:val="21"/>
        <w:jc w:val="center"/>
        <w:rPr>
          <w:b/>
          <w:sz w:val="24"/>
          <w:szCs w:val="24"/>
        </w:rPr>
      </w:pPr>
    </w:p>
    <w:p w:rsidR="000D6848" w:rsidRDefault="000D6848">
      <w:pPr>
        <w:pStyle w:val="21"/>
        <w:jc w:val="center"/>
        <w:rPr>
          <w:b/>
          <w:sz w:val="24"/>
          <w:szCs w:val="24"/>
        </w:rPr>
      </w:pPr>
    </w:p>
    <w:p w:rsidR="000D6848" w:rsidRDefault="000D6848">
      <w:pPr>
        <w:pStyle w:val="21"/>
        <w:jc w:val="center"/>
        <w:rPr>
          <w:b/>
          <w:sz w:val="24"/>
          <w:szCs w:val="24"/>
        </w:rPr>
      </w:pPr>
    </w:p>
    <w:p w:rsidR="000D6848" w:rsidRDefault="000D6848">
      <w:pPr>
        <w:pStyle w:val="2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ВОЗНИКНОВЕНИЕ ПРАВА СОБСТВЕННОСТИ</w:t>
      </w:r>
    </w:p>
    <w:p w:rsidR="000D6848" w:rsidRDefault="000D6848">
      <w:pPr>
        <w:pStyle w:val="21"/>
        <w:rPr>
          <w:b/>
          <w:sz w:val="24"/>
          <w:szCs w:val="24"/>
        </w:rPr>
      </w:pPr>
    </w:p>
    <w:p w:rsidR="000D6848" w:rsidRDefault="000D6848">
      <w:pPr>
        <w:pStyle w:val="21"/>
        <w:rPr>
          <w:sz w:val="24"/>
          <w:szCs w:val="24"/>
        </w:rPr>
      </w:pPr>
      <w:r>
        <w:rPr>
          <w:sz w:val="24"/>
          <w:szCs w:val="24"/>
        </w:rPr>
        <w:t>5.1. Настоящий договор является основанием для регистрации перехода права собственности на имущество.</w:t>
      </w:r>
    </w:p>
    <w:p w:rsidR="000D6848" w:rsidRDefault="000D6848">
      <w:pPr>
        <w:pStyle w:val="21"/>
        <w:rPr>
          <w:sz w:val="24"/>
          <w:szCs w:val="24"/>
        </w:rPr>
      </w:pPr>
      <w:r>
        <w:rPr>
          <w:sz w:val="24"/>
          <w:szCs w:val="24"/>
        </w:rPr>
        <w:t xml:space="preserve">5.2. Расходы по оформлению государственной регистрации перехода права собственности от </w:t>
      </w:r>
      <w:r>
        <w:rPr>
          <w:b/>
          <w:sz w:val="24"/>
          <w:szCs w:val="24"/>
        </w:rPr>
        <w:t>Продавца</w:t>
      </w:r>
      <w:r>
        <w:rPr>
          <w:sz w:val="24"/>
          <w:szCs w:val="24"/>
        </w:rPr>
        <w:t xml:space="preserve">  к </w:t>
      </w:r>
      <w:r>
        <w:rPr>
          <w:b/>
          <w:sz w:val="24"/>
          <w:szCs w:val="24"/>
        </w:rPr>
        <w:t>Покупателю</w:t>
      </w:r>
      <w:r>
        <w:rPr>
          <w:sz w:val="24"/>
          <w:szCs w:val="24"/>
        </w:rPr>
        <w:t xml:space="preserve"> несет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.</w:t>
      </w:r>
    </w:p>
    <w:p w:rsidR="000D6848" w:rsidRDefault="000D6848">
      <w:pPr>
        <w:jc w:val="both"/>
        <w:rPr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</w:t>
      </w: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6.</w:t>
      </w:r>
      <w:r>
        <w:rPr>
          <w:szCs w:val="24"/>
        </w:rPr>
        <w:t xml:space="preserve"> </w:t>
      </w:r>
      <w:r>
        <w:rPr>
          <w:b/>
          <w:szCs w:val="24"/>
        </w:rPr>
        <w:t>ОТВЕТСТВЕННОСТЬ СТОРОН</w:t>
      </w:r>
    </w:p>
    <w:p w:rsidR="000D6848" w:rsidRDefault="000D6848">
      <w:pPr>
        <w:pStyle w:val="a0"/>
        <w:jc w:val="center"/>
        <w:rPr>
          <w:b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6.1.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0D6848" w:rsidRDefault="000D6848">
      <w:pPr>
        <w:pStyle w:val="a0"/>
        <w:rPr>
          <w:szCs w:val="24"/>
        </w:rPr>
      </w:pP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7. </w:t>
      </w:r>
      <w:r>
        <w:rPr>
          <w:b/>
          <w:sz w:val="24"/>
          <w:szCs w:val="24"/>
        </w:rPr>
        <w:t>ПОРЯДОК РАЗРЕШЕНИЯ СПОРОВ</w:t>
      </w:r>
    </w:p>
    <w:p w:rsidR="000D6848" w:rsidRDefault="000D6848">
      <w:pPr>
        <w:jc w:val="center"/>
        <w:rPr>
          <w:b/>
          <w:sz w:val="24"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7.1.  Споры и разногласия, которые могут возникнуть   при   исполнении  настоящего договора,  разрешаются путем переговоров между сторонами.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7.2. В случае невозможности разрешения споров путем переговоров стороны после реализации  предусмотренной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8.</w:t>
      </w:r>
      <w:r>
        <w:rPr>
          <w:b/>
          <w:sz w:val="24"/>
          <w:szCs w:val="24"/>
        </w:rPr>
        <w:t xml:space="preserve"> ЗАКЛЮЧИТЕЛЬНОЕ ПОЛОЖЕНИЕ</w:t>
      </w: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pStyle w:val="21"/>
        <w:rPr>
          <w:sz w:val="24"/>
          <w:szCs w:val="24"/>
        </w:rPr>
      </w:pPr>
      <w:r>
        <w:rPr>
          <w:sz w:val="24"/>
          <w:szCs w:val="24"/>
        </w:rPr>
        <w:t>8.1. Подписанный сторонами договор считается заключенным и вступает в силу с момента его подписания сторонами.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8.3. При неисполнении  обязательств по оплате имущества в  срок определенный п. 3.1. договора, договор считается незаключенным, в этом случае права и обязанности сторон по договору считаются не наступившими.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8.4.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8.5.  Настоящий договор составлен в трех экземплярах, имеющих равную юридическую силу,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по одному для каждой из сторон и один для предоставления в регистрирующий орган.</w:t>
      </w: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jc w:val="both"/>
        <w:rPr>
          <w:b/>
          <w:sz w:val="24"/>
          <w:szCs w:val="24"/>
        </w:rPr>
      </w:pP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 ЮРИДИЧЕСКИЕ АДРЕСА И РЕКВИЗИТЫ СТОРОН</w:t>
      </w:r>
    </w:p>
    <w:p w:rsidR="000D6848" w:rsidRDefault="000D6848">
      <w:pPr>
        <w:pStyle w:val="1"/>
        <w:rPr>
          <w:i/>
          <w:szCs w:val="24"/>
        </w:rPr>
      </w:pPr>
    </w:p>
    <w:p w:rsidR="000D6848" w:rsidRDefault="000D6848">
      <w:pPr>
        <w:pStyle w:val="a0"/>
        <w:rPr>
          <w:b/>
          <w:szCs w:val="24"/>
        </w:rPr>
      </w:pPr>
      <w:r>
        <w:rPr>
          <w:b/>
          <w:szCs w:val="24"/>
        </w:rPr>
        <w:t xml:space="preserve"> Продавец:</w:t>
      </w:r>
    </w:p>
    <w:p w:rsidR="001740A9" w:rsidRPr="001740A9" w:rsidRDefault="001740A9" w:rsidP="001740A9">
      <w:pPr>
        <w:shd w:val="clear" w:color="auto" w:fill="FFFFFF" w:themeFill="background1"/>
        <w:snapToGrid w:val="0"/>
        <w:jc w:val="both"/>
        <w:rPr>
          <w:color w:val="000000" w:themeColor="text1"/>
          <w:sz w:val="24"/>
          <w:szCs w:val="24"/>
        </w:rPr>
      </w:pPr>
      <w:r w:rsidRPr="001740A9">
        <w:rPr>
          <w:color w:val="000000" w:themeColor="text1"/>
          <w:sz w:val="24"/>
          <w:szCs w:val="24"/>
          <w:shd w:val="clear" w:color="auto" w:fill="FFFFFF"/>
        </w:rPr>
        <w:t>Константин Михайлович</w:t>
      </w:r>
      <w:r w:rsidRPr="001740A9">
        <w:rPr>
          <w:color w:val="000000" w:themeColor="text1"/>
          <w:sz w:val="24"/>
          <w:szCs w:val="24"/>
        </w:rPr>
        <w:t xml:space="preserve"> </w:t>
      </w:r>
    </w:p>
    <w:p w:rsidR="001740A9" w:rsidRPr="001740A9" w:rsidRDefault="001740A9" w:rsidP="001740A9">
      <w:pPr>
        <w:shd w:val="clear" w:color="auto" w:fill="FFFFFF" w:themeFill="background1"/>
        <w:snapToGrid w:val="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1740A9">
        <w:rPr>
          <w:color w:val="000000" w:themeColor="text1"/>
          <w:sz w:val="24"/>
          <w:szCs w:val="24"/>
        </w:rPr>
        <w:t xml:space="preserve">ИНН </w:t>
      </w:r>
      <w:r w:rsidRPr="001740A9">
        <w:rPr>
          <w:color w:val="000000" w:themeColor="text1"/>
          <w:sz w:val="24"/>
          <w:szCs w:val="24"/>
          <w:shd w:val="clear" w:color="auto" w:fill="FFFFFF" w:themeFill="background1"/>
        </w:rPr>
        <w:t>770500150311</w:t>
      </w:r>
    </w:p>
    <w:p w:rsidR="001740A9" w:rsidRPr="001740A9" w:rsidRDefault="001740A9" w:rsidP="001740A9">
      <w:pPr>
        <w:shd w:val="clear" w:color="auto" w:fill="FFFFFF" w:themeFill="background1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1740A9">
        <w:rPr>
          <w:color w:val="000000" w:themeColor="text1"/>
          <w:sz w:val="24"/>
          <w:szCs w:val="24"/>
          <w:shd w:val="clear" w:color="auto" w:fill="FFFFFF" w:themeFill="background1"/>
        </w:rPr>
        <w:t>115054, г. Москва, Монетчиковский 1-й, д. 8, кв. 2</w:t>
      </w:r>
    </w:p>
    <w:p w:rsidR="006E070B" w:rsidRPr="005A461C" w:rsidRDefault="001740A9" w:rsidP="001740A9">
      <w:pPr>
        <w:jc w:val="both"/>
        <w:rPr>
          <w:color w:val="000000"/>
          <w:sz w:val="24"/>
          <w:szCs w:val="24"/>
        </w:rPr>
      </w:pPr>
      <w:r w:rsidRPr="001740A9">
        <w:rPr>
          <w:color w:val="000000" w:themeColor="text1"/>
          <w:sz w:val="24"/>
          <w:szCs w:val="24"/>
          <w:shd w:val="clear" w:color="auto" w:fill="FFFFFF"/>
        </w:rPr>
        <w:t>р/с 40817810850190561051 в ФИЛИАЛ "ЦЕНТРАЛЬНЫЙ" ПАО "СОВКОМБАНК", К/с: </w:t>
      </w:r>
      <w:r w:rsidRPr="001740A9">
        <w:rPr>
          <w:rStyle w:val="wmi-callto"/>
          <w:color w:val="000000" w:themeColor="text1"/>
          <w:sz w:val="24"/>
          <w:szCs w:val="24"/>
          <w:shd w:val="clear" w:color="auto" w:fill="FFFFFF"/>
        </w:rPr>
        <w:t xml:space="preserve">30101810150040000763, </w:t>
      </w:r>
      <w:r w:rsidRPr="001740A9">
        <w:rPr>
          <w:color w:val="000000" w:themeColor="text1"/>
          <w:sz w:val="24"/>
          <w:szCs w:val="24"/>
          <w:shd w:val="clear" w:color="auto" w:fill="FFFFFF"/>
        </w:rPr>
        <w:t>БИК: </w:t>
      </w:r>
      <w:r w:rsidRPr="001740A9">
        <w:rPr>
          <w:rStyle w:val="wmi-callto"/>
          <w:color w:val="000000" w:themeColor="text1"/>
          <w:sz w:val="24"/>
          <w:szCs w:val="24"/>
          <w:shd w:val="clear" w:color="auto" w:fill="FFFFFF"/>
        </w:rPr>
        <w:t>045004763</w:t>
      </w:r>
      <w:r w:rsidR="00F53910" w:rsidRPr="005A461C">
        <w:rPr>
          <w:color w:val="000000"/>
          <w:sz w:val="24"/>
          <w:szCs w:val="24"/>
        </w:rPr>
        <w:br/>
      </w:r>
    </w:p>
    <w:p w:rsidR="000D6848" w:rsidRDefault="000D6848">
      <w:pPr>
        <w:spacing w:line="276" w:lineRule="auto"/>
        <w:jc w:val="both"/>
        <w:rPr>
          <w:sz w:val="24"/>
          <w:szCs w:val="24"/>
        </w:rPr>
      </w:pP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Покупатель:  </w:t>
      </w:r>
    </w:p>
    <w:p w:rsidR="000D6848" w:rsidRDefault="000D6848">
      <w:pPr>
        <w:ind w:left="360"/>
        <w:jc w:val="center"/>
        <w:rPr>
          <w:b/>
          <w:sz w:val="24"/>
          <w:szCs w:val="24"/>
        </w:rPr>
      </w:pPr>
    </w:p>
    <w:p w:rsidR="000D6848" w:rsidRDefault="000D6848">
      <w:pPr>
        <w:ind w:left="360"/>
        <w:jc w:val="center"/>
        <w:rPr>
          <w:b/>
          <w:sz w:val="24"/>
          <w:szCs w:val="24"/>
        </w:rPr>
      </w:pPr>
    </w:p>
    <w:p w:rsidR="000D6848" w:rsidRDefault="000D6848">
      <w:pPr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ПОДПИСИ    СТОРОН</w:t>
      </w:r>
    </w:p>
    <w:p w:rsidR="000D6848" w:rsidRDefault="000D6848">
      <w:pPr>
        <w:ind w:left="360"/>
        <w:jc w:val="both"/>
        <w:rPr>
          <w:b/>
          <w:sz w:val="24"/>
          <w:szCs w:val="24"/>
        </w:rPr>
      </w:pPr>
    </w:p>
    <w:p w:rsidR="000D6848" w:rsidRDefault="000D6848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Продавец:                                                           Покупатель:</w:t>
      </w:r>
    </w:p>
    <w:p w:rsidR="000D6848" w:rsidRDefault="000D6848">
      <w:pPr>
        <w:ind w:left="360"/>
        <w:jc w:val="both"/>
        <w:rPr>
          <w:b/>
          <w:sz w:val="24"/>
          <w:szCs w:val="24"/>
        </w:rPr>
      </w:pPr>
    </w:p>
    <w:p w:rsidR="000D6848" w:rsidRDefault="000D6848" w:rsidP="00E10F03">
      <w:pPr>
        <w:pStyle w:val="a5"/>
        <w:jc w:val="left"/>
        <w:rPr>
          <w:szCs w:val="24"/>
        </w:rPr>
      </w:pPr>
      <w:r>
        <w:rPr>
          <w:szCs w:val="24"/>
        </w:rPr>
        <w:t xml:space="preserve">_____________ </w:t>
      </w:r>
      <w:r w:rsidRPr="00EA0438">
        <w:rPr>
          <w:rFonts w:ascii="Times New Roman" w:hAnsi="Times New Roman" w:cs="Times New Roman"/>
          <w:szCs w:val="24"/>
        </w:rPr>
        <w:t>/</w:t>
      </w:r>
      <w:r w:rsidR="00847B1F" w:rsidRPr="00EA0438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r w:rsidR="001740A9" w:rsidRPr="001740A9">
        <w:rPr>
          <w:rFonts w:ascii="Times New Roman" w:hAnsi="Times New Roman" w:cs="Times New Roman"/>
          <w:color w:val="000000" w:themeColor="text1"/>
          <w:shd w:val="clear" w:color="auto" w:fill="FFFFFF" w:themeFill="background1"/>
        </w:rPr>
        <w:t>Жерновская О</w:t>
      </w:r>
      <w:r w:rsidR="001740A9" w:rsidRPr="001740A9">
        <w:rPr>
          <w:rFonts w:ascii="Times New Roman" w:hAnsi="Times New Roman" w:cs="Times New Roman"/>
          <w:szCs w:val="24"/>
          <w:shd w:val="clear" w:color="auto" w:fill="FFFFFF"/>
        </w:rPr>
        <w:t>.Н.</w:t>
      </w:r>
      <w:r w:rsidRPr="00EA0438">
        <w:rPr>
          <w:rFonts w:ascii="Times New Roman" w:hAnsi="Times New Roman" w:cs="Times New Roman"/>
          <w:szCs w:val="24"/>
        </w:rPr>
        <w:t>/</w:t>
      </w:r>
      <w:r>
        <w:rPr>
          <w:szCs w:val="24"/>
        </w:rPr>
        <w:t xml:space="preserve">        _______________  /__________________/ </w:t>
      </w:r>
    </w:p>
    <w:p w:rsidR="000D6848" w:rsidRDefault="00E10F03">
      <w:pPr>
        <w:pStyle w:val="a5"/>
        <w:jc w:val="both"/>
        <w:rPr>
          <w:szCs w:val="24"/>
        </w:rPr>
      </w:pPr>
      <w:r>
        <w:rPr>
          <w:szCs w:val="24"/>
        </w:rPr>
        <w:t xml:space="preserve"> </w:t>
      </w:r>
      <w:r w:rsidR="000D6848">
        <w:rPr>
          <w:szCs w:val="24"/>
        </w:rPr>
        <w:t xml:space="preserve"> м.п.                                   </w:t>
      </w:r>
      <w:r>
        <w:rPr>
          <w:szCs w:val="24"/>
        </w:rPr>
        <w:t xml:space="preserve">                           </w:t>
      </w:r>
      <w:r w:rsidR="000D6848">
        <w:rPr>
          <w:szCs w:val="24"/>
        </w:rPr>
        <w:t xml:space="preserve"> м.п.</w:t>
      </w:r>
    </w:p>
    <w:sectPr w:rsidR="000D6848" w:rsidSect="00395CE2">
      <w:headerReference w:type="even" r:id="rId7"/>
      <w:headerReference w:type="default" r:id="rId8"/>
      <w:headerReference w:type="first" r:id="rId9"/>
      <w:footnotePr>
        <w:pos w:val="beneathText"/>
      </w:footnotePr>
      <w:pgSz w:w="11905" w:h="16837"/>
      <w:pgMar w:top="993" w:right="851" w:bottom="709" w:left="1134" w:header="720" w:footer="720" w:gutter="0"/>
      <w:cols w:space="720"/>
      <w:docGrid w:linePitch="24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67CF" w:rsidRDefault="00C867CF">
      <w:r>
        <w:separator/>
      </w:r>
    </w:p>
  </w:endnote>
  <w:endnote w:type="continuationSeparator" w:id="1">
    <w:p w:rsidR="00C867CF" w:rsidRDefault="00C867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67CF" w:rsidRDefault="00C867CF">
      <w:r>
        <w:separator/>
      </w:r>
    </w:p>
  </w:footnote>
  <w:footnote w:type="continuationSeparator" w:id="1">
    <w:p w:rsidR="00C867CF" w:rsidRDefault="00C867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48" w:rsidRDefault="00395CE2">
    <w:pPr>
      <w:pStyle w:val="a7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69.3pt;margin-top:.05pt;width:283.4pt;height:11.5pt;z-index:251658240;mso-wrap-distance-left:-.05pt;mso-wrap-distance-right:-.05pt;mso-position-horizontal-relative:page" stroked="f">
          <v:fill color2="black"/>
          <v:textbox inset="0,0,0,0">
            <w:txbxContent>
              <w:p w:rsidR="000D6848" w:rsidRDefault="00395CE2">
                <w:pPr>
                  <w:pStyle w:val="a7"/>
                </w:pPr>
                <w:fldSimple w:instr=" PAGE ">
                  <w:r w:rsidR="00D35178">
                    <w:rPr>
                      <w:noProof/>
                    </w:rPr>
                    <w:t>2</w:t>
                  </w:r>
                </w:fldSimple>
              </w:p>
            </w:txbxContent>
          </v:textbox>
          <w10:wrap type="square" side="largest" anchorx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48" w:rsidRDefault="00395CE2">
    <w:pPr>
      <w:pStyle w:val="a7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69.3pt;margin-top:.05pt;width:283.4pt;height:11.5pt;z-index:251657216;mso-wrap-distance-left:-.05pt;mso-wrap-distance-right:-.05pt;mso-position-horizontal-relative:page" stroked="f">
          <v:fill color2="black"/>
          <v:textbox inset="0,0,0,0">
            <w:txbxContent>
              <w:p w:rsidR="000D6848" w:rsidRDefault="00395CE2">
                <w:pPr>
                  <w:pStyle w:val="a7"/>
                </w:pPr>
                <w:fldSimple w:instr=" PAGE ">
                  <w:r w:rsidR="00E75E44">
                    <w:rPr>
                      <w:noProof/>
                    </w:rPr>
                    <w:t>1</w:t>
                  </w:r>
                </w:fldSimple>
              </w:p>
            </w:txbxContent>
          </v:textbox>
          <w10:wrap type="square" side="largest" anchorx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48" w:rsidRDefault="000D684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50F501E5"/>
    <w:multiLevelType w:val="multilevel"/>
    <w:tmpl w:val="69E86A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3">
    <w:nsid w:val="5185105A"/>
    <w:multiLevelType w:val="multilevel"/>
    <w:tmpl w:val="29C4B3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embedSystemFonts/>
  <w:stylePaneFormatFilter w:val="3F01"/>
  <w:defaultTabStop w:val="709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hdrShapeDefaults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0D5658"/>
    <w:rsid w:val="00060966"/>
    <w:rsid w:val="000977F2"/>
    <w:rsid w:val="000D5658"/>
    <w:rsid w:val="000D6848"/>
    <w:rsid w:val="001740A9"/>
    <w:rsid w:val="00191B16"/>
    <w:rsid w:val="00311EB6"/>
    <w:rsid w:val="003275B4"/>
    <w:rsid w:val="0033367C"/>
    <w:rsid w:val="00361271"/>
    <w:rsid w:val="00395CE2"/>
    <w:rsid w:val="003C4300"/>
    <w:rsid w:val="004C77F8"/>
    <w:rsid w:val="004D08E7"/>
    <w:rsid w:val="004D5C53"/>
    <w:rsid w:val="004F15C7"/>
    <w:rsid w:val="005A461C"/>
    <w:rsid w:val="006E070B"/>
    <w:rsid w:val="0076139D"/>
    <w:rsid w:val="007C3894"/>
    <w:rsid w:val="008208FE"/>
    <w:rsid w:val="00847B1F"/>
    <w:rsid w:val="00863211"/>
    <w:rsid w:val="008D37CE"/>
    <w:rsid w:val="009059C0"/>
    <w:rsid w:val="009842A4"/>
    <w:rsid w:val="009C102B"/>
    <w:rsid w:val="009E19AE"/>
    <w:rsid w:val="009F237E"/>
    <w:rsid w:val="00A5321A"/>
    <w:rsid w:val="00A55A45"/>
    <w:rsid w:val="00A96FFC"/>
    <w:rsid w:val="00AC7E5F"/>
    <w:rsid w:val="00B03EA6"/>
    <w:rsid w:val="00B360F0"/>
    <w:rsid w:val="00B423B3"/>
    <w:rsid w:val="00BC1A9A"/>
    <w:rsid w:val="00C867CF"/>
    <w:rsid w:val="00D05560"/>
    <w:rsid w:val="00D35178"/>
    <w:rsid w:val="00DB7903"/>
    <w:rsid w:val="00DD1689"/>
    <w:rsid w:val="00DD32D6"/>
    <w:rsid w:val="00E10F03"/>
    <w:rsid w:val="00E21950"/>
    <w:rsid w:val="00E341EE"/>
    <w:rsid w:val="00E75E44"/>
    <w:rsid w:val="00EA0438"/>
    <w:rsid w:val="00EB19B1"/>
    <w:rsid w:val="00ED0EF9"/>
    <w:rsid w:val="00F53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5CE2"/>
    <w:pPr>
      <w:suppressAutoHyphens/>
    </w:pPr>
    <w:rPr>
      <w:kern w:val="1"/>
      <w:lang w:eastAsia="ar-SA"/>
    </w:rPr>
  </w:style>
  <w:style w:type="paragraph" w:styleId="1">
    <w:name w:val="heading 1"/>
    <w:next w:val="a0"/>
    <w:qFormat/>
    <w:rsid w:val="00395CE2"/>
    <w:pPr>
      <w:keepNext/>
      <w:widowControl w:val="0"/>
      <w:tabs>
        <w:tab w:val="num" w:pos="432"/>
      </w:tabs>
      <w:suppressAutoHyphens/>
      <w:ind w:left="432" w:hanging="432"/>
      <w:jc w:val="both"/>
      <w:outlineLvl w:val="0"/>
    </w:pPr>
    <w:rPr>
      <w:kern w:val="1"/>
      <w:sz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  <w:rsid w:val="00395CE2"/>
  </w:style>
  <w:style w:type="character" w:customStyle="1" w:styleId="11">
    <w:name w:val="Номер страницы1"/>
    <w:rsid w:val="00395CE2"/>
  </w:style>
  <w:style w:type="character" w:styleId="a4">
    <w:name w:val="Hyperlink"/>
    <w:rsid w:val="00395CE2"/>
    <w:rPr>
      <w:color w:val="0000FF"/>
      <w:u w:val="single"/>
    </w:rPr>
  </w:style>
  <w:style w:type="paragraph" w:customStyle="1" w:styleId="a5">
    <w:name w:val="Заголовок"/>
    <w:next w:val="a0"/>
    <w:rsid w:val="00395CE2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kern w:val="1"/>
      <w:sz w:val="24"/>
      <w:szCs w:val="28"/>
      <w:lang w:eastAsia="ar-SA"/>
    </w:rPr>
  </w:style>
  <w:style w:type="paragraph" w:styleId="a0">
    <w:name w:val="Body Text"/>
    <w:rsid w:val="00395CE2"/>
    <w:pPr>
      <w:widowControl w:val="0"/>
      <w:suppressAutoHyphens/>
      <w:jc w:val="both"/>
    </w:pPr>
    <w:rPr>
      <w:kern w:val="1"/>
      <w:sz w:val="24"/>
      <w:lang w:eastAsia="ar-SA"/>
    </w:rPr>
  </w:style>
  <w:style w:type="paragraph" w:styleId="a6">
    <w:name w:val="List"/>
    <w:basedOn w:val="a0"/>
    <w:rsid w:val="00395CE2"/>
    <w:rPr>
      <w:rFonts w:cs="Tahoma"/>
    </w:rPr>
  </w:style>
  <w:style w:type="paragraph" w:customStyle="1" w:styleId="12">
    <w:name w:val="Название1"/>
    <w:basedOn w:val="a"/>
    <w:rsid w:val="00395CE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rsid w:val="00395CE2"/>
    <w:pPr>
      <w:suppressLineNumbers/>
    </w:pPr>
    <w:rPr>
      <w:rFonts w:cs="Tahoma"/>
    </w:rPr>
  </w:style>
  <w:style w:type="paragraph" w:styleId="a7">
    <w:name w:val="header"/>
    <w:rsid w:val="00395CE2"/>
    <w:pPr>
      <w:widowControl w:val="0"/>
      <w:suppressLineNumbers/>
      <w:tabs>
        <w:tab w:val="center" w:pos="4153"/>
        <w:tab w:val="right" w:pos="8306"/>
      </w:tabs>
      <w:suppressAutoHyphens/>
    </w:pPr>
    <w:rPr>
      <w:kern w:val="1"/>
      <w:lang w:eastAsia="ar-SA"/>
    </w:rPr>
  </w:style>
  <w:style w:type="paragraph" w:styleId="a8">
    <w:name w:val="Subtitle"/>
    <w:next w:val="a0"/>
    <w:qFormat/>
    <w:rsid w:val="00395CE2"/>
    <w:pPr>
      <w:suppressAutoHyphens/>
      <w:jc w:val="center"/>
    </w:pPr>
    <w:rPr>
      <w:rFonts w:ascii="Times New Roman CYR" w:hAnsi="Times New Roman CYR"/>
      <w:i/>
      <w:iCs/>
      <w:kern w:val="1"/>
      <w:sz w:val="24"/>
      <w:szCs w:val="28"/>
      <w:lang w:eastAsia="ar-SA"/>
    </w:rPr>
  </w:style>
  <w:style w:type="paragraph" w:customStyle="1" w:styleId="21">
    <w:name w:val="Основной текст 21"/>
    <w:rsid w:val="00395CE2"/>
    <w:pPr>
      <w:widowControl w:val="0"/>
      <w:suppressAutoHyphens/>
      <w:jc w:val="both"/>
    </w:pPr>
    <w:rPr>
      <w:kern w:val="1"/>
      <w:sz w:val="22"/>
      <w:lang w:eastAsia="ar-SA"/>
    </w:rPr>
  </w:style>
  <w:style w:type="paragraph" w:customStyle="1" w:styleId="ConsPlusNonformat">
    <w:name w:val="ConsPlusNonformat"/>
    <w:rsid w:val="00395CE2"/>
    <w:pPr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HTML1">
    <w:name w:val="Стандартный HTML1"/>
    <w:rsid w:val="00395CE2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a9">
    <w:name w:val="Знак Знак Знак Знак"/>
    <w:rsid w:val="00395CE2"/>
    <w:pPr>
      <w:widowControl w:val="0"/>
      <w:suppressAutoHyphens/>
    </w:pPr>
    <w:rPr>
      <w:kern w:val="1"/>
      <w:lang w:eastAsia="ar-SA"/>
    </w:rPr>
  </w:style>
  <w:style w:type="paragraph" w:customStyle="1" w:styleId="aa">
    <w:name w:val="Содержимое врезки"/>
    <w:basedOn w:val="a0"/>
    <w:rsid w:val="00395CE2"/>
  </w:style>
  <w:style w:type="character" w:customStyle="1" w:styleId="wmi-callto">
    <w:name w:val="wmi-callto"/>
    <w:basedOn w:val="a1"/>
    <w:rsid w:val="00847B1F"/>
  </w:style>
  <w:style w:type="paragraph" w:customStyle="1" w:styleId="western">
    <w:name w:val="western"/>
    <w:basedOn w:val="a"/>
    <w:rsid w:val="00A55A45"/>
    <w:pPr>
      <w:suppressAutoHyphens w:val="0"/>
      <w:spacing w:before="100" w:beforeAutospacing="1" w:after="100" w:afterAutospacing="1"/>
      <w:jc w:val="both"/>
    </w:pPr>
    <w:rPr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5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>home</Company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</dc:title>
  <dc:creator>р</dc:creator>
  <cp:lastModifiedBy>ilmas ilmas</cp:lastModifiedBy>
  <cp:revision>2</cp:revision>
  <cp:lastPrinted>2005-01-01T00:18:00Z</cp:lastPrinted>
  <dcterms:created xsi:type="dcterms:W3CDTF">2026-04-28T20:07:00Z</dcterms:created>
  <dcterms:modified xsi:type="dcterms:W3CDTF">2026-04-28T20:07:00Z</dcterms:modified>
</cp:coreProperties>
</file>