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456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5CB0DE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E14B6E" w14:textId="46C11C86" w:rsidR="000A27D1" w:rsidRPr="00EA46DF" w:rsidRDefault="000A27D1" w:rsidP="007B18C5">
      <w:pPr>
        <w:spacing w:after="0" w:line="240" w:lineRule="auto"/>
        <w:rPr>
          <w:rFonts w:ascii="Times New Roman" w:hAnsi="Times New Roman"/>
        </w:rPr>
      </w:pPr>
    </w:p>
    <w:p w14:paraId="3317A61C" w14:textId="79E2DC31" w:rsidR="000A27D1" w:rsidRDefault="000A27D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5921DBE2" w14:textId="77777777" w:rsidR="00EA46DF" w:rsidRPr="000A27D1" w:rsidRDefault="00EA46DF" w:rsidP="00EA46DF">
      <w:pPr>
        <w:spacing w:after="0" w:line="240" w:lineRule="auto"/>
        <w:rPr>
          <w:rFonts w:ascii="Times New Roman" w:hAnsi="Times New Roman"/>
        </w:rPr>
      </w:pPr>
      <w:r w:rsidRPr="00360ABA">
        <w:rPr>
          <w:rFonts w:ascii="Times New Roman" w:hAnsi="Times New Roman"/>
        </w:rPr>
        <w:t>г. ______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</w:t>
      </w:r>
      <w:r w:rsidRPr="00360ABA">
        <w:rPr>
          <w:rFonts w:ascii="Times New Roman" w:hAnsi="Times New Roman"/>
        </w:rPr>
        <w:t>________ г.</w:t>
      </w:r>
    </w:p>
    <w:p w14:paraId="63B0479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CB6AA71" w14:textId="4E39B585" w:rsidR="007B18C5" w:rsidRPr="000A27D1" w:rsidRDefault="00AC347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Ефимов Робертин Ануфриевич</w:t>
      </w:r>
      <w:r w:rsidR="007B18C5" w:rsidRPr="000A27D1">
        <w:rPr>
          <w:rFonts w:ascii="Times New Roman" w:hAnsi="Times New Roman"/>
        </w:rPr>
        <w:t xml:space="preserve">, именуемый 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11.08.2025 г. по делу № А27-7477/2025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6B59B4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13A25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C4743B1" w14:textId="4656B271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A46DF">
        <w:rPr>
          <w:rFonts w:ascii="Times New Roman" w:hAnsi="Times New Roman"/>
        </w:rPr>
        <w:t xml:space="preserve"> </w:t>
      </w:r>
      <w:r w:rsidR="00EA46DF" w:rsidRPr="00EA46DF">
        <w:rPr>
          <w:rFonts w:ascii="Times New Roman" w:hAnsi="Times New Roman"/>
        </w:rPr>
        <w:t xml:space="preserve">Земельный участок, Кадастровый номер: 42:10:0105003:159, Местоположение: Кемеровская область, р-н Прокопьевский, СХТОО </w:t>
      </w:r>
      <w:proofErr w:type="spellStart"/>
      <w:r w:rsidR="00EA46DF" w:rsidRPr="00EA46DF">
        <w:rPr>
          <w:rFonts w:ascii="Times New Roman" w:hAnsi="Times New Roman"/>
        </w:rPr>
        <w:t>Бурлаковское</w:t>
      </w:r>
      <w:proofErr w:type="spellEnd"/>
      <w:r w:rsidR="00EA46DF" w:rsidRPr="00EA46DF">
        <w:rPr>
          <w:rFonts w:ascii="Times New Roman" w:hAnsi="Times New Roman"/>
        </w:rPr>
        <w:t>, Площадь: 55000 +/- 2052, дата государственной регистрации: 06.12.2013, вид собственности: индивидуальная.</w:t>
      </w:r>
    </w:p>
    <w:p w14:paraId="24FC823E" w14:textId="1390E565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EA46DF">
        <w:rPr>
          <w:rFonts w:ascii="Times New Roman" w:hAnsi="Times New Roman"/>
        </w:rPr>
        <w:t xml:space="preserve">06.12.2013г. </w:t>
      </w:r>
      <w:r w:rsidRPr="00E2531E">
        <w:rPr>
          <w:rFonts w:ascii="Times New Roman" w:hAnsi="Times New Roman"/>
        </w:rPr>
        <w:t xml:space="preserve">сделана запись регистрации </w:t>
      </w:r>
      <w:proofErr w:type="gramStart"/>
      <w:r w:rsidRPr="00E2531E">
        <w:rPr>
          <w:rFonts w:ascii="Times New Roman" w:hAnsi="Times New Roman"/>
        </w:rPr>
        <w:t>№</w:t>
      </w:r>
      <w:r w:rsidR="00EA46DF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 xml:space="preserve"> </w:t>
      </w:r>
      <w:r w:rsidR="00EA46DF" w:rsidRPr="00EA46DF">
        <w:rPr>
          <w:rFonts w:ascii="Times New Roman" w:hAnsi="Times New Roman"/>
        </w:rPr>
        <w:t>42</w:t>
      </w:r>
      <w:proofErr w:type="gramEnd"/>
      <w:r w:rsidR="00EA46DF" w:rsidRPr="00EA46DF">
        <w:rPr>
          <w:rFonts w:ascii="Times New Roman" w:hAnsi="Times New Roman"/>
        </w:rPr>
        <w:t>-42-07/092/2013-350</w:t>
      </w:r>
      <w:r w:rsidR="00EA46DF">
        <w:rPr>
          <w:rFonts w:ascii="Times New Roman" w:hAnsi="Times New Roman"/>
        </w:rPr>
        <w:t>.</w:t>
      </w:r>
    </w:p>
    <w:p w14:paraId="2F2DC5BF" w14:textId="1B7861C3" w:rsidR="007B18C5" w:rsidRPr="00EA46DF" w:rsidRDefault="007B18C5" w:rsidP="00EA46D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CED29A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163870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23F89C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A94A12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2F6697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23A064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71097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29C9FF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DB1905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FFA0EC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715A73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4BD727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2DC94E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348FD5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22BDEE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81223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DFFD7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14:paraId="5E0C5BB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B270A8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3CC3D8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7AF4BD7" w14:textId="7AC0DF3F" w:rsidR="007B18C5" w:rsidRDefault="007B18C5" w:rsidP="00EA46D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AFD5A6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481554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0B1E31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36259F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F21A2A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68F5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D9173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00A72F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E83A0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707EEE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C347F">
        <w:rPr>
          <w:rFonts w:ascii="Times New Roman" w:hAnsi="Times New Roman"/>
          <w:noProof/>
        </w:rPr>
        <w:t>Арбитражном суде Кемеровской области</w:t>
      </w:r>
      <w:r w:rsidR="00F13FD5">
        <w:rPr>
          <w:rFonts w:ascii="Times New Roman" w:hAnsi="Times New Roman"/>
        </w:rPr>
        <w:t>.</w:t>
      </w:r>
    </w:p>
    <w:p w14:paraId="3664AFC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EE1609D" w14:textId="2206D25C" w:rsidR="007B18C5" w:rsidRPr="00EA46DF" w:rsidRDefault="007B18C5" w:rsidP="00EA46D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74458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CE38A5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BBA0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B45D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8738EE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F3D1D" w14:textId="77777777" w:rsidR="007B18C5" w:rsidRPr="00AE3D0E" w:rsidRDefault="00AC34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Ефимов Робертин Ануфриевич</w:t>
            </w:r>
          </w:p>
          <w:p w14:paraId="4518782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C611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C347F">
              <w:rPr>
                <w:rFonts w:ascii="Times New Roman" w:hAnsi="Times New Roman"/>
                <w:noProof/>
                <w:sz w:val="20"/>
                <w:szCs w:val="20"/>
              </w:rPr>
              <w:t>09.09.1964</w:t>
            </w:r>
          </w:p>
          <w:p w14:paraId="07ABE1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C347F">
              <w:rPr>
                <w:rFonts w:ascii="Times New Roman" w:hAnsi="Times New Roman"/>
                <w:noProof/>
                <w:sz w:val="20"/>
                <w:szCs w:val="20"/>
              </w:rPr>
              <w:t>пос. Пушкино, Прокопьевский район, Кемеровская область</w:t>
            </w:r>
          </w:p>
          <w:p w14:paraId="67E8BC3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C347F">
              <w:rPr>
                <w:rFonts w:ascii="Times New Roman" w:hAnsi="Times New Roman"/>
                <w:noProof/>
                <w:sz w:val="20"/>
                <w:szCs w:val="20"/>
              </w:rPr>
              <w:t>119-050-337 26</w:t>
            </w:r>
          </w:p>
          <w:p w14:paraId="6689E5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C347F">
              <w:rPr>
                <w:rFonts w:ascii="Times New Roman" w:hAnsi="Times New Roman"/>
                <w:noProof/>
                <w:sz w:val="20"/>
                <w:szCs w:val="20"/>
              </w:rPr>
              <w:t>423900181447</w:t>
            </w:r>
          </w:p>
          <w:p w14:paraId="53484052" w14:textId="77777777" w:rsidR="007B18C5" w:rsidRPr="00AE3D0E" w:rsidRDefault="00AC34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653200, Кемеровская область, поселок Пушкино, ул Центральная, д 24</w:t>
            </w:r>
          </w:p>
          <w:p w14:paraId="15D872D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C347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40817810150204273061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C347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BBA6EE9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C347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C347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D9B1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55AD86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3E340C" w14:textId="77777777" w:rsidR="007B18C5" w:rsidRDefault="00AC34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Ефимова  Робертина Ануфриевича</w:t>
            </w:r>
          </w:p>
          <w:p w14:paraId="015F7B1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700F25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C347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</w:t>
            </w:r>
            <w:proofErr w:type="gramEnd"/>
            <w:r w:rsidR="00AC347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D280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D4891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9C830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65EC0E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1519704">
    <w:abstractNumId w:val="0"/>
  </w:num>
  <w:num w:numId="2" w16cid:durableId="825126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62CA9"/>
    <w:rsid w:val="0088601A"/>
    <w:rsid w:val="008A4210"/>
    <w:rsid w:val="008A7FEC"/>
    <w:rsid w:val="008C3FF4"/>
    <w:rsid w:val="008C49EB"/>
    <w:rsid w:val="009174A2"/>
    <w:rsid w:val="009C2951"/>
    <w:rsid w:val="009F402A"/>
    <w:rsid w:val="00A14A99"/>
    <w:rsid w:val="00AB5424"/>
    <w:rsid w:val="00AC347F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A46DF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5DE8"/>
  <w15:chartTrackingRefBased/>
  <w15:docId w15:val="{1186C09A-8342-4A81-92C1-175EBF9F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2026-03-19T09:39:00Z</dcterms:created>
  <dcterms:modified xsi:type="dcterms:W3CDTF">2026-03-19T09:45:00Z</dcterms:modified>
</cp:coreProperties>
</file>