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6BC" w:rsidRPr="00F77F1C" w:rsidRDefault="001866BC" w:rsidP="001866BC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F77F1C">
        <w:rPr>
          <w:rFonts w:ascii="Times New Roman" w:hAnsi="Times New Roman"/>
          <w:b/>
          <w:bCs/>
          <w:i/>
          <w:sz w:val="24"/>
          <w:szCs w:val="24"/>
          <w:lang w:eastAsia="ru-RU"/>
        </w:rPr>
        <w:t>ПРОЕКТ</w:t>
      </w:r>
    </w:p>
    <w:p w:rsidR="001866BC" w:rsidRPr="00F77F1C" w:rsidRDefault="001866BC" w:rsidP="001866BC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F77F1C">
        <w:rPr>
          <w:rFonts w:ascii="Times New Roman" w:hAnsi="Times New Roman"/>
          <w:b/>
          <w:bCs/>
          <w:i/>
          <w:sz w:val="24"/>
          <w:szCs w:val="24"/>
          <w:lang w:eastAsia="ru-RU"/>
        </w:rPr>
        <w:t>(настоящая редакция договора не является окончательной, а условия согласованными сторонами)</w:t>
      </w:r>
    </w:p>
    <w:p w:rsidR="001866BC" w:rsidRPr="00F77F1C" w:rsidRDefault="001866BC" w:rsidP="00A71DD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864D8" w:rsidRDefault="004864D8" w:rsidP="004864D8">
      <w:pPr>
        <w:spacing w:after="0"/>
        <w:ind w:left="-567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4864D8" w:rsidRDefault="004864D8" w:rsidP="004864D8">
      <w:pPr>
        <w:spacing w:after="0"/>
        <w:ind w:left="-567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движимого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имущества</w:t>
      </w:r>
    </w:p>
    <w:p w:rsidR="004864D8" w:rsidRDefault="004864D8" w:rsidP="004864D8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г.Уфа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9C6638">
        <w:rPr>
          <w:rFonts w:ascii="Times New Roman" w:hAnsi="Times New Roman"/>
          <w:noProof/>
          <w:sz w:val="24"/>
          <w:szCs w:val="24"/>
        </w:rPr>
        <w:t xml:space="preserve">    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9C6638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noProof/>
          <w:sz w:val="24"/>
          <w:szCs w:val="24"/>
        </w:rPr>
        <w:t xml:space="preserve"> 20</w:t>
      </w:r>
      <w:r w:rsidR="009C6638">
        <w:rPr>
          <w:rFonts w:ascii="Times New Roman" w:hAnsi="Times New Roman"/>
          <w:noProof/>
          <w:sz w:val="24"/>
          <w:szCs w:val="24"/>
        </w:rPr>
        <w:t>26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4864D8" w:rsidRDefault="004864D8" w:rsidP="004864D8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4864D8" w:rsidRDefault="004864D8" w:rsidP="004864D8">
      <w:pPr>
        <w:spacing w:before="75" w:after="75" w:line="240" w:lineRule="auto"/>
        <w:ind w:left="-567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ООО «Софит» (ИНН 0278086018, ОГРН 1030204605716, Республика Башкортостан, г. Уфа, ул. Интернациональная, д.133А, ком. 15)</w:t>
      </w:r>
      <w:r>
        <w:rPr>
          <w:rFonts w:ascii="Times New Roman" w:hAnsi="Times New Roman"/>
          <w:noProof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noProof/>
          <w:sz w:val="24"/>
          <w:szCs w:val="24"/>
        </w:rPr>
        <w:t>«Продавец»</w:t>
      </w:r>
      <w:r>
        <w:rPr>
          <w:rFonts w:ascii="Times New Roman" w:hAnsi="Times New Roman"/>
          <w:noProof/>
          <w:sz w:val="24"/>
          <w:szCs w:val="24"/>
        </w:rPr>
        <w:t xml:space="preserve">,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Курбанаева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Ильдара </w:t>
      </w:r>
      <w:proofErr w:type="spellStart"/>
      <w:r>
        <w:rPr>
          <w:rFonts w:ascii="Times New Roman" w:hAnsi="Times New Roman"/>
          <w:sz w:val="24"/>
          <w:szCs w:val="24"/>
        </w:rPr>
        <w:t>Наилевича</w:t>
      </w:r>
      <w:proofErr w:type="spellEnd"/>
      <w:r>
        <w:rPr>
          <w:rFonts w:ascii="Times New Roman" w:hAnsi="Times New Roman"/>
          <w:sz w:val="24"/>
          <w:szCs w:val="24"/>
        </w:rPr>
        <w:t xml:space="preserve"> (ИНН 023203286515, СНИЛС 128-879-985-46,номер в сводном реестре арбитражных управляющих – 18100 от 27.09.2018, адрес для корреспонденции для финансового управляющего: 450078, Республика Башкортостан, г. Уфа, ул. </w:t>
      </w:r>
      <w:proofErr w:type="spellStart"/>
      <w:r>
        <w:rPr>
          <w:rFonts w:ascii="Times New Roman" w:hAnsi="Times New Roman"/>
          <w:sz w:val="24"/>
          <w:szCs w:val="24"/>
        </w:rPr>
        <w:t>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д.37, кв.54, </w:t>
      </w:r>
      <w:proofErr w:type="spellStart"/>
      <w:r>
        <w:rPr>
          <w:rFonts w:ascii="Times New Roman" w:hAnsi="Times New Roman"/>
          <w:sz w:val="24"/>
          <w:szCs w:val="24"/>
        </w:rPr>
        <w:t>конт</w:t>
      </w:r>
      <w:proofErr w:type="spellEnd"/>
      <w:r>
        <w:rPr>
          <w:rFonts w:ascii="Times New Roman" w:hAnsi="Times New Roman"/>
          <w:sz w:val="24"/>
          <w:szCs w:val="24"/>
        </w:rPr>
        <w:t>. тел. 89061078737, Е-</w:t>
      </w:r>
      <w:proofErr w:type="spellStart"/>
      <w:r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>: ildar-kurban@mail.ru) - член СРО ААУ «</w:t>
      </w:r>
      <w:proofErr w:type="spellStart"/>
      <w:r>
        <w:rPr>
          <w:rFonts w:ascii="Times New Roman" w:hAnsi="Times New Roman"/>
          <w:sz w:val="24"/>
          <w:szCs w:val="24"/>
        </w:rPr>
        <w:t>Евросиб</w:t>
      </w:r>
      <w:proofErr w:type="spellEnd"/>
      <w:r>
        <w:rPr>
          <w:rFonts w:ascii="Times New Roman" w:hAnsi="Times New Roman"/>
          <w:sz w:val="24"/>
          <w:szCs w:val="24"/>
        </w:rPr>
        <w:t>» (ИНН 0274107073 , ОГРН 1050204056319 , 115114 г. Москва, Шлюзовая набережная, дом 8, строение 1, офис 301)</w:t>
      </w:r>
      <w:r>
        <w:rPr>
          <w:rFonts w:ascii="Times New Roman" w:hAnsi="Times New Roman"/>
          <w:noProof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 xml:space="preserve">Решения Арбитражного суда Республики Башкортостан от 31.07.2024г. (резолютивная часть от 25.07.2024г.) по делу № А07-29082/2023, с одной стороны, и---------------------, именуемый в дальнейшем </w:t>
      </w: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, с другой стороны, на основании </w:t>
      </w:r>
      <w:r w:rsidR="009C6638">
        <w:rPr>
          <w:rFonts w:ascii="Times New Roman" w:hAnsi="Times New Roman"/>
          <w:sz w:val="24"/>
          <w:szCs w:val="24"/>
        </w:rPr>
        <w:t>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Протокола об итогах открытых торгов в форме аукциона по продаже имущества общества с органической ответственностью «Софит» по лоту № (аукцион №) от 2025 г. (место подведения итогов торгов: http:\\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alfalot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bCs/>
          <w:sz w:val="24"/>
          <w:szCs w:val="24"/>
        </w:rPr>
        <w:t>и предложением от 2025 года о заключении договора купли-продажи,  заключили настоящий договор о нижеследующем:</w:t>
      </w:r>
    </w:p>
    <w:p w:rsidR="004864D8" w:rsidRDefault="004864D8" w:rsidP="004864D8">
      <w:pPr>
        <w:pStyle w:val="a8"/>
        <w:numPr>
          <w:ilvl w:val="0"/>
          <w:numId w:val="2"/>
        </w:numPr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4864D8" w:rsidRDefault="004864D8" w:rsidP="004864D8">
      <w:pPr>
        <w:pStyle w:val="21"/>
        <w:numPr>
          <w:ilvl w:val="1"/>
          <w:numId w:val="3"/>
        </w:numPr>
        <w:tabs>
          <w:tab w:val="left" w:pos="1134"/>
        </w:tabs>
        <w:ind w:left="-567" w:firstLine="567"/>
        <w:rPr>
          <w:szCs w:val="24"/>
          <w:lang w:val="ru-RU"/>
        </w:rPr>
      </w:pPr>
      <w:r>
        <w:rPr>
          <w:szCs w:val="24"/>
        </w:rPr>
        <w:t>В соответствии с условиями настоящего договора Продавец обязуется передать в собственность Покупателя: Лот</w:t>
      </w:r>
      <w:r>
        <w:rPr>
          <w:szCs w:val="24"/>
          <w:lang w:val="ru-RU"/>
        </w:rPr>
        <w:t xml:space="preserve"> №</w:t>
      </w:r>
      <w:r>
        <w:rPr>
          <w:lang w:val="ru-RU"/>
        </w:rPr>
        <w:t xml:space="preserve">    </w:t>
      </w:r>
      <w:r>
        <w:rPr>
          <w:szCs w:val="24"/>
        </w:rPr>
        <w:t>, именуемое в дальнейшем «Имущество»</w:t>
      </w:r>
    </w:p>
    <w:p w:rsidR="004864D8" w:rsidRDefault="004864D8" w:rsidP="004864D8">
      <w:pPr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. Имущество, указанное в пункте 1.1</w:t>
      </w:r>
      <w:proofErr w:type="gramStart"/>
      <w:r>
        <w:rPr>
          <w:rFonts w:ascii="Times New Roman" w:hAnsi="Times New Roman"/>
          <w:sz w:val="24"/>
          <w:szCs w:val="24"/>
        </w:rPr>
        <w:t>. 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Договора, принадлежит Продавцу на праве собственности. </w:t>
      </w:r>
    </w:p>
    <w:p w:rsidR="004864D8" w:rsidRDefault="004864D8" w:rsidP="004864D8">
      <w:pPr>
        <w:tabs>
          <w:tab w:val="left" w:pos="-2835"/>
        </w:tabs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2.Права и Обязанности сторон</w:t>
      </w:r>
    </w:p>
    <w:p w:rsidR="004864D8" w:rsidRDefault="004864D8" w:rsidP="004864D8">
      <w:pPr>
        <w:tabs>
          <w:tab w:val="left" w:pos="-2835"/>
          <w:tab w:val="left" w:pos="0"/>
        </w:tabs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Продавец обязуется:</w:t>
      </w:r>
    </w:p>
    <w:p w:rsidR="004864D8" w:rsidRDefault="004864D8" w:rsidP="004864D8">
      <w:pPr>
        <w:tabs>
          <w:tab w:val="left" w:pos="-2835"/>
          <w:tab w:val="left" w:pos="0"/>
          <w:tab w:val="left" w:pos="10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:rsidR="004864D8" w:rsidRDefault="004864D8" w:rsidP="004864D8">
      <w:pPr>
        <w:tabs>
          <w:tab w:val="left" w:pos="-2835"/>
          <w:tab w:val="left" w:pos="0"/>
        </w:tabs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 Покупатель обязуется:</w:t>
      </w:r>
    </w:p>
    <w:p w:rsidR="004864D8" w:rsidRDefault="004864D8" w:rsidP="004864D8">
      <w:pPr>
        <w:tabs>
          <w:tab w:val="left" w:pos="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Не позднее 30 (тридцати) дней со дня подписания настоящего договора, полностью оплатить стоимость имущества, предусмотренную в п. 3.1</w:t>
      </w:r>
      <w:proofErr w:type="gramStart"/>
      <w:r>
        <w:rPr>
          <w:rFonts w:ascii="Times New Roman" w:hAnsi="Times New Roman"/>
          <w:sz w:val="24"/>
          <w:szCs w:val="24"/>
        </w:rPr>
        <w:t>. 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договора.  </w:t>
      </w:r>
    </w:p>
    <w:p w:rsidR="004864D8" w:rsidRDefault="004864D8" w:rsidP="004864D8">
      <w:pPr>
        <w:tabs>
          <w:tab w:val="left" w:pos="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Осуществить приемку Имущества в сроки, предусмотренные п. 2.1.1</w:t>
      </w:r>
      <w:proofErr w:type="gramStart"/>
      <w:r>
        <w:rPr>
          <w:rFonts w:ascii="Times New Roman" w:hAnsi="Times New Roman"/>
          <w:sz w:val="24"/>
          <w:szCs w:val="24"/>
        </w:rPr>
        <w:t>. 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договора.</w:t>
      </w:r>
    </w:p>
    <w:p w:rsidR="004864D8" w:rsidRDefault="004864D8" w:rsidP="004864D8">
      <w:pPr>
        <w:tabs>
          <w:tab w:val="left" w:pos="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За счет собственных средств оплачивать расходы, связанные с подготовкой документов, необходимых для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:rsidR="004864D8" w:rsidRDefault="004864D8" w:rsidP="004864D8">
      <w:pPr>
        <w:tabs>
          <w:tab w:val="left" w:pos="-2835"/>
          <w:tab w:val="left" w:pos="0"/>
          <w:tab w:val="left" w:pos="144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2.2.4. В установленном порядке снять и поставить имущество на регистрационный учет (изменить регистрационные данные) в течение 10 календарных дней с момента подписания акта-приемки передачи имущества.</w:t>
      </w:r>
    </w:p>
    <w:p w:rsidR="004864D8" w:rsidRDefault="004864D8" w:rsidP="004864D8">
      <w:pPr>
        <w:tabs>
          <w:tab w:val="left" w:pos="-2835"/>
          <w:tab w:val="left" w:pos="720"/>
          <w:tab w:val="left" w:pos="1440"/>
        </w:tabs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Цена и порядок расчетов</w:t>
      </w:r>
    </w:p>
    <w:p w:rsidR="004864D8" w:rsidRDefault="004864D8" w:rsidP="004864D8">
      <w:pPr>
        <w:tabs>
          <w:tab w:val="left" w:pos="-2835"/>
          <w:tab w:val="left" w:pos="36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3.1. Цена приобретаемого Покупателем Имущества составляет –руб. 00 </w:t>
      </w:r>
      <w:proofErr w:type="gramStart"/>
      <w:r>
        <w:rPr>
          <w:rFonts w:ascii="Times New Roman" w:hAnsi="Times New Roman"/>
          <w:sz w:val="24"/>
          <w:szCs w:val="24"/>
        </w:rPr>
        <w:t>коп.,</w:t>
      </w:r>
      <w:proofErr w:type="gramEnd"/>
      <w:r>
        <w:rPr>
          <w:rFonts w:ascii="Times New Roman" w:hAnsi="Times New Roman"/>
          <w:sz w:val="24"/>
          <w:szCs w:val="24"/>
        </w:rPr>
        <w:t xml:space="preserve"> без НДС.</w:t>
      </w:r>
    </w:p>
    <w:p w:rsidR="004864D8" w:rsidRDefault="004864D8" w:rsidP="004864D8">
      <w:pPr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3.2. Оплата Имущества осуществляется путем перечисления денежных средств на банковский счет:</w:t>
      </w:r>
    </w:p>
    <w:p w:rsidR="004864D8" w:rsidRDefault="004864D8" w:rsidP="004864D8">
      <w:pPr>
        <w:spacing w:after="0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"СОФИТ", </w:t>
      </w:r>
    </w:p>
    <w:p w:rsidR="004864D8" w:rsidRDefault="004864D8" w:rsidP="004864D8">
      <w:pPr>
        <w:spacing w:after="0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ИНН: 0278086018</w:t>
      </w:r>
    </w:p>
    <w:p w:rsidR="004864D8" w:rsidRDefault="004864D8" w:rsidP="004864D8">
      <w:pPr>
        <w:spacing w:after="0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КПП: 027301001</w:t>
      </w:r>
    </w:p>
    <w:p w:rsidR="004864D8" w:rsidRDefault="004864D8" w:rsidP="004864D8">
      <w:pPr>
        <w:spacing w:after="0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Счет: 40702810912010993144</w:t>
      </w:r>
    </w:p>
    <w:p w:rsidR="004864D8" w:rsidRDefault="004864D8" w:rsidP="004864D8">
      <w:pPr>
        <w:spacing w:after="0"/>
        <w:ind w:left="-567" w:firstLine="56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Филиал "Корпоративный" ПАО "</w:t>
      </w:r>
      <w:proofErr w:type="spellStart"/>
      <w:r>
        <w:rPr>
          <w:rFonts w:ascii="Times New Roman" w:hAnsi="Times New Roman"/>
          <w:sz w:val="24"/>
          <w:szCs w:val="24"/>
        </w:rPr>
        <w:t>Совкомбанк</w:t>
      </w:r>
      <w:proofErr w:type="spellEnd"/>
      <w:r>
        <w:rPr>
          <w:rFonts w:ascii="Times New Roman" w:hAnsi="Times New Roman"/>
          <w:sz w:val="24"/>
          <w:szCs w:val="24"/>
        </w:rPr>
        <w:t>" (г. Москва)</w:t>
      </w:r>
    </w:p>
    <w:p w:rsidR="004864D8" w:rsidRDefault="004864D8" w:rsidP="004864D8">
      <w:pPr>
        <w:spacing w:after="0"/>
        <w:ind w:left="-567" w:firstLine="56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/с 30101810445250000360, БИК 044525360</w:t>
      </w:r>
    </w:p>
    <w:p w:rsidR="004864D8" w:rsidRDefault="004864D8" w:rsidP="004864D8">
      <w:pPr>
        <w:spacing w:after="0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SWIFT: SOMRRUMMXXX (для получения переводов в рублях от нерезидентов).</w:t>
      </w:r>
    </w:p>
    <w:p w:rsidR="004864D8" w:rsidRDefault="004864D8" w:rsidP="004864D8">
      <w:pPr>
        <w:spacing w:after="0"/>
        <w:ind w:left="-567" w:firstLine="567"/>
        <w:rPr>
          <w:rFonts w:ascii="Times New Roman" w:hAnsi="Times New Roman"/>
          <w:sz w:val="24"/>
          <w:szCs w:val="24"/>
        </w:rPr>
      </w:pPr>
    </w:p>
    <w:p w:rsidR="004864D8" w:rsidRDefault="004864D8" w:rsidP="004864D8">
      <w:pPr>
        <w:tabs>
          <w:tab w:val="left" w:pos="-2835"/>
          <w:tab w:val="left" w:pos="36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3.3. Датой оплаты считается дата фактического поступления денежных средств на расчетный счет Продавца.</w:t>
      </w:r>
    </w:p>
    <w:p w:rsidR="004864D8" w:rsidRDefault="004864D8" w:rsidP="004864D8">
      <w:pPr>
        <w:tabs>
          <w:tab w:val="left" w:pos="-2835"/>
          <w:tab w:val="left" w:pos="36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3.4.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Задаток,перечисленный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Покупателем для участия в торгах, засчитывается в счет оплаты стоимости Имущества.    </w:t>
      </w:r>
    </w:p>
    <w:p w:rsidR="004864D8" w:rsidRDefault="004864D8" w:rsidP="004864D8">
      <w:pPr>
        <w:tabs>
          <w:tab w:val="left" w:pos="-2835"/>
          <w:tab w:val="left" w:pos="360"/>
        </w:tabs>
        <w:ind w:left="-567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Возникновение права собственности </w:t>
      </w:r>
    </w:p>
    <w:p w:rsidR="004864D8" w:rsidRDefault="004864D8" w:rsidP="004864D8">
      <w:pPr>
        <w:tabs>
          <w:tab w:val="left" w:pos="-2835"/>
          <w:tab w:val="left" w:pos="360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законодательством.</w:t>
      </w:r>
    </w:p>
    <w:p w:rsidR="004864D8" w:rsidRDefault="004864D8" w:rsidP="004864D8">
      <w:pPr>
        <w:tabs>
          <w:tab w:val="left" w:pos="-2835"/>
          <w:tab w:val="left" w:pos="360"/>
        </w:tabs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4864D8" w:rsidRDefault="004864D8" w:rsidP="004864D8">
      <w:pPr>
        <w:tabs>
          <w:tab w:val="left" w:pos="-2835"/>
          <w:tab w:val="left" w:pos="360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:rsidR="004864D8" w:rsidRDefault="004864D8" w:rsidP="004864D8">
      <w:pPr>
        <w:tabs>
          <w:tab w:val="left" w:pos="-2835"/>
          <w:tab w:val="left" w:pos="360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:rsidR="004864D8" w:rsidRDefault="004864D8" w:rsidP="004864D8">
      <w:pPr>
        <w:tabs>
          <w:tab w:val="left" w:pos="-2835"/>
          <w:tab w:val="left" w:pos="360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Задаток, внесенный Покупателем для участия в торгах, ему не возвращается.    </w:t>
      </w:r>
    </w:p>
    <w:p w:rsidR="004864D8" w:rsidRDefault="004864D8" w:rsidP="004864D8">
      <w:pPr>
        <w:tabs>
          <w:tab w:val="left" w:pos="-2835"/>
          <w:tab w:val="left" w:pos="360"/>
          <w:tab w:val="left" w:pos="480"/>
        </w:tabs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4864D8" w:rsidRDefault="004864D8" w:rsidP="004864D8">
      <w:pPr>
        <w:tabs>
          <w:tab w:val="left" w:pos="-2835"/>
          <w:tab w:val="left" w:pos="36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:rsidR="004864D8" w:rsidRDefault="004864D8" w:rsidP="004864D8">
      <w:pPr>
        <w:tabs>
          <w:tab w:val="left" w:pos="-2835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</w:t>
      </w:r>
      <w:r>
        <w:rPr>
          <w:rFonts w:ascii="Times New Roman" w:hAnsi="Times New Roman"/>
          <w:sz w:val="24"/>
          <w:szCs w:val="24"/>
        </w:rPr>
        <w:lastRenderedPageBreak/>
        <w:t>споров путем переговоров стороны передают их на рассмотрение в суд по месту нахождения Продавца.</w:t>
      </w:r>
    </w:p>
    <w:p w:rsidR="004864D8" w:rsidRDefault="004864D8" w:rsidP="004864D8">
      <w:pPr>
        <w:tabs>
          <w:tab w:val="left" w:pos="-2835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 w:rsidR="004864D8" w:rsidRDefault="004864D8" w:rsidP="004864D8">
      <w:pPr>
        <w:tabs>
          <w:tab w:val="left" w:pos="-2835"/>
          <w:tab w:val="left" w:pos="480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:rsidR="004864D8" w:rsidRDefault="004864D8" w:rsidP="004864D8">
      <w:pPr>
        <w:tabs>
          <w:tab w:val="left" w:pos="-2835"/>
          <w:tab w:val="left" w:pos="360"/>
          <w:tab w:val="left" w:pos="480"/>
        </w:tabs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 w:rsidR="004864D8" w:rsidRDefault="004864D8" w:rsidP="004864D8">
      <w:pPr>
        <w:keepNext/>
        <w:tabs>
          <w:tab w:val="left" w:pos="780"/>
        </w:tabs>
        <w:ind w:left="-567" w:firstLine="567"/>
        <w:jc w:val="center"/>
        <w:outlineLvl w:val="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Реквизиты и подписи сторон:</w:t>
      </w:r>
    </w:p>
    <w:p w:rsidR="004864D8" w:rsidRDefault="004864D8" w:rsidP="004864D8">
      <w:pPr>
        <w:pStyle w:val="a6"/>
        <w:ind w:left="-567" w:firstLine="567"/>
        <w:jc w:val="center"/>
        <w:rPr>
          <w:b/>
          <w:szCs w:val="24"/>
        </w:rPr>
      </w:pPr>
    </w:p>
    <w:p w:rsidR="004864D8" w:rsidRDefault="004864D8" w:rsidP="004864D8">
      <w:pPr>
        <w:pStyle w:val="21"/>
        <w:tabs>
          <w:tab w:val="num" w:pos="1080"/>
          <w:tab w:val="left" w:pos="1134"/>
        </w:tabs>
        <w:ind w:left="-567"/>
        <w:rPr>
          <w:b/>
          <w:bCs/>
          <w:szCs w:val="24"/>
        </w:rPr>
      </w:pPr>
      <w:r>
        <w:rPr>
          <w:b/>
          <w:bCs/>
          <w:szCs w:val="24"/>
        </w:rPr>
        <w:t>7.1.ПРОДАВЕЦ:</w:t>
      </w:r>
    </w:p>
    <w:p w:rsidR="004864D8" w:rsidRDefault="004864D8" w:rsidP="004864D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«Софит» (ИНН 0278086018, ОГРН 1030204605716, Республика Башкортостан, г. Уфа, ул. Интернациональная, д.133А, ком. 15)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Курбанаева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Ильдара </w:t>
      </w:r>
      <w:proofErr w:type="spellStart"/>
      <w:r>
        <w:rPr>
          <w:rFonts w:ascii="Times New Roman" w:hAnsi="Times New Roman"/>
          <w:sz w:val="24"/>
          <w:szCs w:val="24"/>
        </w:rPr>
        <w:t>Наилевича</w:t>
      </w:r>
      <w:proofErr w:type="spellEnd"/>
      <w:r>
        <w:rPr>
          <w:rFonts w:ascii="Times New Roman" w:hAnsi="Times New Roman"/>
          <w:sz w:val="24"/>
          <w:szCs w:val="24"/>
        </w:rPr>
        <w:t xml:space="preserve"> (ИНН 023203286515, СНИЛС 12887998546, адрес для направления корреспонденции: 450078, Республика Башкортостан, г. Уфа, ул. Айская,д.37,кв.54, </w:t>
      </w:r>
      <w:proofErr w:type="spellStart"/>
      <w:r>
        <w:rPr>
          <w:rFonts w:ascii="Times New Roman" w:hAnsi="Times New Roman"/>
          <w:sz w:val="24"/>
          <w:szCs w:val="24"/>
        </w:rPr>
        <w:t>E-mail:ildar-kurban@mail.ru</w:t>
      </w:r>
      <w:proofErr w:type="spellEnd"/>
      <w:r>
        <w:rPr>
          <w:rFonts w:ascii="Times New Roman" w:hAnsi="Times New Roman"/>
          <w:sz w:val="24"/>
          <w:szCs w:val="24"/>
        </w:rPr>
        <w:t>, тел. 89061078737) - член СРО ААУ «</w:t>
      </w:r>
      <w:proofErr w:type="spellStart"/>
      <w:r>
        <w:rPr>
          <w:rFonts w:ascii="Times New Roman" w:hAnsi="Times New Roman"/>
          <w:sz w:val="24"/>
          <w:szCs w:val="24"/>
        </w:rPr>
        <w:t>Евросиб</w:t>
      </w:r>
      <w:proofErr w:type="spellEnd"/>
      <w:r>
        <w:rPr>
          <w:rFonts w:ascii="Times New Roman" w:hAnsi="Times New Roman"/>
          <w:sz w:val="24"/>
          <w:szCs w:val="24"/>
        </w:rPr>
        <w:t xml:space="preserve">» (ИНН 0274107073 , ОГРН 1050204056319 , 115014, г. Москва, </w:t>
      </w:r>
      <w:proofErr w:type="spellStart"/>
      <w:r>
        <w:rPr>
          <w:rFonts w:ascii="Times New Roman" w:hAnsi="Times New Roman"/>
          <w:sz w:val="24"/>
          <w:szCs w:val="24"/>
        </w:rPr>
        <w:t>Дербеневская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набережная, 11, оф. 717), действующий на основании Решения Арбитражного суда Республики Башкортостан от 31.07.2024г. (резолютивная часть от 25.07.2024г.) по делу № А07-29082/2023</w:t>
      </w:r>
    </w:p>
    <w:p w:rsidR="004864D8" w:rsidRDefault="004864D8" w:rsidP="004864D8">
      <w:pPr>
        <w:autoSpaceDE w:val="0"/>
        <w:autoSpaceDN w:val="0"/>
        <w:adjustRightInd w:val="0"/>
        <w:spacing w:line="240" w:lineRule="atLeast"/>
        <w:ind w:left="-567" w:firstLine="567"/>
        <w:rPr>
          <w:rFonts w:ascii="Times New Roman" w:hAnsi="Times New Roman"/>
          <w:b/>
          <w:sz w:val="24"/>
          <w:szCs w:val="24"/>
        </w:rPr>
      </w:pPr>
    </w:p>
    <w:p w:rsidR="004864D8" w:rsidRDefault="004864D8" w:rsidP="004864D8">
      <w:pPr>
        <w:autoSpaceDE w:val="0"/>
        <w:autoSpaceDN w:val="0"/>
        <w:adjustRightInd w:val="0"/>
        <w:spacing w:line="240" w:lineRule="atLeast"/>
        <w:ind w:left="-567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7.2. ПОКУПАТЕЛЬ:</w:t>
      </w:r>
    </w:p>
    <w:p w:rsidR="004864D8" w:rsidRDefault="004864D8" w:rsidP="004864D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tLeast"/>
        <w:ind w:left="-567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Подписи и печати сторон</w:t>
      </w:r>
    </w:p>
    <w:p w:rsidR="004864D8" w:rsidRDefault="004864D8" w:rsidP="004864D8">
      <w:pPr>
        <w:autoSpaceDE w:val="0"/>
        <w:autoSpaceDN w:val="0"/>
        <w:adjustRightInd w:val="0"/>
        <w:spacing w:line="240" w:lineRule="atLeast"/>
        <w:ind w:left="-567" w:firstLine="567"/>
        <w:rPr>
          <w:rFonts w:ascii="Times New Roman" w:hAnsi="Times New Roman"/>
          <w:b/>
          <w:sz w:val="24"/>
          <w:szCs w:val="24"/>
        </w:rPr>
      </w:pPr>
    </w:p>
    <w:p w:rsidR="004864D8" w:rsidRDefault="004864D8" w:rsidP="004864D8">
      <w:pPr>
        <w:pStyle w:val="2"/>
        <w:ind w:left="-567" w:firstLine="567"/>
        <w:jc w:val="left"/>
        <w:rPr>
          <w:b/>
        </w:rPr>
      </w:pPr>
      <w:r>
        <w:rPr>
          <w:b/>
        </w:rPr>
        <w:t>За Продавца                                                                    За Покупателя</w:t>
      </w:r>
    </w:p>
    <w:p w:rsidR="004864D8" w:rsidRDefault="004864D8" w:rsidP="004864D8">
      <w:pPr>
        <w:rPr>
          <w:rFonts w:ascii="Times New Roman" w:hAnsi="Times New Roman"/>
          <w:b/>
          <w:sz w:val="24"/>
          <w:szCs w:val="24"/>
        </w:rPr>
      </w:pPr>
    </w:p>
    <w:p w:rsidR="004864D8" w:rsidRDefault="004864D8" w:rsidP="004864D8">
      <w:pPr>
        <w:ind w:left="-567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 управляющий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4864D8" w:rsidRPr="004864D8" w:rsidRDefault="004864D8" w:rsidP="004864D8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___________/</w:t>
      </w:r>
      <w:proofErr w:type="spellStart"/>
      <w:r>
        <w:rPr>
          <w:rFonts w:ascii="Times New Roman" w:hAnsi="Times New Roman"/>
          <w:sz w:val="24"/>
          <w:szCs w:val="24"/>
        </w:rPr>
        <w:t>И.Н.Курбанаев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______________ / </w:t>
      </w:r>
    </w:p>
    <w:p w:rsidR="004864D8" w:rsidRDefault="004864D8" w:rsidP="004864D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E6D55" w:rsidRPr="00F77F1C" w:rsidRDefault="000E6D55" w:rsidP="004864D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sectPr w:rsidR="000E6D55" w:rsidRPr="00F77F1C" w:rsidSect="00CA7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F541516"/>
    <w:multiLevelType w:val="multilevel"/>
    <w:tmpl w:val="F70AD5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612A5090"/>
    <w:multiLevelType w:val="hybridMultilevel"/>
    <w:tmpl w:val="C19CF246"/>
    <w:lvl w:ilvl="0" w:tplc="A04AE848">
      <w:start w:val="8"/>
      <w:numFmt w:val="decimal"/>
      <w:lvlText w:val="%1."/>
      <w:lvlJc w:val="left"/>
      <w:pPr>
        <w:ind w:left="3828" w:hanging="360"/>
      </w:pPr>
    </w:lvl>
    <w:lvl w:ilvl="1" w:tplc="04190019">
      <w:start w:val="1"/>
      <w:numFmt w:val="lowerLetter"/>
      <w:lvlText w:val="%2."/>
      <w:lvlJc w:val="left"/>
      <w:pPr>
        <w:ind w:left="4548" w:hanging="360"/>
      </w:pPr>
    </w:lvl>
    <w:lvl w:ilvl="2" w:tplc="0419001B">
      <w:start w:val="1"/>
      <w:numFmt w:val="lowerRoman"/>
      <w:lvlText w:val="%3."/>
      <w:lvlJc w:val="right"/>
      <w:pPr>
        <w:ind w:left="5268" w:hanging="180"/>
      </w:pPr>
    </w:lvl>
    <w:lvl w:ilvl="3" w:tplc="0419000F">
      <w:start w:val="1"/>
      <w:numFmt w:val="decimal"/>
      <w:lvlText w:val="%4."/>
      <w:lvlJc w:val="left"/>
      <w:pPr>
        <w:ind w:left="5988" w:hanging="360"/>
      </w:pPr>
    </w:lvl>
    <w:lvl w:ilvl="4" w:tplc="04190019">
      <w:start w:val="1"/>
      <w:numFmt w:val="lowerLetter"/>
      <w:lvlText w:val="%5."/>
      <w:lvlJc w:val="left"/>
      <w:pPr>
        <w:ind w:left="6708" w:hanging="360"/>
      </w:pPr>
    </w:lvl>
    <w:lvl w:ilvl="5" w:tplc="0419001B">
      <w:start w:val="1"/>
      <w:numFmt w:val="lowerRoman"/>
      <w:lvlText w:val="%6."/>
      <w:lvlJc w:val="right"/>
      <w:pPr>
        <w:ind w:left="7428" w:hanging="180"/>
      </w:pPr>
    </w:lvl>
    <w:lvl w:ilvl="6" w:tplc="0419000F">
      <w:start w:val="1"/>
      <w:numFmt w:val="decimal"/>
      <w:lvlText w:val="%7."/>
      <w:lvlJc w:val="left"/>
      <w:pPr>
        <w:ind w:left="8148" w:hanging="360"/>
      </w:pPr>
    </w:lvl>
    <w:lvl w:ilvl="7" w:tplc="04190019">
      <w:start w:val="1"/>
      <w:numFmt w:val="lowerLetter"/>
      <w:lvlText w:val="%8."/>
      <w:lvlJc w:val="left"/>
      <w:pPr>
        <w:ind w:left="8868" w:hanging="360"/>
      </w:pPr>
    </w:lvl>
    <w:lvl w:ilvl="8" w:tplc="0419001B">
      <w:start w:val="1"/>
      <w:numFmt w:val="lowerRoman"/>
      <w:lvlText w:val="%9."/>
      <w:lvlJc w:val="right"/>
      <w:pPr>
        <w:ind w:left="9588" w:hanging="18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81D"/>
    <w:rsid w:val="00062544"/>
    <w:rsid w:val="00093168"/>
    <w:rsid w:val="000E6D55"/>
    <w:rsid w:val="001776ED"/>
    <w:rsid w:val="001866BC"/>
    <w:rsid w:val="00186F89"/>
    <w:rsid w:val="001A73B1"/>
    <w:rsid w:val="00252A9A"/>
    <w:rsid w:val="00272188"/>
    <w:rsid w:val="002C462F"/>
    <w:rsid w:val="002D1301"/>
    <w:rsid w:val="00392AB2"/>
    <w:rsid w:val="00393789"/>
    <w:rsid w:val="00456240"/>
    <w:rsid w:val="004864D8"/>
    <w:rsid w:val="004A66A3"/>
    <w:rsid w:val="004D71E6"/>
    <w:rsid w:val="00506F25"/>
    <w:rsid w:val="00521A40"/>
    <w:rsid w:val="005529C0"/>
    <w:rsid w:val="0057402C"/>
    <w:rsid w:val="005A150F"/>
    <w:rsid w:val="00600F53"/>
    <w:rsid w:val="0060483D"/>
    <w:rsid w:val="006557B2"/>
    <w:rsid w:val="006712BC"/>
    <w:rsid w:val="00681A08"/>
    <w:rsid w:val="00694451"/>
    <w:rsid w:val="006955F9"/>
    <w:rsid w:val="006A6821"/>
    <w:rsid w:val="007674EF"/>
    <w:rsid w:val="00893E0C"/>
    <w:rsid w:val="00986BCE"/>
    <w:rsid w:val="009A7E61"/>
    <w:rsid w:val="009C6638"/>
    <w:rsid w:val="00A71DD5"/>
    <w:rsid w:val="00B70E6B"/>
    <w:rsid w:val="00BC281D"/>
    <w:rsid w:val="00CA71A3"/>
    <w:rsid w:val="00CD21BB"/>
    <w:rsid w:val="00D96903"/>
    <w:rsid w:val="00DB361C"/>
    <w:rsid w:val="00DE67CB"/>
    <w:rsid w:val="00E21C4A"/>
    <w:rsid w:val="00E8207B"/>
    <w:rsid w:val="00E83741"/>
    <w:rsid w:val="00E85177"/>
    <w:rsid w:val="00E97817"/>
    <w:rsid w:val="00F1193F"/>
    <w:rsid w:val="00F66693"/>
    <w:rsid w:val="00F77F1C"/>
    <w:rsid w:val="00FB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DE7B4B-33AA-48D4-9E49-A090DF0A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DD5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864D8"/>
    <w:pPr>
      <w:keepNext/>
      <w:autoSpaceDE w:val="0"/>
      <w:autoSpaceDN w:val="0"/>
      <w:adjustRightInd w:val="0"/>
      <w:spacing w:after="0" w:line="240" w:lineRule="atLeast"/>
      <w:jc w:val="center"/>
      <w:outlineLvl w:val="1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A71DD5"/>
    <w:rPr>
      <w:rFonts w:ascii="Times New Roman" w:hAnsi="Times New Roman"/>
      <w:b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styleId="a4">
    <w:name w:val="Hyperlink"/>
    <w:basedOn w:val="a0"/>
    <w:uiPriority w:val="99"/>
    <w:rsid w:val="00A71DD5"/>
    <w:rPr>
      <w:rFonts w:cs="Times New Roman"/>
      <w:color w:val="0066CC"/>
      <w:u w:val="single"/>
    </w:rPr>
  </w:style>
  <w:style w:type="paragraph" w:styleId="a5">
    <w:name w:val="No Spacing"/>
    <w:uiPriority w:val="99"/>
    <w:qFormat/>
    <w:rsid w:val="00A71DD5"/>
    <w:rPr>
      <w:lang w:eastAsia="en-US"/>
    </w:rPr>
  </w:style>
  <w:style w:type="character" w:customStyle="1" w:styleId="20">
    <w:name w:val="Заголовок 2 Знак"/>
    <w:basedOn w:val="a0"/>
    <w:link w:val="2"/>
    <w:semiHidden/>
    <w:rsid w:val="004864D8"/>
    <w:rPr>
      <w:rFonts w:ascii="Times New Roman" w:eastAsia="Times New Roman" w:hAnsi="Times New Roman"/>
      <w:sz w:val="24"/>
      <w:szCs w:val="24"/>
    </w:rPr>
  </w:style>
  <w:style w:type="paragraph" w:styleId="a6">
    <w:name w:val="Body Text"/>
    <w:basedOn w:val="a"/>
    <w:link w:val="a7"/>
    <w:semiHidden/>
    <w:unhideWhenUsed/>
    <w:rsid w:val="004864D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4864D8"/>
    <w:rPr>
      <w:rFonts w:ascii="Times New Roman" w:eastAsia="Times New Roman" w:hAnsi="Times New Roman"/>
      <w:sz w:val="24"/>
      <w:szCs w:val="20"/>
    </w:rPr>
  </w:style>
  <w:style w:type="paragraph" w:styleId="21">
    <w:name w:val="Body Text Indent 2"/>
    <w:basedOn w:val="a"/>
    <w:link w:val="22"/>
    <w:semiHidden/>
    <w:unhideWhenUsed/>
    <w:rsid w:val="004864D8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semiHidden/>
    <w:rsid w:val="004864D8"/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486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5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Каупинен Юлия</dc:creator>
  <cp:lastModifiedBy>User</cp:lastModifiedBy>
  <cp:revision>13</cp:revision>
  <cp:lastPrinted>2017-09-12T10:27:00Z</cp:lastPrinted>
  <dcterms:created xsi:type="dcterms:W3CDTF">2020-06-29T08:37:00Z</dcterms:created>
  <dcterms:modified xsi:type="dcterms:W3CDTF">2026-02-24T10:03:00Z</dcterms:modified>
</cp:coreProperties>
</file>